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356" w:type="dxa"/>
        <w:tblLook w:val="04A0" w:firstRow="1" w:lastRow="0" w:firstColumn="1" w:lastColumn="0" w:noHBand="0" w:noVBand="1"/>
      </w:tblPr>
      <w:tblGrid>
        <w:gridCol w:w="1020"/>
        <w:gridCol w:w="2680"/>
        <w:gridCol w:w="1227"/>
        <w:gridCol w:w="2081"/>
        <w:gridCol w:w="647"/>
        <w:gridCol w:w="1280"/>
        <w:gridCol w:w="221"/>
        <w:gridCol w:w="431"/>
        <w:gridCol w:w="624"/>
        <w:gridCol w:w="1376"/>
        <w:gridCol w:w="910"/>
        <w:gridCol w:w="2859"/>
      </w:tblGrid>
      <w:tr w:rsidR="00126744" w:rsidRPr="00126744" w:rsidTr="00E135A6">
        <w:trPr>
          <w:trHeight w:val="315"/>
        </w:trPr>
        <w:tc>
          <w:tcPr>
            <w:tcW w:w="1020"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rPr>
                <w:rFonts w:ascii="Times New Roman" w:eastAsia="Times New Roman" w:hAnsi="Times New Roman" w:cs="Times New Roman"/>
                <w:sz w:val="14"/>
                <w:szCs w:val="18"/>
                <w:lang w:eastAsia="ru-RU"/>
              </w:rPr>
            </w:pPr>
            <w:bookmarkStart w:id="0" w:name="RANGE!A1:H319"/>
            <w:bookmarkEnd w:id="0"/>
          </w:p>
        </w:tc>
        <w:tc>
          <w:tcPr>
            <w:tcW w:w="2680"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rPr>
                <w:rFonts w:ascii="Times New Roman" w:eastAsia="Times New Roman" w:hAnsi="Times New Roman" w:cs="Times New Roman"/>
                <w:sz w:val="14"/>
                <w:szCs w:val="18"/>
                <w:lang w:eastAsia="ru-RU"/>
              </w:rPr>
            </w:pPr>
          </w:p>
        </w:tc>
        <w:tc>
          <w:tcPr>
            <w:tcW w:w="3955" w:type="dxa"/>
            <w:gridSpan w:val="3"/>
            <w:tcBorders>
              <w:top w:val="nil"/>
              <w:left w:val="nil"/>
              <w:bottom w:val="nil"/>
              <w:right w:val="nil"/>
            </w:tcBorders>
            <w:shd w:val="clear" w:color="auto" w:fill="auto"/>
            <w:noWrap/>
            <w:vAlign w:val="bottom"/>
            <w:hideMark/>
          </w:tcPr>
          <w:p w:rsidR="00126744" w:rsidRPr="00126744" w:rsidRDefault="00126744" w:rsidP="00126744">
            <w:pPr>
              <w:snapToGrid w:val="0"/>
              <w:spacing w:after="0" w:line="240" w:lineRule="auto"/>
              <w:ind w:firstLine="18"/>
              <w:jc w:val="center"/>
              <w:rPr>
                <w:rFonts w:ascii="Times New Roman" w:eastAsia="Times New Roman" w:hAnsi="Times New Roman" w:cs="Times New Roman"/>
                <w:b/>
                <w:bCs/>
                <w:sz w:val="24"/>
                <w:szCs w:val="24"/>
                <w:lang w:eastAsia="ru-RU"/>
              </w:rPr>
            </w:pPr>
            <w:r w:rsidRPr="00126744">
              <w:rPr>
                <w:rFonts w:ascii="Times New Roman" w:eastAsia="Times New Roman" w:hAnsi="Times New Roman" w:cs="Times New Roman"/>
                <w:b/>
                <w:bCs/>
                <w:sz w:val="24"/>
                <w:szCs w:val="24"/>
                <w:lang w:eastAsia="ru-RU"/>
              </w:rPr>
              <w:t>Величина удель</w:t>
            </w:r>
            <w:bookmarkStart w:id="1" w:name="_GoBack"/>
            <w:bookmarkEnd w:id="1"/>
            <w:r w:rsidRPr="00126744">
              <w:rPr>
                <w:rFonts w:ascii="Times New Roman" w:eastAsia="Times New Roman" w:hAnsi="Times New Roman" w:cs="Times New Roman"/>
                <w:b/>
                <w:bCs/>
                <w:sz w:val="24"/>
                <w:szCs w:val="24"/>
                <w:lang w:eastAsia="ru-RU"/>
              </w:rPr>
              <w:t>ных стоимостей</w:t>
            </w:r>
          </w:p>
          <w:p w:rsidR="00126744" w:rsidRPr="00126744" w:rsidRDefault="00126744" w:rsidP="00126744">
            <w:pPr>
              <w:spacing w:after="0" w:line="240" w:lineRule="auto"/>
              <w:ind w:firstLine="18"/>
              <w:rPr>
                <w:rFonts w:ascii="Times New Roman" w:eastAsia="Times New Roman" w:hAnsi="Times New Roman" w:cs="Times New Roman"/>
                <w:sz w:val="14"/>
                <w:szCs w:val="18"/>
                <w:lang w:eastAsia="ru-RU"/>
              </w:rPr>
            </w:pPr>
          </w:p>
        </w:tc>
        <w:tc>
          <w:tcPr>
            <w:tcW w:w="1280"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ind w:firstLine="18"/>
              <w:rPr>
                <w:rFonts w:ascii="Times New Roman" w:eastAsia="Times New Roman" w:hAnsi="Times New Roman" w:cs="Times New Roman"/>
                <w:sz w:val="14"/>
                <w:szCs w:val="18"/>
                <w:lang w:eastAsia="ru-RU"/>
              </w:rPr>
            </w:pPr>
          </w:p>
        </w:tc>
        <w:tc>
          <w:tcPr>
            <w:tcW w:w="1276" w:type="dxa"/>
            <w:gridSpan w:val="3"/>
            <w:tcBorders>
              <w:top w:val="nil"/>
              <w:left w:val="nil"/>
              <w:bottom w:val="nil"/>
              <w:right w:val="nil"/>
            </w:tcBorders>
            <w:shd w:val="clear" w:color="auto" w:fill="auto"/>
            <w:noWrap/>
            <w:vAlign w:val="bottom"/>
            <w:hideMark/>
          </w:tcPr>
          <w:p w:rsidR="00126744" w:rsidRPr="00126744" w:rsidRDefault="00126744" w:rsidP="00126744">
            <w:pPr>
              <w:spacing w:after="0" w:line="240" w:lineRule="auto"/>
              <w:ind w:firstLine="18"/>
              <w:jc w:val="center"/>
              <w:rPr>
                <w:rFonts w:ascii="Times New Roman" w:eastAsia="Times New Roman" w:hAnsi="Times New Roman" w:cs="Times New Roman"/>
                <w:sz w:val="14"/>
                <w:szCs w:val="18"/>
                <w:lang w:eastAsia="ru-RU"/>
              </w:rPr>
            </w:pPr>
          </w:p>
        </w:tc>
        <w:tc>
          <w:tcPr>
            <w:tcW w:w="1376"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jc w:val="center"/>
              <w:rPr>
                <w:rFonts w:ascii="Times New Roman" w:eastAsia="Times New Roman" w:hAnsi="Times New Roman" w:cs="Times New Roman"/>
                <w:sz w:val="14"/>
                <w:szCs w:val="18"/>
                <w:lang w:eastAsia="ru-RU"/>
              </w:rPr>
            </w:pPr>
          </w:p>
        </w:tc>
        <w:tc>
          <w:tcPr>
            <w:tcW w:w="3769" w:type="dxa"/>
            <w:gridSpan w:val="2"/>
            <w:tcBorders>
              <w:top w:val="nil"/>
              <w:left w:val="nil"/>
              <w:bottom w:val="nil"/>
              <w:right w:val="nil"/>
            </w:tcBorders>
            <w:shd w:val="clear" w:color="auto" w:fill="auto"/>
            <w:noWrap/>
            <w:vAlign w:val="bottom"/>
            <w:hideMark/>
          </w:tcPr>
          <w:p w:rsidR="00126744" w:rsidRPr="00126744" w:rsidRDefault="00126744" w:rsidP="00126744">
            <w:pPr>
              <w:spacing w:after="0" w:line="360" w:lineRule="auto"/>
              <w:ind w:firstLine="851"/>
              <w:jc w:val="right"/>
              <w:rPr>
                <w:rFonts w:ascii="Times New Roman" w:eastAsia="Times New Roman" w:hAnsi="Times New Roman" w:cs="Times New Roman"/>
                <w:bCs/>
                <w:iCs/>
                <w:sz w:val="26"/>
                <w:szCs w:val="26"/>
                <w:lang w:eastAsia="ru-RU"/>
              </w:rPr>
            </w:pPr>
            <w:r w:rsidRPr="00126744">
              <w:rPr>
                <w:rFonts w:ascii="Times New Roman" w:eastAsia="Times New Roman" w:hAnsi="Times New Roman" w:cs="Times New Roman"/>
                <w:bCs/>
                <w:iCs/>
                <w:sz w:val="26"/>
                <w:szCs w:val="26"/>
                <w:lang w:eastAsia="ru-RU"/>
              </w:rPr>
              <w:t xml:space="preserve">Приложение № 3 </w:t>
            </w:r>
          </w:p>
          <w:p w:rsidR="00126744" w:rsidRPr="00126744" w:rsidRDefault="00126744" w:rsidP="00126744">
            <w:pPr>
              <w:spacing w:after="0" w:line="360" w:lineRule="auto"/>
              <w:ind w:firstLine="851"/>
              <w:jc w:val="right"/>
              <w:rPr>
                <w:rFonts w:ascii="Times New Roman" w:eastAsia="Times New Roman" w:hAnsi="Times New Roman" w:cs="Times New Roman"/>
                <w:bCs/>
                <w:iCs/>
                <w:sz w:val="26"/>
                <w:szCs w:val="26"/>
                <w:lang w:eastAsia="ru-RU"/>
              </w:rPr>
            </w:pPr>
            <w:r w:rsidRPr="00126744">
              <w:rPr>
                <w:rFonts w:ascii="Times New Roman" w:eastAsia="Times New Roman" w:hAnsi="Times New Roman" w:cs="Times New Roman"/>
                <w:bCs/>
                <w:iCs/>
                <w:sz w:val="26"/>
                <w:szCs w:val="26"/>
                <w:lang w:eastAsia="ru-RU"/>
              </w:rPr>
              <w:t>к Договору № ___</w:t>
            </w:r>
          </w:p>
          <w:p w:rsidR="00126744" w:rsidRDefault="00126744" w:rsidP="00126744">
            <w:pPr>
              <w:spacing w:after="0" w:line="360" w:lineRule="auto"/>
              <w:ind w:firstLine="851"/>
              <w:jc w:val="right"/>
              <w:rPr>
                <w:rFonts w:ascii="Times New Roman" w:eastAsia="Times New Roman" w:hAnsi="Times New Roman" w:cs="Times New Roman"/>
                <w:bCs/>
                <w:iCs/>
                <w:sz w:val="26"/>
                <w:szCs w:val="26"/>
                <w:lang w:eastAsia="ru-RU"/>
              </w:rPr>
            </w:pPr>
            <w:r w:rsidRPr="00126744">
              <w:rPr>
                <w:rFonts w:ascii="Times New Roman" w:eastAsia="Times New Roman" w:hAnsi="Times New Roman" w:cs="Times New Roman"/>
                <w:bCs/>
                <w:iCs/>
                <w:sz w:val="26"/>
                <w:szCs w:val="26"/>
                <w:lang w:eastAsia="ru-RU"/>
              </w:rPr>
              <w:t xml:space="preserve"> от «__» ______ 20___г</w:t>
            </w:r>
            <w:r>
              <w:rPr>
                <w:rFonts w:ascii="Times New Roman" w:eastAsia="Times New Roman" w:hAnsi="Times New Roman" w:cs="Times New Roman"/>
                <w:bCs/>
                <w:iCs/>
                <w:sz w:val="26"/>
                <w:szCs w:val="26"/>
                <w:lang w:eastAsia="ru-RU"/>
              </w:rPr>
              <w:t>.</w:t>
            </w:r>
          </w:p>
          <w:p w:rsidR="00126744" w:rsidRDefault="00126744" w:rsidP="00126744">
            <w:pPr>
              <w:spacing w:after="0" w:line="360" w:lineRule="auto"/>
              <w:ind w:firstLine="851"/>
              <w:jc w:val="right"/>
              <w:rPr>
                <w:rFonts w:ascii="Times New Roman" w:eastAsia="Times New Roman" w:hAnsi="Times New Roman" w:cs="Times New Roman"/>
                <w:bCs/>
                <w:iCs/>
                <w:sz w:val="26"/>
                <w:szCs w:val="26"/>
                <w:lang w:eastAsia="ru-RU"/>
              </w:rPr>
            </w:pPr>
          </w:p>
          <w:p w:rsidR="00126744" w:rsidRPr="00126744" w:rsidRDefault="00126744" w:rsidP="00126744">
            <w:pPr>
              <w:spacing w:after="0" w:line="360" w:lineRule="auto"/>
              <w:ind w:firstLine="851"/>
              <w:jc w:val="right"/>
              <w:rPr>
                <w:rFonts w:ascii="Times New Roman" w:eastAsia="Times New Roman" w:hAnsi="Times New Roman" w:cs="Times New Roman"/>
                <w:bCs/>
                <w:iCs/>
                <w:sz w:val="26"/>
                <w:szCs w:val="26"/>
                <w:lang w:eastAsia="ru-RU"/>
              </w:rPr>
            </w:pPr>
          </w:p>
          <w:p w:rsidR="00126744" w:rsidRPr="00126744" w:rsidRDefault="00126744" w:rsidP="00126744">
            <w:pPr>
              <w:snapToGrid w:val="0"/>
              <w:spacing w:after="0" w:line="240" w:lineRule="auto"/>
              <w:ind w:left="720" w:firstLine="851"/>
              <w:jc w:val="center"/>
              <w:rPr>
                <w:rFonts w:ascii="Consolas" w:eastAsia="Times New Roman" w:hAnsi="Consolas" w:cs="Calibri"/>
                <w:color w:val="000000"/>
                <w:sz w:val="14"/>
                <w:szCs w:val="18"/>
                <w:lang w:eastAsia="ru-RU"/>
              </w:rPr>
            </w:pPr>
          </w:p>
        </w:tc>
      </w:tr>
      <w:tr w:rsidR="00126744" w:rsidRPr="00126744" w:rsidTr="00E135A6">
        <w:trPr>
          <w:trHeight w:val="465"/>
        </w:trPr>
        <w:tc>
          <w:tcPr>
            <w:tcW w:w="15356" w:type="dxa"/>
            <w:gridSpan w:val="12"/>
            <w:vMerge w:val="restart"/>
            <w:tcBorders>
              <w:top w:val="nil"/>
              <w:left w:val="nil"/>
              <w:bottom w:val="single" w:sz="8" w:space="0" w:color="000000"/>
              <w:right w:val="single" w:sz="8" w:space="0" w:color="000000"/>
            </w:tcBorders>
            <w:shd w:val="clear" w:color="000000" w:fill="6CA1B4"/>
            <w:vAlign w:val="center"/>
            <w:hideMark/>
          </w:tcPr>
          <w:p w:rsidR="00126744" w:rsidRPr="00126744" w:rsidRDefault="00126744" w:rsidP="00126744">
            <w:pPr>
              <w:spacing w:after="0" w:line="240" w:lineRule="auto"/>
              <w:jc w:val="center"/>
              <w:rPr>
                <w:rFonts w:ascii="Consolas" w:eastAsia="Times New Roman" w:hAnsi="Consolas" w:cs="Calibri"/>
                <w:b/>
                <w:bCs/>
                <w:color w:val="FFFFFF"/>
                <w:sz w:val="14"/>
                <w:szCs w:val="18"/>
                <w:lang w:eastAsia="ru-RU"/>
              </w:rPr>
            </w:pPr>
            <w:r w:rsidRPr="00126744">
              <w:rPr>
                <w:rFonts w:ascii="Consolas" w:eastAsia="Times New Roman" w:hAnsi="Consolas" w:cs="Calibri"/>
                <w:b/>
                <w:bCs/>
                <w:color w:val="FFFFFF"/>
                <w:sz w:val="14"/>
                <w:szCs w:val="18"/>
                <w:lang w:eastAsia="ru-RU"/>
              </w:rPr>
              <w:t>Перечень расценок на ПИР и СМР для организации строительства сетей доступа по технологиям FTTx (b, h) на объектах нового строительства и реконструкции ПАО Башинформсвязь в РБ - 1 этап</w:t>
            </w:r>
          </w:p>
        </w:tc>
      </w:tr>
      <w:tr w:rsidR="00126744" w:rsidRPr="00126744" w:rsidTr="00E135A6">
        <w:trPr>
          <w:trHeight w:val="465"/>
        </w:trPr>
        <w:tc>
          <w:tcPr>
            <w:tcW w:w="15356" w:type="dxa"/>
            <w:gridSpan w:val="12"/>
            <w:vMerge/>
            <w:tcBorders>
              <w:top w:val="nil"/>
              <w:left w:val="nil"/>
              <w:bottom w:val="single" w:sz="8" w:space="0" w:color="000000"/>
              <w:right w:val="single" w:sz="8" w:space="0" w:color="000000"/>
            </w:tcBorders>
            <w:vAlign w:val="center"/>
            <w:hideMark/>
          </w:tcPr>
          <w:p w:rsidR="00126744" w:rsidRPr="00126744" w:rsidRDefault="00126744" w:rsidP="00126744">
            <w:pPr>
              <w:spacing w:after="0" w:line="240" w:lineRule="auto"/>
              <w:rPr>
                <w:rFonts w:ascii="Consolas" w:eastAsia="Times New Roman" w:hAnsi="Consolas" w:cs="Calibri"/>
                <w:b/>
                <w:bCs/>
                <w:color w:val="FFFFFF"/>
                <w:sz w:val="14"/>
                <w:szCs w:val="18"/>
                <w:lang w:eastAsia="ru-RU"/>
              </w:rPr>
            </w:pPr>
          </w:p>
        </w:tc>
      </w:tr>
      <w:tr w:rsidR="00126744" w:rsidRPr="00126744" w:rsidTr="00E135A6">
        <w:trPr>
          <w:trHeight w:val="465"/>
        </w:trPr>
        <w:tc>
          <w:tcPr>
            <w:tcW w:w="15356" w:type="dxa"/>
            <w:gridSpan w:val="12"/>
            <w:vMerge/>
            <w:tcBorders>
              <w:top w:val="nil"/>
              <w:left w:val="nil"/>
              <w:bottom w:val="single" w:sz="8" w:space="0" w:color="000000"/>
              <w:right w:val="single" w:sz="8" w:space="0" w:color="000000"/>
            </w:tcBorders>
            <w:vAlign w:val="center"/>
            <w:hideMark/>
          </w:tcPr>
          <w:p w:rsidR="00126744" w:rsidRPr="00126744" w:rsidRDefault="00126744" w:rsidP="00126744">
            <w:pPr>
              <w:spacing w:after="0" w:line="240" w:lineRule="auto"/>
              <w:rPr>
                <w:rFonts w:ascii="Consolas" w:eastAsia="Times New Roman" w:hAnsi="Consolas" w:cs="Calibri"/>
                <w:b/>
                <w:bCs/>
                <w:color w:val="FFFFFF"/>
                <w:sz w:val="14"/>
                <w:szCs w:val="18"/>
                <w:lang w:eastAsia="ru-RU"/>
              </w:rPr>
            </w:pPr>
          </w:p>
        </w:tc>
      </w:tr>
      <w:tr w:rsidR="00126744" w:rsidRPr="00126744" w:rsidTr="00E135A6">
        <w:trPr>
          <w:trHeight w:val="465"/>
        </w:trPr>
        <w:tc>
          <w:tcPr>
            <w:tcW w:w="15356" w:type="dxa"/>
            <w:gridSpan w:val="12"/>
            <w:vMerge/>
            <w:tcBorders>
              <w:top w:val="nil"/>
              <w:left w:val="nil"/>
              <w:bottom w:val="single" w:sz="8" w:space="0" w:color="000000"/>
              <w:right w:val="single" w:sz="8" w:space="0" w:color="000000"/>
            </w:tcBorders>
            <w:vAlign w:val="center"/>
            <w:hideMark/>
          </w:tcPr>
          <w:p w:rsidR="00126744" w:rsidRPr="00126744" w:rsidRDefault="00126744" w:rsidP="00126744">
            <w:pPr>
              <w:spacing w:after="0" w:line="240" w:lineRule="auto"/>
              <w:rPr>
                <w:rFonts w:ascii="Consolas" w:eastAsia="Times New Roman" w:hAnsi="Consolas" w:cs="Calibri"/>
                <w:b/>
                <w:bCs/>
                <w:color w:val="FFFFFF"/>
                <w:sz w:val="14"/>
                <w:szCs w:val="18"/>
                <w:lang w:eastAsia="ru-RU"/>
              </w:rPr>
            </w:pPr>
          </w:p>
        </w:tc>
      </w:tr>
      <w:tr w:rsidR="00126744" w:rsidRPr="00126744" w:rsidTr="00E135A6">
        <w:trPr>
          <w:trHeight w:val="465"/>
        </w:trPr>
        <w:tc>
          <w:tcPr>
            <w:tcW w:w="15356" w:type="dxa"/>
            <w:gridSpan w:val="12"/>
            <w:vMerge/>
            <w:tcBorders>
              <w:top w:val="nil"/>
              <w:left w:val="nil"/>
              <w:bottom w:val="single" w:sz="8" w:space="0" w:color="000000"/>
              <w:right w:val="single" w:sz="8" w:space="0" w:color="000000"/>
            </w:tcBorders>
            <w:vAlign w:val="center"/>
            <w:hideMark/>
          </w:tcPr>
          <w:p w:rsidR="00126744" w:rsidRPr="00126744" w:rsidRDefault="00126744" w:rsidP="00126744">
            <w:pPr>
              <w:spacing w:after="0" w:line="240" w:lineRule="auto"/>
              <w:rPr>
                <w:rFonts w:ascii="Consolas" w:eastAsia="Times New Roman" w:hAnsi="Consolas" w:cs="Calibri"/>
                <w:b/>
                <w:bCs/>
                <w:color w:val="FFFFFF"/>
                <w:sz w:val="14"/>
                <w:szCs w:val="18"/>
                <w:lang w:eastAsia="ru-RU"/>
              </w:rPr>
            </w:pPr>
          </w:p>
        </w:tc>
      </w:tr>
      <w:tr w:rsidR="00126744" w:rsidRPr="00126744" w:rsidTr="00E135A6">
        <w:trPr>
          <w:trHeight w:val="229"/>
        </w:trPr>
        <w:tc>
          <w:tcPr>
            <w:tcW w:w="102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268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3955" w:type="dxa"/>
            <w:gridSpan w:val="3"/>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28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276" w:type="dxa"/>
            <w:gridSpan w:val="3"/>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91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2859"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noProof/>
                <w:color w:val="000000"/>
                <w:sz w:val="14"/>
                <w:szCs w:val="18"/>
                <w:lang w:eastAsia="ru-RU"/>
              </w:rPr>
              <mc:AlternateContent>
                <mc:Choice Requires="wps">
                  <w:drawing>
                    <wp:anchor distT="0" distB="0" distL="114300" distR="114300" simplePos="0" relativeHeight="251658240" behindDoc="0" locked="0" layoutInCell="1" allowOverlap="1">
                      <wp:simplePos x="0" y="0"/>
                      <wp:positionH relativeFrom="column">
                        <wp:posOffset>95250</wp:posOffset>
                      </wp:positionH>
                      <wp:positionV relativeFrom="paragraph">
                        <wp:posOffset>76200</wp:posOffset>
                      </wp:positionV>
                      <wp:extent cx="2752725" cy="571500"/>
                      <wp:effectExtent l="476250" t="0" r="28575" b="19050"/>
                      <wp:wrapNone/>
                      <wp:docPr id="2" name="Облачко с текстом: прямоугольное 2">
                        <a:extLst xmlns:a="http://schemas.openxmlformats.org/drawingml/2006/main">
                          <a:ext uri="{FF2B5EF4-FFF2-40B4-BE49-F238E27FC236}">
                            <a16:creationId xmlns:a16="http://schemas.microsoft.com/office/drawing/2014/main" id="{00000000-0008-0000-0200-00001D000000}"/>
                          </a:ext>
                        </a:extLst>
                      </wp:docPr>
                      <wp:cNvGraphicFramePr/>
                      <a:graphic xmlns:a="http://schemas.openxmlformats.org/drawingml/2006/main">
                        <a:graphicData uri="http://schemas.microsoft.com/office/word/2010/wordprocessingShape">
                          <wps:wsp>
                            <wps:cNvSpPr/>
                            <wps:spPr>
                              <a:xfrm>
                                <a:off x="0" y="0"/>
                                <a:ext cx="2352677" cy="552993"/>
                              </a:xfrm>
                              <a:prstGeom prst="wedgeRectCallout">
                                <a:avLst>
                                  <a:gd name="adj1" fmla="val -65768"/>
                                  <a:gd name="adj2" fmla="val 917"/>
                                </a:avLst>
                              </a:prstGeom>
                              <a:solidFill>
                                <a:srgbClr val="FB9E2B"/>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135A6" w:rsidRPr="00126744" w:rsidRDefault="00E135A6" w:rsidP="00126744">
                                  <w:pPr>
                                    <w:pStyle w:val="a3"/>
                                    <w:spacing w:before="0" w:beforeAutospacing="0" w:after="0" w:afterAutospacing="0"/>
                                    <w:ind w:right="1483"/>
                                    <w:jc w:val="center"/>
                                    <w:rPr>
                                      <w:sz w:val="16"/>
                                    </w:rPr>
                                  </w:pPr>
                                  <w:r w:rsidRPr="00126744">
                                    <w:rPr>
                                      <w:rFonts w:asciiTheme="minorHAnsi" w:hAnsi="Calibri" w:cstheme="minorBidi"/>
                                      <w:b/>
                                      <w:bCs/>
                                      <w:i/>
                                      <w:iCs/>
                                      <w:color w:val="000000"/>
                                      <w:sz w:val="14"/>
                                      <w:szCs w:val="21"/>
                                    </w:rPr>
                                    <w:t>Ввести понижающий коэффициент для удельных расценок</w:t>
                                  </w:r>
                                </w:p>
                              </w:txbxContent>
                            </wps:txbx>
                            <wps:bodyPr vertOverflow="clip" horzOverflow="clip" rtlCol="0" anchor="ct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Облачко с текстом: прямоугольное 2" o:spid="_x0000_s1026" type="#_x0000_t61" style="position:absolute;left:0;text-align:left;margin-left:7.5pt;margin-top:6pt;width:216.75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" adj="-3406,10998" fillcolor="#fb9e2b" strokecolor="white [3212]" strokeweight="1pt">
                      <v:textbox>
                        <w:txbxContent>
                          <w:p w:rsidR="00E135A6" w:rsidRPr="00126744" w:rsidRDefault="00E135A6" w:rsidP="00126744">
                            <w:pPr>
                              <w:pStyle w:val="a3"/>
                              <w:spacing w:before="0" w:beforeAutospacing="0" w:after="0" w:afterAutospacing="0"/>
                              <w:ind w:right="1483"/>
                              <w:jc w:val="center"/>
                              <w:rPr>
                                <w:sz w:val="16"/>
                              </w:rPr>
                            </w:pPr>
                            <w:r w:rsidRPr="00126744">
                              <w:rPr>
                                <w:rFonts w:asciiTheme="minorHAnsi" w:hAnsi="Calibri" w:cstheme="minorBidi"/>
                                <w:b/>
                                <w:bCs/>
                                <w:i/>
                                <w:iCs/>
                                <w:color w:val="000000"/>
                                <w:sz w:val="14"/>
                                <w:szCs w:val="21"/>
                              </w:rPr>
                              <w:t>Ввести понижающий коэффициент для удельных расценок</w:t>
                            </w:r>
                          </w:p>
                        </w:txbxContent>
                      </v:textbox>
                    </v:shape>
                  </w:pict>
                </mc:Fallback>
              </mc:AlternateContent>
            </w:r>
          </w:p>
        </w:tc>
      </w:tr>
      <w:tr w:rsidR="00126744" w:rsidRPr="00126744" w:rsidTr="00E135A6">
        <w:trPr>
          <w:trHeight w:val="660"/>
        </w:trPr>
        <w:tc>
          <w:tcPr>
            <w:tcW w:w="102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268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5235" w:type="dxa"/>
            <w:gridSpan w:val="4"/>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rPr>
                <w:rFonts w:ascii="Calibri" w:eastAsia="Times New Roman" w:hAnsi="Calibri" w:cs="Calibri"/>
                <w:color w:val="FFFFFF"/>
                <w:sz w:val="14"/>
                <w:szCs w:val="18"/>
                <w:u w:val="single"/>
                <w:lang w:eastAsia="ru-RU"/>
              </w:rPr>
            </w:pPr>
            <w:hyperlink r:id="rId4" w:anchor="'приложение № 3.1. для FTTx-1 эт'!A1" w:history="1">
              <w:r w:rsidRPr="00126744">
                <w:rPr>
                  <w:rFonts w:ascii="Calibri" w:eastAsia="Times New Roman" w:hAnsi="Calibri" w:cs="Calibri"/>
                  <w:color w:val="FFFFFF"/>
                  <w:sz w:val="14"/>
                  <w:szCs w:val="18"/>
                  <w:u w:val="single"/>
                  <w:lang w:eastAsia="ru-RU"/>
                </w:rPr>
                <w:t>Полный состав работ и условия применения расценок см. Приложение 3.1 (комментарии к справочнику расценок)</w:t>
              </w:r>
            </w:hyperlink>
          </w:p>
        </w:tc>
        <w:tc>
          <w:tcPr>
            <w:tcW w:w="1276" w:type="dxa"/>
            <w:gridSpan w:val="3"/>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910" w:type="dxa"/>
            <w:tcBorders>
              <w:top w:val="single" w:sz="8" w:space="0" w:color="595959"/>
              <w:left w:val="single" w:sz="8" w:space="0" w:color="595959"/>
              <w:bottom w:val="nil"/>
              <w:right w:val="nil"/>
            </w:tcBorders>
            <w:shd w:val="clear" w:color="000000" w:fill="FFFFFF"/>
            <w:noWrap/>
            <w:vAlign w:val="center"/>
            <w:hideMark/>
          </w:tcPr>
          <w:p w:rsidR="00126744" w:rsidRPr="00126744" w:rsidRDefault="00126744" w:rsidP="00126744">
            <w:pPr>
              <w:spacing w:after="0" w:line="240" w:lineRule="auto"/>
              <w:jc w:val="center"/>
              <w:rPr>
                <w:rFonts w:ascii="Consolas" w:eastAsia="Times New Roman" w:hAnsi="Consolas" w:cs="Calibri"/>
                <w:b/>
                <w:bCs/>
                <w:color w:val="C00000"/>
                <w:sz w:val="14"/>
                <w:szCs w:val="18"/>
                <w:lang w:eastAsia="ru-RU"/>
              </w:rPr>
            </w:pPr>
            <w:r w:rsidRPr="00126744">
              <w:rPr>
                <w:rFonts w:ascii="Consolas" w:eastAsia="Times New Roman" w:hAnsi="Consolas" w:cs="Calibri"/>
                <w:b/>
                <w:bCs/>
                <w:color w:val="C00000"/>
                <w:sz w:val="14"/>
                <w:szCs w:val="18"/>
                <w:lang w:eastAsia="ru-RU"/>
              </w:rPr>
              <w:t>1,0000</w:t>
            </w:r>
          </w:p>
        </w:tc>
        <w:tc>
          <w:tcPr>
            <w:tcW w:w="2859" w:type="dxa"/>
            <w:tcBorders>
              <w:top w:val="nil"/>
              <w:left w:val="nil"/>
              <w:bottom w:val="nil"/>
              <w:right w:val="nil"/>
            </w:tcBorders>
            <w:vAlign w:val="center"/>
            <w:hideMark/>
          </w:tcPr>
          <w:p w:rsidR="00126744" w:rsidRPr="00126744" w:rsidRDefault="00126744" w:rsidP="00126744">
            <w:pPr>
              <w:spacing w:after="0" w:line="240" w:lineRule="auto"/>
              <w:rPr>
                <w:rFonts w:ascii="Consolas" w:eastAsia="Times New Roman" w:hAnsi="Consolas" w:cs="Calibri"/>
                <w:b/>
                <w:bCs/>
                <w:color w:val="000000"/>
                <w:sz w:val="14"/>
                <w:szCs w:val="18"/>
                <w:lang w:eastAsia="ru-RU"/>
              </w:rPr>
            </w:pPr>
          </w:p>
        </w:tc>
      </w:tr>
      <w:tr w:rsidR="00126744" w:rsidRPr="00126744" w:rsidTr="00E135A6">
        <w:trPr>
          <w:trHeight w:val="180"/>
        </w:trPr>
        <w:tc>
          <w:tcPr>
            <w:tcW w:w="102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268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3955" w:type="dxa"/>
            <w:gridSpan w:val="3"/>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28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276" w:type="dxa"/>
            <w:gridSpan w:val="3"/>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910" w:type="dxa"/>
            <w:tcBorders>
              <w:top w:val="nil"/>
              <w:left w:val="nil"/>
              <w:bottom w:val="nil"/>
              <w:right w:val="nil"/>
            </w:tcBorders>
            <w:shd w:val="clear" w:color="000000" w:fill="6CA1B4"/>
            <w:noWrap/>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2859" w:type="dxa"/>
            <w:tcBorders>
              <w:top w:val="nil"/>
              <w:left w:val="nil"/>
              <w:bottom w:val="nil"/>
              <w:right w:val="nil"/>
            </w:tcBorders>
            <w:vAlign w:val="center"/>
            <w:hideMark/>
          </w:tcPr>
          <w:p w:rsidR="00126744" w:rsidRPr="00126744" w:rsidRDefault="00126744" w:rsidP="00126744">
            <w:pPr>
              <w:spacing w:after="0" w:line="240" w:lineRule="auto"/>
              <w:rPr>
                <w:rFonts w:ascii="Consolas" w:eastAsia="Times New Roman" w:hAnsi="Consolas" w:cs="Calibri"/>
                <w:b/>
                <w:bCs/>
                <w:color w:val="000000"/>
                <w:sz w:val="14"/>
                <w:szCs w:val="18"/>
                <w:lang w:eastAsia="ru-RU"/>
              </w:rPr>
            </w:pPr>
          </w:p>
        </w:tc>
      </w:tr>
      <w:tr w:rsidR="00126744" w:rsidRPr="00126744" w:rsidTr="00E135A6">
        <w:trPr>
          <w:trHeight w:val="1523"/>
        </w:trPr>
        <w:tc>
          <w:tcPr>
            <w:tcW w:w="1020" w:type="dxa"/>
            <w:tcBorders>
              <w:top w:val="dashed" w:sz="4" w:space="0" w:color="595959"/>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п/п</w:t>
            </w:r>
          </w:p>
        </w:tc>
        <w:tc>
          <w:tcPr>
            <w:tcW w:w="2680" w:type="dxa"/>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Наименование  работ</w:t>
            </w:r>
          </w:p>
        </w:tc>
        <w:tc>
          <w:tcPr>
            <w:tcW w:w="3955" w:type="dxa"/>
            <w:gridSpan w:val="3"/>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Состав работ</w:t>
            </w:r>
          </w:p>
        </w:tc>
        <w:tc>
          <w:tcPr>
            <w:tcW w:w="1280" w:type="dxa"/>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Единица измерения</w:t>
            </w:r>
          </w:p>
        </w:tc>
        <w:tc>
          <w:tcPr>
            <w:tcW w:w="1276" w:type="dxa"/>
            <w:gridSpan w:val="3"/>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Удельная стоимость за единицу (базовое значение) без НДС, руб.</w:t>
            </w:r>
          </w:p>
        </w:tc>
        <w:tc>
          <w:tcPr>
            <w:tcW w:w="1376" w:type="dxa"/>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в том числе стоимость кабеля/основных материалов (с учётом ТЗР)</w:t>
            </w:r>
          </w:p>
        </w:tc>
        <w:tc>
          <w:tcPr>
            <w:tcW w:w="910" w:type="dxa"/>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в том числе стоимость ПИР</w:t>
            </w:r>
          </w:p>
        </w:tc>
        <w:tc>
          <w:tcPr>
            <w:tcW w:w="2859" w:type="dxa"/>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Примечание</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000000" w:fill="B8CCE4"/>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w:t>
            </w:r>
          </w:p>
        </w:tc>
        <w:tc>
          <w:tcPr>
            <w:tcW w:w="2680" w:type="dxa"/>
            <w:tcBorders>
              <w:top w:val="nil"/>
              <w:left w:val="nil"/>
              <w:bottom w:val="dashed" w:sz="4" w:space="0" w:color="595959"/>
              <w:right w:val="dashed" w:sz="4" w:space="0" w:color="595959"/>
            </w:tcBorders>
            <w:shd w:val="clear" w:color="000000" w:fill="B8CCE4"/>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2</w:t>
            </w:r>
          </w:p>
        </w:tc>
        <w:tc>
          <w:tcPr>
            <w:tcW w:w="3955" w:type="dxa"/>
            <w:gridSpan w:val="3"/>
            <w:tcBorders>
              <w:top w:val="nil"/>
              <w:left w:val="nil"/>
              <w:bottom w:val="dashed" w:sz="4" w:space="0" w:color="595959"/>
              <w:right w:val="dashed" w:sz="4" w:space="0" w:color="595959"/>
            </w:tcBorders>
            <w:shd w:val="clear" w:color="000000" w:fill="B8CCE4"/>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3</w:t>
            </w:r>
          </w:p>
        </w:tc>
        <w:tc>
          <w:tcPr>
            <w:tcW w:w="1280" w:type="dxa"/>
            <w:tcBorders>
              <w:top w:val="nil"/>
              <w:left w:val="nil"/>
              <w:bottom w:val="dashed" w:sz="4" w:space="0" w:color="595959"/>
              <w:right w:val="dashed" w:sz="4" w:space="0" w:color="595959"/>
            </w:tcBorders>
            <w:shd w:val="clear" w:color="000000" w:fill="B8CCE4"/>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4</w:t>
            </w:r>
          </w:p>
        </w:tc>
        <w:tc>
          <w:tcPr>
            <w:tcW w:w="1276" w:type="dxa"/>
            <w:gridSpan w:val="3"/>
            <w:tcBorders>
              <w:top w:val="nil"/>
              <w:left w:val="nil"/>
              <w:bottom w:val="dashed" w:sz="4" w:space="0" w:color="595959"/>
              <w:right w:val="dashed" w:sz="4" w:space="0" w:color="595959"/>
            </w:tcBorders>
            <w:shd w:val="clear" w:color="000000" w:fill="B8CCE4"/>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5</w:t>
            </w:r>
          </w:p>
        </w:tc>
        <w:tc>
          <w:tcPr>
            <w:tcW w:w="1376" w:type="dxa"/>
            <w:tcBorders>
              <w:top w:val="nil"/>
              <w:left w:val="nil"/>
              <w:bottom w:val="dashed" w:sz="4" w:space="0" w:color="595959"/>
              <w:right w:val="dashed" w:sz="4" w:space="0" w:color="595959"/>
            </w:tcBorders>
            <w:shd w:val="clear" w:color="000000" w:fill="B8CCE4"/>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w:t>
            </w:r>
          </w:p>
        </w:tc>
        <w:tc>
          <w:tcPr>
            <w:tcW w:w="910" w:type="dxa"/>
            <w:tcBorders>
              <w:top w:val="nil"/>
              <w:left w:val="nil"/>
              <w:bottom w:val="dashed" w:sz="4" w:space="0" w:color="595959"/>
              <w:right w:val="dashed" w:sz="4" w:space="0" w:color="595959"/>
            </w:tcBorders>
            <w:shd w:val="clear" w:color="000000" w:fill="B8CCE4"/>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7</w:t>
            </w:r>
          </w:p>
        </w:tc>
        <w:tc>
          <w:tcPr>
            <w:tcW w:w="2859" w:type="dxa"/>
            <w:tcBorders>
              <w:top w:val="nil"/>
              <w:left w:val="nil"/>
              <w:bottom w:val="dashed" w:sz="4" w:space="0" w:color="595959"/>
              <w:right w:val="dashed" w:sz="4" w:space="0" w:color="595959"/>
            </w:tcBorders>
            <w:shd w:val="clear" w:color="000000" w:fill="B8CCE4"/>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8</w:t>
            </w:r>
          </w:p>
        </w:tc>
      </w:tr>
      <w:tr w:rsidR="00126744" w:rsidRPr="00126744" w:rsidTr="00E135A6">
        <w:trPr>
          <w:trHeight w:val="525"/>
        </w:trPr>
        <w:tc>
          <w:tcPr>
            <w:tcW w:w="7655"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Раздел 1. Новое строительство сетей ШПД по технологии FTTb</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91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1095"/>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Строительство сетей FTTB стандартная застройка (дома выше 3-х этажей)</w:t>
            </w:r>
          </w:p>
        </w:tc>
        <w:tc>
          <w:tcPr>
            <w:tcW w:w="7701" w:type="dxa"/>
            <w:gridSpan w:val="7"/>
            <w:tcBorders>
              <w:top w:val="dashed" w:sz="4" w:space="0" w:color="595959"/>
              <w:left w:val="nil"/>
              <w:bottom w:val="dashed" w:sz="4" w:space="0" w:color="595959"/>
              <w:right w:val="dashed" w:sz="4" w:space="0" w:color="595959"/>
            </w:tcBorders>
            <w:shd w:val="clear" w:color="000000" w:fill="CCECFF"/>
            <w:hideMark/>
          </w:tcPr>
          <w:p w:rsidR="00126744" w:rsidRPr="00126744" w:rsidRDefault="00126744" w:rsidP="00126744">
            <w:pPr>
              <w:spacing w:after="0" w:line="240" w:lineRule="auto"/>
              <w:jc w:val="right"/>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Для определения количества построенных портов FTTB считается кол-во портов</w:t>
            </w:r>
            <w:r w:rsidRPr="00126744">
              <w:rPr>
                <w:rFonts w:ascii="Consolas" w:eastAsia="Times New Roman" w:hAnsi="Consolas" w:cs="Calibri"/>
                <w:b/>
                <w:bCs/>
                <w:color w:val="0000FF"/>
                <w:sz w:val="14"/>
                <w:szCs w:val="18"/>
                <w:lang w:eastAsia="ru-RU"/>
              </w:rPr>
              <w:br/>
              <w:t>коммутаторов доступа, подключенных медным патч-кордами в ТШ к</w:t>
            </w:r>
            <w:r w:rsidRPr="00126744">
              <w:rPr>
                <w:rFonts w:ascii="Consolas" w:eastAsia="Times New Roman" w:hAnsi="Consolas" w:cs="Calibri"/>
                <w:b/>
                <w:bCs/>
                <w:color w:val="0000FF"/>
                <w:sz w:val="14"/>
                <w:szCs w:val="18"/>
                <w:lang w:eastAsia="ru-RU"/>
              </w:rPr>
              <w:br/>
              <w:t>многопарному кабелю UTP построенной ДРС.</w:t>
            </w:r>
          </w:p>
        </w:tc>
      </w:tr>
      <w:tr w:rsidR="00126744" w:rsidRPr="00126744" w:rsidTr="00E135A6">
        <w:trPr>
          <w:trHeight w:val="2400"/>
        </w:trPr>
        <w:tc>
          <w:tcPr>
            <w:tcW w:w="1020" w:type="dxa"/>
            <w:tcBorders>
              <w:top w:val="nil"/>
              <w:left w:val="dashed" w:sz="4" w:space="0" w:color="595959"/>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1.1</w:t>
            </w:r>
          </w:p>
        </w:tc>
        <w:tc>
          <w:tcPr>
            <w:tcW w:w="268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Строительство сетей абонентского доступа по технологии FTTb в Cтандартной застройке и в Новостройках  (дома </w:t>
            </w:r>
            <w:r w:rsidRPr="00126744">
              <w:rPr>
                <w:rFonts w:ascii="Consolas" w:eastAsia="Times New Roman" w:hAnsi="Consolas" w:cs="Calibri"/>
                <w:b/>
                <w:bCs/>
                <w:color w:val="FF0000"/>
                <w:sz w:val="14"/>
                <w:szCs w:val="18"/>
                <w:lang w:eastAsia="ru-RU"/>
              </w:rPr>
              <w:t>выше 3-х этажей</w:t>
            </w:r>
            <w:r w:rsidRPr="00126744">
              <w:rPr>
                <w:rFonts w:ascii="Consolas" w:eastAsia="Times New Roman" w:hAnsi="Consolas" w:cs="Calibri"/>
                <w:b/>
                <w:bCs/>
                <w:color w:val="000000"/>
                <w:sz w:val="14"/>
                <w:szCs w:val="18"/>
                <w:lang w:eastAsia="ru-RU"/>
              </w:rPr>
              <w:t>):</w:t>
            </w:r>
          </w:p>
        </w:tc>
        <w:tc>
          <w:tcPr>
            <w:tcW w:w="3955" w:type="dxa"/>
            <w:gridSpan w:val="3"/>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Строительство в Стандартной застройке и Новостройках (ДРС FTTb FE -2 пары на 1 ДХ от % проникновения). </w:t>
            </w:r>
            <w:r w:rsidRPr="00126744">
              <w:rPr>
                <w:rFonts w:ascii="Consolas" w:eastAsia="Times New Roman" w:hAnsi="Consolas" w:cs="Calibri"/>
                <w:color w:val="0000FF"/>
                <w:sz w:val="14"/>
                <w:szCs w:val="18"/>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126744">
              <w:rPr>
                <w:rFonts w:ascii="Consolas" w:eastAsia="Times New Roman" w:hAnsi="Consolas" w:cs="Calibri"/>
                <w:color w:val="0000FF"/>
                <w:sz w:val="14"/>
                <w:szCs w:val="18"/>
                <w:lang w:eastAsia="ru-RU"/>
              </w:rPr>
              <w:br/>
            </w:r>
            <w:r w:rsidRPr="00126744">
              <w:rPr>
                <w:rFonts w:ascii="Consolas" w:eastAsia="Times New Roman" w:hAnsi="Consolas" w:cs="Calibri"/>
                <w:b/>
                <w:bCs/>
                <w:color w:val="0000FF"/>
                <w:sz w:val="14"/>
                <w:szCs w:val="18"/>
                <w:lang w:eastAsia="ru-RU"/>
              </w:rPr>
              <w:t>Строительство слаботочных стояков не производится</w:t>
            </w:r>
            <w:r w:rsidRPr="00126744">
              <w:rPr>
                <w:rFonts w:ascii="Consolas" w:eastAsia="Times New Roman" w:hAnsi="Consolas" w:cs="Calibri"/>
                <w:color w:val="0000FF"/>
                <w:sz w:val="14"/>
                <w:szCs w:val="18"/>
                <w:lang w:eastAsia="ru-RU"/>
              </w:rPr>
              <w:t>,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производится по отдельной расценке пункта 6.4.</w:t>
            </w:r>
          </w:p>
        </w:tc>
        <w:tc>
          <w:tcPr>
            <w:tcW w:w="128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000000" w:fill="FEF4EC"/>
            <w:noWrap/>
            <w:vAlign w:val="bottom"/>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Не применяется совместно с Работами пунктов с 6.1÷6.3; 6.5÷ 6.8; 6.21÷6.24 </w:t>
            </w:r>
          </w:p>
        </w:tc>
      </w:tr>
      <w:tr w:rsidR="00126744" w:rsidRPr="00126744" w:rsidTr="00E135A6">
        <w:trPr>
          <w:trHeight w:val="129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1.1.1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200" w:firstLine="28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для Домохозяйств, охваченных по технологии FTTB с проникновением </w:t>
            </w:r>
            <w:r w:rsidRPr="00126744">
              <w:rPr>
                <w:rFonts w:ascii="Consolas" w:eastAsia="Times New Roman" w:hAnsi="Consolas" w:cs="Calibri"/>
                <w:b/>
                <w:bCs/>
                <w:color w:val="FF0000"/>
                <w:sz w:val="14"/>
                <w:szCs w:val="18"/>
                <w:lang w:eastAsia="ru-RU"/>
              </w:rPr>
              <w:t>до 50%</w:t>
            </w:r>
            <w:r w:rsidRPr="00126744">
              <w:rPr>
                <w:rFonts w:ascii="Consolas" w:eastAsia="Times New Roman" w:hAnsi="Consolas" w:cs="Calibri"/>
                <w:color w:val="000000"/>
                <w:sz w:val="14"/>
                <w:szCs w:val="18"/>
                <w:lang w:eastAsia="ru-RU"/>
              </w:rPr>
              <w:t xml:space="preserve"> включительно,  с применением минимального шага проникновения </w:t>
            </w:r>
            <w:r w:rsidRPr="00126744">
              <w:rPr>
                <w:rFonts w:ascii="Consolas" w:eastAsia="Times New Roman" w:hAnsi="Consolas" w:cs="Calibri"/>
                <w:b/>
                <w:bCs/>
                <w:color w:val="FF0000"/>
                <w:sz w:val="14"/>
                <w:szCs w:val="18"/>
                <w:lang w:eastAsia="ru-RU"/>
              </w:rPr>
              <w:t>5%</w:t>
            </w:r>
          </w:p>
        </w:tc>
        <w:tc>
          <w:tcPr>
            <w:tcW w:w="3955" w:type="dxa"/>
            <w:gridSpan w:val="3"/>
            <w:vMerge w:val="restart"/>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включает:</w:t>
            </w:r>
            <w:r w:rsidRPr="00126744">
              <w:rPr>
                <w:rFonts w:ascii="Consolas" w:eastAsia="Times New Roman" w:hAnsi="Consolas" w:cs="Calibri"/>
                <w:color w:val="0000FF"/>
                <w:sz w:val="14"/>
                <w:szCs w:val="18"/>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124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1.1.2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200" w:firstLine="28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для Домохозяйств, охваченных по технологии FTTB с проникновением </w:t>
            </w:r>
            <w:r w:rsidRPr="00126744">
              <w:rPr>
                <w:rFonts w:ascii="Consolas" w:eastAsia="Times New Roman" w:hAnsi="Consolas" w:cs="Calibri"/>
                <w:b/>
                <w:bCs/>
                <w:color w:val="FF0000"/>
                <w:sz w:val="14"/>
                <w:szCs w:val="18"/>
                <w:lang w:eastAsia="ru-RU"/>
              </w:rPr>
              <w:t>от 50 % до 80%</w:t>
            </w:r>
            <w:r w:rsidRPr="00126744">
              <w:rPr>
                <w:rFonts w:ascii="Consolas" w:eastAsia="Times New Roman" w:hAnsi="Consolas" w:cs="Calibri"/>
                <w:color w:val="000000"/>
                <w:sz w:val="14"/>
                <w:szCs w:val="18"/>
                <w:lang w:eastAsia="ru-RU"/>
              </w:rPr>
              <w:t xml:space="preserve"> включительно, с применением минимального шага проникновения </w:t>
            </w:r>
            <w:r w:rsidRPr="00126744">
              <w:rPr>
                <w:rFonts w:ascii="Consolas" w:eastAsia="Times New Roman" w:hAnsi="Consolas" w:cs="Calibri"/>
                <w:b/>
                <w:bCs/>
                <w:color w:val="FF0000"/>
                <w:sz w:val="14"/>
                <w:szCs w:val="18"/>
                <w:lang w:eastAsia="ru-RU"/>
              </w:rPr>
              <w:t>5%</w:t>
            </w:r>
          </w:p>
        </w:tc>
        <w:tc>
          <w:tcPr>
            <w:tcW w:w="3955" w:type="dxa"/>
            <w:gridSpan w:val="3"/>
            <w:vMerge/>
            <w:tcBorders>
              <w:top w:val="nil"/>
              <w:left w:val="dashed" w:sz="4" w:space="0" w:color="595959"/>
              <w:bottom w:val="dashed" w:sz="4" w:space="0" w:color="595959"/>
              <w:right w:val="dashed" w:sz="4" w:space="0" w:color="595959"/>
            </w:tcBorders>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2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1.1.3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200" w:firstLine="28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для Домохозяйств, охваченных по технологии FTTB с проникновением </w:t>
            </w:r>
            <w:r w:rsidRPr="00126744">
              <w:rPr>
                <w:rFonts w:ascii="Consolas" w:eastAsia="Times New Roman" w:hAnsi="Consolas" w:cs="Calibri"/>
                <w:b/>
                <w:bCs/>
                <w:color w:val="FF0000"/>
                <w:sz w:val="14"/>
                <w:szCs w:val="18"/>
                <w:lang w:eastAsia="ru-RU"/>
              </w:rPr>
              <w:t>выше 80 %</w:t>
            </w:r>
            <w:r w:rsidRPr="00126744">
              <w:rPr>
                <w:rFonts w:ascii="Consolas" w:eastAsia="Times New Roman" w:hAnsi="Consolas" w:cs="Calibri"/>
                <w:color w:val="000000"/>
                <w:sz w:val="14"/>
                <w:szCs w:val="18"/>
                <w:lang w:eastAsia="ru-RU"/>
              </w:rPr>
              <w:t xml:space="preserve">,  с применением минимального шага проникновения </w:t>
            </w:r>
            <w:r w:rsidRPr="00126744">
              <w:rPr>
                <w:rFonts w:ascii="Consolas" w:eastAsia="Times New Roman" w:hAnsi="Consolas" w:cs="Calibri"/>
                <w:b/>
                <w:bCs/>
                <w:color w:val="FF0000"/>
                <w:sz w:val="14"/>
                <w:szCs w:val="18"/>
                <w:lang w:eastAsia="ru-RU"/>
              </w:rPr>
              <w:t>5%</w:t>
            </w:r>
          </w:p>
        </w:tc>
        <w:tc>
          <w:tcPr>
            <w:tcW w:w="3955" w:type="dxa"/>
            <w:gridSpan w:val="3"/>
            <w:vMerge/>
            <w:tcBorders>
              <w:top w:val="nil"/>
              <w:left w:val="dashed" w:sz="4" w:space="0" w:color="595959"/>
              <w:bottom w:val="dashed" w:sz="4" w:space="0" w:color="595959"/>
              <w:right w:val="dashed" w:sz="4" w:space="0" w:color="595959"/>
            </w:tcBorders>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2055"/>
        </w:trPr>
        <w:tc>
          <w:tcPr>
            <w:tcW w:w="1020" w:type="dxa"/>
            <w:tcBorders>
              <w:top w:val="nil"/>
              <w:left w:val="dashed" w:sz="4" w:space="0" w:color="595959"/>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1.2</w:t>
            </w:r>
          </w:p>
        </w:tc>
        <w:tc>
          <w:tcPr>
            <w:tcW w:w="268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Строительство сетей FTTB в Комплексных Новостройках:</w:t>
            </w:r>
          </w:p>
        </w:tc>
        <w:tc>
          <w:tcPr>
            <w:tcW w:w="3955" w:type="dxa"/>
            <w:gridSpan w:val="3"/>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Строительство в Комплексных новостройках (ДРС FTTb GE-4 пары на 1 ДХ под 100% проникновения, стояки не строятся). Проектирование и строительство магистральных участков ВОЛС производится по отдельным расценкам пунктов 4.2÷4.4, устройство ввода производиться по отдельным расценкам 5.24÷5.26. В случае необходимости строительства слаботочных стояков, проектирование и строительство производиться по отдельной расценке пункта 6.4.</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Организация вводов в  ДХ производится по расценкам 6.38÷6.39; 6.42÷6.43.</w:t>
            </w:r>
          </w:p>
        </w:tc>
        <w:tc>
          <w:tcPr>
            <w:tcW w:w="128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000000" w:fill="FEF4EC"/>
            <w:noWrap/>
            <w:vAlign w:val="bottom"/>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br/>
              <w:t>Не применяется совместно с Работами пунктов 6.3; 6.5÷ 6.7; 6.21÷6.24</w:t>
            </w:r>
          </w:p>
        </w:tc>
      </w:tr>
      <w:tr w:rsidR="00126744" w:rsidRPr="00126744" w:rsidTr="00E135A6">
        <w:trPr>
          <w:trHeight w:val="234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1.2.1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200" w:firstLine="28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для Домохозяйств, охваченных по технологии FTTB с проникновением </w:t>
            </w:r>
            <w:r w:rsidRPr="00126744">
              <w:rPr>
                <w:rFonts w:ascii="Consolas" w:eastAsia="Times New Roman" w:hAnsi="Consolas" w:cs="Calibri"/>
                <w:b/>
                <w:bCs/>
                <w:color w:val="FF0000"/>
                <w:sz w:val="14"/>
                <w:szCs w:val="18"/>
                <w:lang w:eastAsia="ru-RU"/>
              </w:rPr>
              <w:t>100 %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b/>
                <w:bCs/>
                <w:color w:val="0000FF"/>
                <w:sz w:val="14"/>
                <w:szCs w:val="18"/>
                <w:lang w:eastAsia="ru-RU"/>
              </w:rPr>
              <w:t>Не включает:</w:t>
            </w:r>
            <w:r w:rsidRPr="00126744">
              <w:rPr>
                <w:rFonts w:ascii="Consolas" w:eastAsia="Times New Roman" w:hAnsi="Consolas" w:cs="Calibri"/>
                <w:color w:val="0000FF"/>
                <w:sz w:val="14"/>
                <w:szCs w:val="18"/>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Допускается применение расценки для объектов Новостройки, с потребностью от Коммерческого блока в  ДРС FTTb GE-4 пары на 1 ДХ под 100% проникновение</w:t>
            </w:r>
          </w:p>
        </w:tc>
      </w:tr>
      <w:tr w:rsidR="00126744" w:rsidRPr="00126744" w:rsidTr="00E135A6">
        <w:trPr>
          <w:trHeight w:val="96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Строительство сетей FTTB малоэтажная застройка (дома до 3-х этажей, включительно)</w:t>
            </w:r>
          </w:p>
        </w:tc>
        <w:tc>
          <w:tcPr>
            <w:tcW w:w="7701" w:type="dxa"/>
            <w:gridSpan w:val="7"/>
            <w:tcBorders>
              <w:top w:val="dashed" w:sz="4" w:space="0" w:color="595959"/>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jc w:val="right"/>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Для определения количества построенных портов FTTB считается кол-во портов</w:t>
            </w:r>
            <w:r w:rsidRPr="00126744">
              <w:rPr>
                <w:rFonts w:ascii="Consolas" w:eastAsia="Times New Roman" w:hAnsi="Consolas" w:cs="Calibri"/>
                <w:b/>
                <w:bCs/>
                <w:color w:val="0000FF"/>
                <w:sz w:val="14"/>
                <w:szCs w:val="18"/>
                <w:lang w:eastAsia="ru-RU"/>
              </w:rPr>
              <w:br/>
              <w:t>коммутаторов доступа, подключенных медным патч-кордами в ТШ к</w:t>
            </w:r>
            <w:r w:rsidRPr="00126744">
              <w:rPr>
                <w:rFonts w:ascii="Consolas" w:eastAsia="Times New Roman" w:hAnsi="Consolas" w:cs="Calibri"/>
                <w:b/>
                <w:bCs/>
                <w:color w:val="0000FF"/>
                <w:sz w:val="14"/>
                <w:szCs w:val="18"/>
                <w:lang w:eastAsia="ru-RU"/>
              </w:rPr>
              <w:br/>
              <w:t>многопарному кабелю UTP построенной ДРС.</w:t>
            </w:r>
          </w:p>
        </w:tc>
      </w:tr>
      <w:tr w:rsidR="00126744" w:rsidRPr="00126744" w:rsidTr="00E135A6">
        <w:trPr>
          <w:trHeight w:val="1163"/>
        </w:trPr>
        <w:tc>
          <w:tcPr>
            <w:tcW w:w="1020" w:type="dxa"/>
            <w:tcBorders>
              <w:top w:val="nil"/>
              <w:left w:val="dashed" w:sz="4" w:space="0" w:color="595959"/>
              <w:bottom w:val="dashed" w:sz="4" w:space="0" w:color="595959"/>
              <w:right w:val="dashed" w:sz="4" w:space="0" w:color="595959"/>
            </w:tcBorders>
            <w:shd w:val="clear" w:color="000000" w:fill="FEF4EC"/>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1.3</w:t>
            </w:r>
          </w:p>
        </w:tc>
        <w:tc>
          <w:tcPr>
            <w:tcW w:w="268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Строительство сетей абонентского доступа по технологии FTTb (ДРС FTTb FE -2 пары на 1 ДХ) в домах малоэтажной застройки</w:t>
            </w:r>
          </w:p>
        </w:tc>
        <w:tc>
          <w:tcPr>
            <w:tcW w:w="3955" w:type="dxa"/>
            <w:gridSpan w:val="3"/>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Не применяется совместно с Работами пунктов с 6.1÷6.3; 6.5÷ 6.8; 6.21÷6.24 </w:t>
            </w:r>
          </w:p>
        </w:tc>
      </w:tr>
      <w:tr w:rsidR="00126744" w:rsidRPr="00126744" w:rsidTr="00E135A6">
        <w:trPr>
          <w:trHeight w:val="108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1.3.1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200" w:firstLine="28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для Домохозяйств, охваченных по технологии FTTB с проникновением </w:t>
            </w:r>
            <w:r w:rsidRPr="00126744">
              <w:rPr>
                <w:rFonts w:ascii="Consolas" w:eastAsia="Times New Roman" w:hAnsi="Consolas" w:cs="Calibri"/>
                <w:b/>
                <w:bCs/>
                <w:color w:val="FF0000"/>
                <w:sz w:val="14"/>
                <w:szCs w:val="18"/>
                <w:lang w:eastAsia="ru-RU"/>
              </w:rPr>
              <w:t>до 50%</w:t>
            </w:r>
            <w:r w:rsidRPr="00126744">
              <w:rPr>
                <w:rFonts w:ascii="Consolas" w:eastAsia="Times New Roman" w:hAnsi="Consolas" w:cs="Calibri"/>
                <w:color w:val="000000"/>
                <w:sz w:val="14"/>
                <w:szCs w:val="18"/>
                <w:lang w:eastAsia="ru-RU"/>
              </w:rPr>
              <w:t xml:space="preserve"> включительно, с применением минимального шага проникновения </w:t>
            </w:r>
            <w:r w:rsidRPr="00126744">
              <w:rPr>
                <w:rFonts w:ascii="Consolas" w:eastAsia="Times New Roman" w:hAnsi="Consolas" w:cs="Calibri"/>
                <w:b/>
                <w:bCs/>
                <w:color w:val="FF0000"/>
                <w:sz w:val="14"/>
                <w:szCs w:val="18"/>
                <w:lang w:eastAsia="ru-RU"/>
              </w:rPr>
              <w:t>5%</w:t>
            </w:r>
          </w:p>
        </w:tc>
        <w:tc>
          <w:tcPr>
            <w:tcW w:w="3955" w:type="dxa"/>
            <w:gridSpan w:val="3"/>
            <w:vMerge w:val="restart"/>
            <w:tcBorders>
              <w:top w:val="nil"/>
              <w:left w:val="dashed" w:sz="4" w:space="0" w:color="595959"/>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color w:val="0000FF"/>
                <w:sz w:val="14"/>
                <w:szCs w:val="18"/>
                <w:lang w:eastAsia="ru-RU"/>
              </w:rPr>
              <w:t xml:space="preserve">Не включает: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магистральных участков ВОЛС (производится по расценкам пунктов 4.2÷4.4, устройство кабельного вывода/ввода производится по расценкам 5.24÷5.26.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043"/>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1.3.2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200" w:firstLine="28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для Домохозяйств, охваченных по технологии FTTB с проникновением </w:t>
            </w:r>
            <w:r w:rsidRPr="00126744">
              <w:rPr>
                <w:rFonts w:ascii="Consolas" w:eastAsia="Times New Roman" w:hAnsi="Consolas" w:cs="Calibri"/>
                <w:b/>
                <w:bCs/>
                <w:color w:val="FF0000"/>
                <w:sz w:val="14"/>
                <w:szCs w:val="18"/>
                <w:lang w:eastAsia="ru-RU"/>
              </w:rPr>
              <w:t>выше 50%</w:t>
            </w:r>
            <w:r w:rsidRPr="00126744">
              <w:rPr>
                <w:rFonts w:ascii="Consolas" w:eastAsia="Times New Roman" w:hAnsi="Consolas" w:cs="Calibri"/>
                <w:color w:val="000000"/>
                <w:sz w:val="14"/>
                <w:szCs w:val="18"/>
                <w:lang w:eastAsia="ru-RU"/>
              </w:rPr>
              <w:t xml:space="preserve">,  с применением минимального шага проникновения </w:t>
            </w:r>
            <w:r w:rsidRPr="00126744">
              <w:rPr>
                <w:rFonts w:ascii="Consolas" w:eastAsia="Times New Roman" w:hAnsi="Consolas" w:cs="Calibri"/>
                <w:b/>
                <w:bCs/>
                <w:color w:val="FF0000"/>
                <w:sz w:val="14"/>
                <w:szCs w:val="18"/>
                <w:lang w:eastAsia="ru-RU"/>
              </w:rPr>
              <w:t>5%</w:t>
            </w:r>
          </w:p>
        </w:tc>
        <w:tc>
          <w:tcPr>
            <w:tcW w:w="3955" w:type="dxa"/>
            <w:gridSpan w:val="3"/>
            <w:vMerge/>
            <w:tcBorders>
              <w:top w:val="nil"/>
              <w:left w:val="dashed" w:sz="4" w:space="0" w:color="595959"/>
              <w:bottom w:val="dashed" w:sz="4" w:space="0" w:color="595959"/>
              <w:right w:val="dashed" w:sz="4" w:space="0" w:color="595959"/>
            </w:tcBorders>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525"/>
        </w:trPr>
        <w:tc>
          <w:tcPr>
            <w:tcW w:w="7655"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xml:space="preserve">Раздел 2. Новое строительство сетей ШПД  по технологии GPON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jc w:val="right"/>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972"/>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Строительство сетей ШПД  по технологии GPON в городской черте</w:t>
            </w:r>
          </w:p>
        </w:tc>
        <w:tc>
          <w:tcPr>
            <w:tcW w:w="7701" w:type="dxa"/>
            <w:gridSpan w:val="7"/>
            <w:tcBorders>
              <w:top w:val="dashed" w:sz="4" w:space="0" w:color="595959"/>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jc w:val="right"/>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4729"/>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2.1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Строительство сетей абонентского доступа по технологии GPON в сегменте Стандартной застройки и Новостройках</w:t>
            </w:r>
            <w:r w:rsidRPr="00126744">
              <w:rPr>
                <w:rFonts w:ascii="Consolas" w:eastAsia="Times New Roman" w:hAnsi="Consolas" w:cs="Calibri"/>
                <w:b/>
                <w:bCs/>
                <w:color w:val="000000"/>
                <w:sz w:val="14"/>
                <w:szCs w:val="18"/>
                <w:lang w:eastAsia="ru-RU"/>
              </w:rPr>
              <w:br/>
              <w:t xml:space="preserve">(дома </w:t>
            </w:r>
            <w:r w:rsidRPr="00126744">
              <w:rPr>
                <w:rFonts w:ascii="Consolas" w:eastAsia="Times New Roman" w:hAnsi="Consolas" w:cs="Calibri"/>
                <w:b/>
                <w:bCs/>
                <w:color w:val="FF0000"/>
                <w:sz w:val="14"/>
                <w:szCs w:val="18"/>
                <w:lang w:eastAsia="ru-RU"/>
              </w:rPr>
              <w:t>выше 3-х этажей</w:t>
            </w:r>
            <w:r w:rsidRPr="00126744">
              <w:rPr>
                <w:rFonts w:ascii="Consolas" w:eastAsia="Times New Roman" w:hAnsi="Consolas" w:cs="Calibri"/>
                <w:b/>
                <w:bCs/>
                <w:color w:val="000000"/>
                <w:sz w:val="14"/>
                <w:szCs w:val="18"/>
                <w:lang w:eastAsia="ru-RU"/>
              </w:rPr>
              <w:t>):</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GPON - стандартное строительство в домах от 3-х этажей и выше (ДРС под 100%,  ОРШ в каждом доме).</w:t>
            </w:r>
            <w:r w:rsidRPr="00126744">
              <w:rPr>
                <w:rFonts w:ascii="Consolas" w:eastAsia="Times New Roman" w:hAnsi="Consolas" w:cs="Calibri"/>
                <w:color w:val="FF0000"/>
                <w:sz w:val="14"/>
                <w:szCs w:val="18"/>
                <w:lang w:eastAsia="ru-RU"/>
              </w:rPr>
              <w:t xml:space="preserve"> </w:t>
            </w:r>
            <w:r w:rsidRPr="00126744">
              <w:rPr>
                <w:rFonts w:ascii="Consolas" w:eastAsia="Times New Roman" w:hAnsi="Consolas" w:cs="Calibri"/>
                <w:color w:val="0000FF"/>
                <w:sz w:val="14"/>
                <w:szCs w:val="18"/>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126744">
              <w:rPr>
                <w:rFonts w:ascii="Consolas" w:eastAsia="Times New Roman" w:hAnsi="Consolas" w:cs="Calibri"/>
                <w:color w:val="0000FF"/>
                <w:sz w:val="14"/>
                <w:szCs w:val="18"/>
                <w:lang w:eastAsia="ru-RU"/>
              </w:rPr>
              <w:br/>
            </w:r>
            <w:r w:rsidRPr="00126744">
              <w:rPr>
                <w:rFonts w:ascii="Consolas" w:eastAsia="Times New Roman" w:hAnsi="Consolas" w:cs="Calibri"/>
                <w:b/>
                <w:bCs/>
                <w:color w:val="0000FF"/>
                <w:sz w:val="14"/>
                <w:szCs w:val="18"/>
                <w:lang w:eastAsia="ru-RU"/>
              </w:rPr>
              <w:t>Строительство слаботочных стояков не производится,</w:t>
            </w:r>
            <w:r w:rsidRPr="00126744">
              <w:rPr>
                <w:rFonts w:ascii="Consolas" w:eastAsia="Times New Roman" w:hAnsi="Consolas" w:cs="Calibri"/>
                <w:color w:val="0000FF"/>
                <w:sz w:val="14"/>
                <w:szCs w:val="18"/>
                <w:lang w:eastAsia="ru-RU"/>
              </w:rPr>
              <w:t xml:space="preserve">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производиться по отдельной расценке пункта 6.4. </w:t>
            </w:r>
            <w:r w:rsidRPr="00126744">
              <w:rPr>
                <w:rFonts w:ascii="Consolas" w:eastAsia="Times New Roman" w:hAnsi="Consolas" w:cs="Calibri"/>
                <w:color w:val="FF0000"/>
                <w:sz w:val="14"/>
                <w:szCs w:val="18"/>
                <w:lang w:eastAsia="ru-RU"/>
              </w:rPr>
              <w:br/>
            </w:r>
            <w:r w:rsidRPr="00126744">
              <w:rPr>
                <w:rFonts w:ascii="Consolas" w:eastAsia="Times New Roman" w:hAnsi="Consolas" w:cs="Calibri"/>
                <w:color w:val="000000"/>
                <w:sz w:val="14"/>
                <w:szCs w:val="18"/>
                <w:lang w:eastAsia="ru-RU"/>
              </w:rPr>
              <w:t xml:space="preserve">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проведения работ с собственниками жилья; прокладка ВОК по существующему или вновь построенному </w:t>
            </w:r>
            <w:r w:rsidRPr="00126744">
              <w:rPr>
                <w:rFonts w:ascii="Consolas" w:eastAsia="Times New Roman" w:hAnsi="Consolas" w:cs="Calibri"/>
                <w:color w:val="0D0D0D"/>
                <w:sz w:val="14"/>
                <w:szCs w:val="18"/>
                <w:lang w:eastAsia="ru-RU"/>
              </w:rPr>
              <w:t>горизонтальному</w:t>
            </w:r>
            <w:r w:rsidRPr="00126744">
              <w:rPr>
                <w:rFonts w:ascii="Consolas" w:eastAsia="Times New Roman" w:hAnsi="Consolas" w:cs="Calibri"/>
                <w:color w:val="FF0000"/>
                <w:sz w:val="14"/>
                <w:szCs w:val="18"/>
                <w:lang w:eastAsia="ru-RU"/>
              </w:rPr>
              <w:t xml:space="preserve"> </w:t>
            </w:r>
            <w:r w:rsidRPr="00126744">
              <w:rPr>
                <w:rFonts w:ascii="Consolas" w:eastAsia="Times New Roman" w:hAnsi="Consolas" w:cs="Calibri"/>
                <w:color w:val="000000"/>
                <w:sz w:val="14"/>
                <w:szCs w:val="18"/>
                <w:lang w:eastAsia="ru-RU"/>
              </w:rPr>
              <w:t>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126744">
              <w:rPr>
                <w:rFonts w:ascii="Consolas" w:eastAsia="Times New Roman" w:hAnsi="Consolas" w:cs="Calibri"/>
                <w:b/>
                <w:bCs/>
                <w:color w:val="0000FF"/>
                <w:sz w:val="14"/>
                <w:szCs w:val="18"/>
                <w:lang w:eastAsia="ru-RU"/>
              </w:rPr>
              <w:t>включая стоимость ОРК,</w:t>
            </w:r>
            <w:r w:rsidRPr="00126744">
              <w:rPr>
                <w:rFonts w:ascii="Consolas" w:eastAsia="Times New Roman" w:hAnsi="Consolas" w:cs="Calibri"/>
                <w:color w:val="0000FF"/>
                <w:sz w:val="14"/>
                <w:szCs w:val="18"/>
                <w:lang w:eastAsia="ru-RU"/>
              </w:rPr>
              <w:t xml:space="preserve"> </w:t>
            </w:r>
            <w:r w:rsidRPr="00126744">
              <w:rPr>
                <w:rFonts w:ascii="Consolas" w:eastAsia="Times New Roman" w:hAnsi="Consolas" w:cs="Calibri"/>
                <w:b/>
                <w:bCs/>
                <w:color w:val="0000FF"/>
                <w:sz w:val="14"/>
                <w:szCs w:val="18"/>
                <w:lang w:eastAsia="ru-RU"/>
              </w:rPr>
              <w:t>без учета стоимости</w:t>
            </w:r>
            <w:r w:rsidRPr="00126744">
              <w:rPr>
                <w:rFonts w:ascii="Consolas" w:eastAsia="Times New Roman" w:hAnsi="Consolas" w:cs="Calibri"/>
                <w:color w:val="0000FF"/>
                <w:sz w:val="14"/>
                <w:szCs w:val="18"/>
                <w:lang w:eastAsia="ru-RU"/>
              </w:rPr>
              <w:t xml:space="preserve"> </w:t>
            </w:r>
            <w:r w:rsidRPr="00126744">
              <w:rPr>
                <w:rFonts w:ascii="Consolas" w:eastAsia="Times New Roman" w:hAnsi="Consolas" w:cs="Calibri"/>
                <w:b/>
                <w:bCs/>
                <w:color w:val="0000FF"/>
                <w:sz w:val="14"/>
                <w:szCs w:val="18"/>
                <w:lang w:eastAsia="ru-RU"/>
              </w:rPr>
              <w:t>сплиттера 2-го каскада (УСМ)</w:t>
            </w:r>
            <w:r w:rsidRPr="00126744">
              <w:rPr>
                <w:rFonts w:ascii="Consolas" w:eastAsia="Times New Roman" w:hAnsi="Consolas" w:cs="Calibri"/>
                <w:color w:val="000000"/>
                <w:sz w:val="14"/>
                <w:szCs w:val="18"/>
                <w:lang w:eastAsia="ru-RU"/>
              </w:rPr>
              <w:t>); монтаж, разварка ВОК с комплексом измерений; подготовка, сдача ИД и законченного строительством объекта.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 1-го каскада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Не применяется совместно с Работами пунктов с  6.5÷ 6.15; 6.21÷ 6.24 </w:t>
            </w:r>
          </w:p>
        </w:tc>
      </w:tr>
      <w:tr w:rsidR="00126744" w:rsidRPr="00126744" w:rsidTr="00E135A6">
        <w:trPr>
          <w:trHeight w:val="303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2.2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Строительство сетей абонентского доступа по технологии GPON в сегменте малоэтажной застройки</w:t>
            </w:r>
            <w:r w:rsidRPr="00126744">
              <w:rPr>
                <w:rFonts w:ascii="Consolas" w:eastAsia="Times New Roman" w:hAnsi="Consolas" w:cs="Calibri"/>
                <w:b/>
                <w:bCs/>
                <w:color w:val="000000"/>
                <w:sz w:val="14"/>
                <w:szCs w:val="18"/>
                <w:lang w:eastAsia="ru-RU"/>
              </w:rPr>
              <w:br/>
              <w:t xml:space="preserve">(дома </w:t>
            </w:r>
            <w:r w:rsidRPr="00126744">
              <w:rPr>
                <w:rFonts w:ascii="Consolas" w:eastAsia="Times New Roman" w:hAnsi="Consolas" w:cs="Calibri"/>
                <w:b/>
                <w:bCs/>
                <w:color w:val="FF0000"/>
                <w:sz w:val="14"/>
                <w:szCs w:val="18"/>
                <w:lang w:eastAsia="ru-RU"/>
              </w:rPr>
              <w:t>до 3-х</w:t>
            </w:r>
            <w:r w:rsidRPr="00126744">
              <w:rPr>
                <w:rFonts w:ascii="Consolas" w:eastAsia="Times New Roman" w:hAnsi="Consolas" w:cs="Calibri"/>
                <w:b/>
                <w:bCs/>
                <w:color w:val="000000"/>
                <w:sz w:val="14"/>
                <w:szCs w:val="18"/>
                <w:lang w:eastAsia="ru-RU"/>
              </w:rPr>
              <w:t xml:space="preserve"> этажей,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GPON - строительство в малоэтажных домах высотой от 3-х этажей и ниже (ДРС в подъездах не строится, ОРК - одна на подъезд, ОРШ на группу домов, кабель от ОРШ до ОРК методом подвеса). </w:t>
            </w:r>
            <w:r w:rsidRPr="00126744">
              <w:rPr>
                <w:rFonts w:ascii="Consolas" w:eastAsia="Times New Roman" w:hAnsi="Consolas" w:cs="Calibri"/>
                <w:color w:val="0000FF"/>
                <w:sz w:val="14"/>
                <w:szCs w:val="18"/>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126744">
              <w:rPr>
                <w:rFonts w:ascii="Consolas" w:eastAsia="Times New Roman" w:hAnsi="Consolas" w:cs="Calibri"/>
                <w:color w:val="FF0000"/>
                <w:sz w:val="14"/>
                <w:szCs w:val="18"/>
                <w:lang w:eastAsia="ru-RU"/>
              </w:rPr>
              <w:br/>
            </w:r>
            <w:r w:rsidRPr="00126744">
              <w:rPr>
                <w:rFonts w:ascii="Consolas" w:eastAsia="Times New Roman" w:hAnsi="Consolas" w:cs="Calibri"/>
                <w:color w:val="000000"/>
                <w:sz w:val="14"/>
                <w:szCs w:val="18"/>
                <w:lang w:eastAsia="ru-RU"/>
              </w:rPr>
              <w:t xml:space="preserve">ПИР, СМР, Прочие затраты, включая: Проектирование и согласование проведения работ с собственниками жилья; прокладка распределительных ВОК;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126744">
              <w:rPr>
                <w:rFonts w:ascii="Consolas" w:eastAsia="Times New Roman" w:hAnsi="Consolas" w:cs="Calibri"/>
                <w:color w:val="0000FF"/>
                <w:sz w:val="14"/>
                <w:szCs w:val="18"/>
                <w:lang w:eastAsia="ru-RU"/>
              </w:rPr>
              <w:t>(включая стоимость ОРК, без учета стоимости сплиттера 2-го каскада (УСМ)</w:t>
            </w:r>
            <w:r w:rsidRPr="00126744">
              <w:rPr>
                <w:rFonts w:ascii="Consolas" w:eastAsia="Times New Roman" w:hAnsi="Consolas" w:cs="Calibri"/>
                <w:color w:val="000000"/>
                <w:sz w:val="14"/>
                <w:szCs w:val="18"/>
                <w:lang w:eastAsia="ru-RU"/>
              </w:rPr>
              <w:t>); монтаж, разварка ВОК с комплексом измерений; подготовка, сдача ИД и законченного строительством объекта.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 1-го каскада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Для объектов, с количеством две и менее квартир на этаже, допускается производить работы по расценкам раздела 3.  </w:t>
            </w:r>
            <w:r w:rsidRPr="00126744">
              <w:rPr>
                <w:rFonts w:ascii="Consolas" w:eastAsia="Times New Roman" w:hAnsi="Consolas" w:cs="Calibri"/>
                <w:b/>
                <w:bCs/>
                <w:color w:val="0000FF"/>
                <w:sz w:val="14"/>
                <w:szCs w:val="18"/>
                <w:lang w:eastAsia="ru-RU"/>
              </w:rPr>
              <w:br/>
              <w:t xml:space="preserve">Не применяется совместно с Работами пунктов с  6.5÷ 6.15; 6.21÷ 6.24 </w:t>
            </w:r>
          </w:p>
        </w:tc>
      </w:tr>
      <w:tr w:rsidR="00126744" w:rsidRPr="00126744" w:rsidTr="00E135A6">
        <w:trPr>
          <w:trHeight w:val="374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2.3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Строительство сетей абонентского доступа по технологии GPON Комплексных Новостройках: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GPON - строительство в Новостройках (ДРС под 100%, ОРШ в каждом доме, ОРК через этаж или на каждом этаже). Стояки не строятся. </w:t>
            </w:r>
            <w:r w:rsidRPr="00126744">
              <w:rPr>
                <w:rFonts w:ascii="Consolas" w:eastAsia="Times New Roman" w:hAnsi="Consolas" w:cs="Calibri"/>
                <w:color w:val="0000FF"/>
                <w:sz w:val="14"/>
                <w:szCs w:val="18"/>
                <w:lang w:eastAsia="ru-RU"/>
              </w:rPr>
              <w:t xml:space="preserve"> 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 В случае необходимости строительства слаботочных стояков, проектирование и строительство производиться по отдельной расценке пункта 6.4. Организация вводов в  ДХ производится по расценкам 6.40÷6.41.</w:t>
            </w:r>
            <w:r w:rsidRPr="00126744">
              <w:rPr>
                <w:rFonts w:ascii="Consolas" w:eastAsia="Times New Roman" w:hAnsi="Consolas" w:cs="Calibri"/>
                <w:color w:val="FF0000"/>
                <w:sz w:val="14"/>
                <w:szCs w:val="18"/>
                <w:lang w:eastAsia="ru-RU"/>
              </w:rPr>
              <w:br/>
            </w:r>
            <w:r w:rsidRPr="00126744">
              <w:rPr>
                <w:rFonts w:ascii="Consolas" w:eastAsia="Times New Roman" w:hAnsi="Consolas" w:cs="Calibri"/>
                <w:color w:val="000000"/>
                <w:sz w:val="14"/>
                <w:szCs w:val="18"/>
                <w:lang w:eastAsia="ru-RU"/>
              </w:rPr>
              <w:t>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времени проведения работ с Застройщиками; прокладка распределительных ВОК по существующему  или вновь построенному</w:t>
            </w:r>
            <w:r w:rsidRPr="00126744">
              <w:rPr>
                <w:rFonts w:ascii="Consolas" w:eastAsia="Times New Roman" w:hAnsi="Consolas" w:cs="Calibri"/>
                <w:color w:val="0D0D0D"/>
                <w:sz w:val="14"/>
                <w:szCs w:val="18"/>
                <w:lang w:eastAsia="ru-RU"/>
              </w:rPr>
              <w:t xml:space="preserve"> горизонтальному</w:t>
            </w:r>
            <w:r w:rsidRPr="00126744">
              <w:rPr>
                <w:rFonts w:ascii="Consolas" w:eastAsia="Times New Roman" w:hAnsi="Consolas" w:cs="Calibri"/>
                <w:color w:val="000000"/>
                <w:sz w:val="14"/>
                <w:szCs w:val="18"/>
                <w:lang w:eastAsia="ru-RU"/>
              </w:rPr>
              <w:t xml:space="preserve"> 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и УСМ </w:t>
            </w:r>
            <w:r w:rsidRPr="00126744">
              <w:rPr>
                <w:rFonts w:ascii="Consolas" w:eastAsia="Times New Roman" w:hAnsi="Consolas" w:cs="Calibri"/>
                <w:color w:val="0000FF"/>
                <w:sz w:val="14"/>
                <w:szCs w:val="18"/>
                <w:lang w:eastAsia="ru-RU"/>
              </w:rPr>
              <w:t>(</w:t>
            </w:r>
            <w:r w:rsidRPr="00126744">
              <w:rPr>
                <w:rFonts w:ascii="Consolas" w:eastAsia="Times New Roman" w:hAnsi="Consolas" w:cs="Calibri"/>
                <w:b/>
                <w:bCs/>
                <w:color w:val="0000FF"/>
                <w:sz w:val="14"/>
                <w:szCs w:val="18"/>
                <w:lang w:eastAsia="ru-RU"/>
              </w:rPr>
              <w:t>включая стоимость ОРК и сплиттера 2-го каскада (УСМ)</w:t>
            </w:r>
            <w:r w:rsidRPr="00126744">
              <w:rPr>
                <w:rFonts w:ascii="Consolas" w:eastAsia="Times New Roman" w:hAnsi="Consolas" w:cs="Calibri"/>
                <w:color w:val="0000FF"/>
                <w:sz w:val="14"/>
                <w:szCs w:val="18"/>
                <w:lang w:eastAsia="ru-RU"/>
              </w:rPr>
              <w:t>)</w:t>
            </w:r>
            <w:r w:rsidRPr="00126744">
              <w:rPr>
                <w:rFonts w:ascii="Consolas" w:eastAsia="Times New Roman" w:hAnsi="Consolas" w:cs="Calibri"/>
                <w:color w:val="000000"/>
                <w:sz w:val="14"/>
                <w:szCs w:val="18"/>
                <w:lang w:eastAsia="ru-RU"/>
              </w:rPr>
              <w:t>; монтаж, разварка ВОК с комплексом измерений; подготовка, сдача ИД и законченного строительством объекта.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порт 1-го каскада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Не применяется совместно с Работами пунктов с  6.5÷6.7; 6.9÷6.15; 6.21÷ 6.24 </w:t>
            </w:r>
          </w:p>
        </w:tc>
      </w:tr>
      <w:tr w:rsidR="00126744" w:rsidRPr="00126744" w:rsidTr="00E135A6">
        <w:trPr>
          <w:trHeight w:val="1364"/>
        </w:trPr>
        <w:tc>
          <w:tcPr>
            <w:tcW w:w="15356" w:type="dxa"/>
            <w:gridSpan w:val="12"/>
            <w:tcBorders>
              <w:top w:val="dashed" w:sz="4" w:space="0" w:color="595959"/>
              <w:left w:val="dashed" w:sz="4" w:space="0" w:color="595959"/>
              <w:bottom w:val="dashed" w:sz="4" w:space="0" w:color="595959"/>
              <w:right w:val="dashed" w:sz="4" w:space="0" w:color="595959"/>
            </w:tcBorders>
            <w:shd w:val="clear" w:color="auto" w:fill="auto"/>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b/>
                <w:bCs/>
                <w:color w:val="0000FF"/>
                <w:sz w:val="14"/>
                <w:szCs w:val="18"/>
                <w:lang w:eastAsia="ru-RU"/>
              </w:rPr>
              <w:t>Примечание:</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00"/>
                <w:sz w:val="14"/>
                <w:szCs w:val="18"/>
                <w:lang w:eastAsia="ru-RU"/>
              </w:rPr>
              <w:t xml:space="preserve">В каждый из указанных выше видов Работ в т.ч. входят: </w:t>
            </w:r>
            <w:r w:rsidRPr="00126744">
              <w:rPr>
                <w:rFonts w:ascii="Consolas" w:eastAsia="Times New Roman" w:hAnsi="Consolas" w:cs="Calibri"/>
                <w:b/>
                <w:bCs/>
                <w:color w:val="000000"/>
                <w:sz w:val="14"/>
                <w:szCs w:val="18"/>
                <w:lang w:eastAsia="ru-RU"/>
              </w:rPr>
              <w:br/>
              <w:t>1. затраты на согласования, оплату ТУ;</w:t>
            </w:r>
            <w:r w:rsidRPr="00126744">
              <w:rPr>
                <w:rFonts w:ascii="Consolas" w:eastAsia="Times New Roman" w:hAnsi="Consolas" w:cs="Calibri"/>
                <w:b/>
                <w:bCs/>
                <w:color w:val="000000"/>
                <w:sz w:val="14"/>
                <w:szCs w:val="18"/>
                <w:lang w:eastAsia="ru-RU"/>
              </w:rPr>
              <w:br/>
              <w:t>2. затраты на ПИР;</w:t>
            </w:r>
            <w:r w:rsidRPr="00126744">
              <w:rPr>
                <w:rFonts w:ascii="Consolas" w:eastAsia="Times New Roman" w:hAnsi="Consolas" w:cs="Calibri"/>
                <w:b/>
                <w:bCs/>
                <w:color w:val="000000"/>
                <w:sz w:val="14"/>
                <w:szCs w:val="18"/>
                <w:lang w:eastAsia="ru-RU"/>
              </w:rPr>
              <w:br/>
              <w:t>3. затраты на оформление согласований, разрешений на производство работ;</w:t>
            </w:r>
            <w:r w:rsidRPr="00126744">
              <w:rPr>
                <w:rFonts w:ascii="Consolas" w:eastAsia="Times New Roman" w:hAnsi="Consolas" w:cs="Calibri"/>
                <w:b/>
                <w:bCs/>
                <w:color w:val="000000"/>
                <w:sz w:val="14"/>
                <w:szCs w:val="18"/>
                <w:lang w:eastAsia="ru-RU"/>
              </w:rPr>
              <w:br/>
              <w:t>4. затраты на оформление исполнительной документации (ИД).</w:t>
            </w:r>
          </w:p>
        </w:tc>
      </w:tr>
      <w:tr w:rsidR="00126744" w:rsidRPr="00126744" w:rsidTr="00E135A6">
        <w:trPr>
          <w:trHeight w:val="525"/>
        </w:trPr>
        <w:tc>
          <w:tcPr>
            <w:tcW w:w="7655"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Раздел 3. Новое строительство сетей ШПД по технологии  FTTН  (GPON) в коттеджных посёлках</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91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435"/>
        </w:trPr>
        <w:tc>
          <w:tcPr>
            <w:tcW w:w="15356" w:type="dxa"/>
            <w:gridSpan w:val="12"/>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  Строительство распределительных участков ВОЛС  (Расценки используются для строительства распределительных участков ВОЛС по технологии GPON в коттеджных посёлках)</w:t>
            </w:r>
          </w:p>
        </w:tc>
      </w:tr>
      <w:tr w:rsidR="00126744" w:rsidRPr="00126744" w:rsidTr="00E135A6">
        <w:trPr>
          <w:trHeight w:val="3312"/>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lastRenderedPageBreak/>
              <w:t>3.1</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xml:space="preserve">Прокладка и монтаж ВОК </w:t>
            </w:r>
            <w:r w:rsidRPr="00126744">
              <w:rPr>
                <w:rFonts w:ascii="Consolas" w:eastAsia="Times New Roman" w:hAnsi="Consolas" w:cs="Calibri"/>
                <w:b/>
                <w:bCs/>
                <w:color w:val="0000FF"/>
                <w:sz w:val="14"/>
                <w:szCs w:val="18"/>
                <w:u w:val="single"/>
                <w:lang w:eastAsia="ru-RU"/>
              </w:rPr>
              <w:t>в кабельной канализаци</w:t>
            </w:r>
            <w:r w:rsidRPr="00126744">
              <w:rPr>
                <w:rFonts w:ascii="Consolas" w:eastAsia="Times New Roman" w:hAnsi="Consolas" w:cs="Calibri"/>
                <w:b/>
                <w:bCs/>
                <w:sz w:val="14"/>
                <w:szCs w:val="18"/>
                <w:lang w:eastAsia="ru-RU"/>
              </w:rPr>
              <w:t>и, включая установку консолей в колодцах  (при необходимости), внутриобъектовые работы, монтаж кабельростов, стоек, оптических кроссов</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включая: стоимость оптического кабеля (с учётом технологических, монтажных запасов кабеля), установку муфт и кроссов со сваркой волокон, (включая стоимость оптических муфт и кроссов, стоек и кабельростов), откачку воды из телефонных колодцев (ТК), очистку ТК, про</w:t>
            </w:r>
            <w:r w:rsidRPr="00126744">
              <w:rPr>
                <w:rFonts w:ascii="Consolas" w:eastAsia="Times New Roman" w:hAnsi="Consolas" w:cs="Calibri"/>
                <w:color w:val="0D0D0D"/>
                <w:sz w:val="14"/>
                <w:szCs w:val="18"/>
                <w:lang w:eastAsia="ru-RU"/>
              </w:rPr>
              <w:t>верку проходимости кабельной канализации, промывку кабельной канализации, герметизацию каналов, бирки; устройство вывода на стену/опору</w:t>
            </w:r>
            <w:r w:rsidRPr="00126744">
              <w:rPr>
                <w:rFonts w:ascii="Consolas" w:eastAsia="Times New Roman" w:hAnsi="Consolas" w:cs="Calibri"/>
                <w:color w:val="000000"/>
                <w:sz w:val="14"/>
                <w:szCs w:val="18"/>
                <w:lang w:eastAsia="ru-RU"/>
              </w:rPr>
              <w:t xml:space="preserve">, вывод на стену/опору; прокладку по стене; </w:t>
            </w:r>
            <w:r w:rsidRPr="00126744">
              <w:rPr>
                <w:rFonts w:ascii="Consolas" w:eastAsia="Times New Roman" w:hAnsi="Consolas" w:cs="Calibri"/>
                <w:color w:val="0D0D0D"/>
                <w:sz w:val="14"/>
                <w:szCs w:val="18"/>
                <w:lang w:eastAsia="ru-RU"/>
              </w:rPr>
              <w:t>устройство ввода, ввод кабеля в здание по существующему каналу, внутриобъектовые работы, монтаж кабельростов, стоек, оптических кроссов, оконеч</w:t>
            </w:r>
            <w:r w:rsidRPr="00126744">
              <w:rPr>
                <w:rFonts w:ascii="Consolas" w:eastAsia="Times New Roman" w:hAnsi="Consolas" w:cs="Calibri"/>
                <w:color w:val="000000"/>
                <w:sz w:val="14"/>
                <w:szCs w:val="18"/>
                <w:lang w:eastAsia="ru-RU"/>
              </w:rPr>
              <w:t>ивание кабеля,  проведение  всех измерений ВОК, включая входной контроль кабеля, монтаж сплиттеров, дроп муфт, ОРК, ОРШ (включая стоимость сплиттеров, дроп муфт, ОРК, ОРШ),  с оформлением разрешительных документов, в том числе согласование с УК и ТСЖ,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color w:val="0000FF"/>
                <w:sz w:val="14"/>
                <w:szCs w:val="18"/>
                <w:lang w:eastAsia="ru-RU"/>
              </w:rPr>
              <w:t>Протяженность трассы  - длина прокладываемого кабеля до оптического кросса.</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3.1.1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ВОК</w:t>
            </w:r>
            <w:r w:rsidRPr="00126744">
              <w:rPr>
                <w:rFonts w:ascii="Consolas" w:eastAsia="Times New Roman" w:hAnsi="Consolas" w:cs="Calibri"/>
                <w:b/>
                <w:bCs/>
                <w:color w:val="FF0000"/>
                <w:sz w:val="14"/>
                <w:szCs w:val="18"/>
                <w:lang w:eastAsia="ru-RU"/>
              </w:rPr>
              <w:t xml:space="preserve"> 4 -16</w:t>
            </w:r>
            <w:r w:rsidRPr="00126744">
              <w:rPr>
                <w:rFonts w:ascii="Consolas" w:eastAsia="Times New Roman" w:hAnsi="Consolas" w:cs="Calibri"/>
                <w:color w:val="000000"/>
                <w:sz w:val="14"/>
                <w:szCs w:val="18"/>
                <w:lang w:eastAsia="ru-RU"/>
              </w:rPr>
              <w:t xml:space="preserve"> 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3.1.2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24- 48</w:t>
            </w:r>
            <w:r w:rsidRPr="00126744">
              <w:rPr>
                <w:rFonts w:ascii="Consolas" w:eastAsia="Times New Roman" w:hAnsi="Consolas" w:cs="Calibri"/>
                <w:color w:val="000000"/>
                <w:sz w:val="14"/>
                <w:szCs w:val="18"/>
                <w:lang w:eastAsia="ru-RU"/>
              </w:rPr>
              <w:t xml:space="preserve"> 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3.1.3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более 48</w:t>
            </w:r>
            <w:r w:rsidRPr="00126744">
              <w:rPr>
                <w:rFonts w:ascii="Consolas" w:eastAsia="Times New Roman" w:hAnsi="Consolas" w:cs="Calibri"/>
                <w:color w:val="000000"/>
                <w:sz w:val="14"/>
                <w:szCs w:val="18"/>
                <w:lang w:eastAsia="ru-RU"/>
              </w:rPr>
              <w:t xml:space="preserve"> 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3923"/>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lastRenderedPageBreak/>
              <w:t>3.2</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xml:space="preserve">Прокладка и монтаж ВОК </w:t>
            </w:r>
            <w:r w:rsidRPr="00126744">
              <w:rPr>
                <w:rFonts w:ascii="Consolas" w:eastAsia="Times New Roman" w:hAnsi="Consolas" w:cs="Calibri"/>
                <w:b/>
                <w:bCs/>
                <w:color w:val="0000FF"/>
                <w:sz w:val="14"/>
                <w:szCs w:val="18"/>
                <w:u w:val="single"/>
                <w:lang w:eastAsia="ru-RU"/>
              </w:rPr>
              <w:t>в грунте</w:t>
            </w:r>
            <w:r w:rsidRPr="00126744">
              <w:rPr>
                <w:rFonts w:ascii="Consolas" w:eastAsia="Times New Roman" w:hAnsi="Consolas" w:cs="Calibri"/>
                <w:b/>
                <w:bCs/>
                <w:sz w:val="14"/>
                <w:szCs w:val="18"/>
                <w:lang w:eastAsia="ru-RU"/>
              </w:rPr>
              <w:t>, включая землеустроительное дело, топографо-геодезические работы, согласования</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в составе:  разработка траншеи, прокладка опознавательной ленты, прокладка кабеля, монтаж  муфт и кроссов со сваркой волокон, (включая стоимость оптического кабеля и муфт, кроссов, стоек и кабельростов), защита кабеля в опасных местах не требующих применения ГНБ (места перехода ч</w:t>
            </w:r>
            <w:r w:rsidRPr="00126744">
              <w:rPr>
                <w:rFonts w:ascii="Consolas" w:eastAsia="Times New Roman" w:hAnsi="Consolas" w:cs="Calibri"/>
                <w:color w:val="0D0D0D"/>
                <w:sz w:val="14"/>
                <w:szCs w:val="18"/>
                <w:lang w:eastAsia="ru-RU"/>
              </w:rPr>
              <w:t>ерез дороги, пересечение с инженерными сетями, внутри объекта и т.д.), установка пикетных столбиков; устройство ввывода на стену/опору</w:t>
            </w:r>
            <w:r w:rsidRPr="00126744">
              <w:rPr>
                <w:rFonts w:ascii="Consolas" w:eastAsia="Times New Roman" w:hAnsi="Consolas" w:cs="Calibri"/>
                <w:color w:val="000000"/>
                <w:sz w:val="14"/>
                <w:szCs w:val="18"/>
                <w:lang w:eastAsia="ru-RU"/>
              </w:rPr>
              <w:t xml:space="preserve">, вывод кабеля на стену/опору; прокладка по стене и существующей инфраструктуре; </w:t>
            </w:r>
            <w:r w:rsidRPr="00126744">
              <w:rPr>
                <w:rFonts w:ascii="Consolas" w:eastAsia="Times New Roman" w:hAnsi="Consolas" w:cs="Calibri"/>
                <w:color w:val="0D0D0D"/>
                <w:sz w:val="14"/>
                <w:szCs w:val="18"/>
                <w:lang w:eastAsia="ru-RU"/>
              </w:rPr>
              <w:t xml:space="preserve">устройство ввода, ввод кабеля в здание по существующему каналу, внутриобъектовые работы, монтаж кабельростов, стоек, </w:t>
            </w:r>
            <w:r w:rsidRPr="00126744">
              <w:rPr>
                <w:rFonts w:ascii="Consolas" w:eastAsia="Times New Roman" w:hAnsi="Consolas" w:cs="Calibri"/>
                <w:color w:val="000000"/>
                <w:sz w:val="14"/>
                <w:szCs w:val="18"/>
                <w:lang w:eastAsia="ru-RU"/>
              </w:rPr>
              <w:t xml:space="preserve">оптических кроссов,  оконечивание кабеля с обеих сторон, включая работы по восстановлению  асфальтобетонных покрытий проезжей части, тротуаров и работ по благоустройству, проведение  всех измерений ВОК, включая входной контроль кабеля, монтаж сплиттеров, ОРК, ОРШ (включая стоимость сплиттеров, дроп муфт, ОРК, ОРШ), оформление разрешительных документов, в том числе согласование с УК и ТСЖ, исполнительной документации и оформление охранных зон линий связи. </w:t>
            </w:r>
            <w:r w:rsidRPr="00126744">
              <w:rPr>
                <w:rFonts w:ascii="Consolas" w:eastAsia="Times New Roman" w:hAnsi="Consolas" w:cs="Calibri"/>
                <w:b/>
                <w:bCs/>
                <w:color w:val="0000FF"/>
                <w:sz w:val="14"/>
                <w:szCs w:val="18"/>
                <w:lang w:eastAsia="ru-RU"/>
              </w:rPr>
              <w:t>Протяженность трассы  - длина прокладываемого кабеля до оптического кросса.</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126744" w:rsidRPr="00126744" w:rsidTr="00E135A6">
        <w:trPr>
          <w:trHeight w:val="64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3.2.1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ВОК </w:t>
            </w:r>
            <w:r w:rsidRPr="00126744">
              <w:rPr>
                <w:rFonts w:ascii="Consolas" w:eastAsia="Times New Roman" w:hAnsi="Consolas" w:cs="Calibri"/>
                <w:b/>
                <w:bCs/>
                <w:color w:val="FF0000"/>
                <w:sz w:val="14"/>
                <w:szCs w:val="18"/>
                <w:lang w:eastAsia="ru-RU"/>
              </w:rPr>
              <w:t xml:space="preserve">4 -16 </w:t>
            </w:r>
            <w:r w:rsidRPr="00126744">
              <w:rPr>
                <w:rFonts w:ascii="Consolas" w:eastAsia="Times New Roman" w:hAnsi="Consolas" w:cs="Calibri"/>
                <w:sz w:val="14"/>
                <w:szCs w:val="18"/>
                <w:lang w:eastAsia="ru-RU"/>
              </w:rPr>
              <w:t>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3.2.2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ВОК </w:t>
            </w:r>
            <w:r w:rsidRPr="00126744">
              <w:rPr>
                <w:rFonts w:ascii="Consolas" w:eastAsia="Times New Roman" w:hAnsi="Consolas" w:cs="Calibri"/>
                <w:b/>
                <w:bCs/>
                <w:color w:val="FF0000"/>
                <w:sz w:val="14"/>
                <w:szCs w:val="18"/>
                <w:lang w:eastAsia="ru-RU"/>
              </w:rPr>
              <w:t>24- 48</w:t>
            </w:r>
            <w:r w:rsidRPr="00126744">
              <w:rPr>
                <w:rFonts w:ascii="Consolas" w:eastAsia="Times New Roman" w:hAnsi="Consolas" w:cs="Calibri"/>
                <w:sz w:val="14"/>
                <w:szCs w:val="18"/>
                <w:lang w:eastAsia="ru-RU"/>
              </w:rPr>
              <w:t xml:space="preserve"> 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3.2.3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ВОК </w:t>
            </w:r>
            <w:r w:rsidRPr="00126744">
              <w:rPr>
                <w:rFonts w:ascii="Consolas" w:eastAsia="Times New Roman" w:hAnsi="Consolas" w:cs="Calibri"/>
                <w:b/>
                <w:bCs/>
                <w:color w:val="FF0000"/>
                <w:sz w:val="14"/>
                <w:szCs w:val="18"/>
                <w:lang w:eastAsia="ru-RU"/>
              </w:rPr>
              <w:t>более 48</w:t>
            </w:r>
            <w:r w:rsidRPr="00126744">
              <w:rPr>
                <w:rFonts w:ascii="Consolas" w:eastAsia="Times New Roman" w:hAnsi="Consolas" w:cs="Calibri"/>
                <w:sz w:val="14"/>
                <w:szCs w:val="18"/>
                <w:lang w:eastAsia="ru-RU"/>
              </w:rPr>
              <w:t xml:space="preserve"> 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2892"/>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3.3</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xml:space="preserve"> Прокладка и монтаж ВОК </w:t>
            </w:r>
            <w:r w:rsidRPr="00126744">
              <w:rPr>
                <w:rFonts w:ascii="Consolas" w:eastAsia="Times New Roman" w:hAnsi="Consolas" w:cs="Calibri"/>
                <w:b/>
                <w:bCs/>
                <w:color w:val="0000FF"/>
                <w:sz w:val="14"/>
                <w:szCs w:val="18"/>
                <w:u w:val="single"/>
                <w:lang w:eastAsia="ru-RU"/>
              </w:rPr>
              <w:t xml:space="preserve">по существующим опорам </w:t>
            </w:r>
            <w:r w:rsidRPr="00126744">
              <w:rPr>
                <w:rFonts w:ascii="Consolas" w:eastAsia="Times New Roman" w:hAnsi="Consolas" w:cs="Calibri"/>
                <w:b/>
                <w:bCs/>
                <w:sz w:val="14"/>
                <w:szCs w:val="18"/>
                <w:lang w:eastAsia="ru-RU"/>
              </w:rPr>
              <w:t>(трубостойкам, между зданиями)</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включая: установку муфт и кроссов, (включая стоимость оптического кабеля и муфт, кроссов, стоек и кабельростов),защиту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прокладка по стене и существующей инфраструктуре, ввод кабеля в здание с пробивкой и заделкой отверстий при необходимости, внутриобъектовые работы, монтаж кабельростов, стоек, оптических кроссов, оконечивание кабеля с обеих сторон, проведение всех  измерений ВОК, монтаж сплиттеров, дроп муфт, ОРК, ОРШ (включая стоимость сплиттеров, ОРК, ОРШ), оформление разрешительных документов, в том числе согласование с УК и ТСЖ,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Протяженность трассы  - длина прокладываемого кабеля до оптического кросса.</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3.3.1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4 -16</w:t>
            </w:r>
            <w:r w:rsidRPr="00126744">
              <w:rPr>
                <w:rFonts w:ascii="Consolas" w:eastAsia="Times New Roman" w:hAnsi="Consolas" w:cs="Calibri"/>
                <w:color w:val="000000"/>
                <w:sz w:val="14"/>
                <w:szCs w:val="18"/>
                <w:lang w:eastAsia="ru-RU"/>
              </w:rPr>
              <w:t xml:space="preserve"> 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3.3.2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 xml:space="preserve">24- 48 </w:t>
            </w:r>
            <w:r w:rsidRPr="00126744">
              <w:rPr>
                <w:rFonts w:ascii="Consolas" w:eastAsia="Times New Roman" w:hAnsi="Consolas" w:cs="Calibri"/>
                <w:color w:val="000000"/>
                <w:sz w:val="14"/>
                <w:szCs w:val="18"/>
                <w:lang w:eastAsia="ru-RU"/>
              </w:rPr>
              <w:t>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3.3.3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более 48</w:t>
            </w:r>
            <w:r w:rsidRPr="00126744">
              <w:rPr>
                <w:rFonts w:ascii="Consolas" w:eastAsia="Times New Roman" w:hAnsi="Consolas" w:cs="Calibri"/>
                <w:color w:val="000000"/>
                <w:sz w:val="14"/>
                <w:szCs w:val="18"/>
                <w:lang w:eastAsia="ru-RU"/>
              </w:rPr>
              <w:t xml:space="preserve"> волокон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км трассы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2040"/>
        </w:trPr>
        <w:tc>
          <w:tcPr>
            <w:tcW w:w="15356" w:type="dxa"/>
            <w:gridSpan w:val="12"/>
            <w:tcBorders>
              <w:top w:val="dashed" w:sz="4" w:space="0" w:color="595959"/>
              <w:left w:val="dashed" w:sz="4" w:space="0" w:color="595959"/>
              <w:bottom w:val="dashed" w:sz="4" w:space="0" w:color="595959"/>
              <w:right w:val="dashed" w:sz="4" w:space="0" w:color="595959"/>
            </w:tcBorders>
            <w:shd w:val="clear" w:color="auto" w:fill="auto"/>
            <w:hideMark/>
          </w:tcPr>
          <w:p w:rsidR="00126744" w:rsidRPr="00126744" w:rsidRDefault="00126744" w:rsidP="00126744">
            <w:pPr>
              <w:spacing w:after="0" w:line="240" w:lineRule="auto"/>
              <w:jc w:val="both"/>
              <w:outlineLvl w:val="0"/>
              <w:rPr>
                <w:rFonts w:ascii="Consolas" w:eastAsia="Times New Roman" w:hAnsi="Consolas" w:cs="Calibri"/>
                <w:b/>
                <w:bCs/>
                <w:color w:val="FF0000"/>
                <w:sz w:val="14"/>
                <w:szCs w:val="18"/>
                <w:lang w:eastAsia="ru-RU"/>
              </w:rPr>
            </w:pPr>
            <w:r w:rsidRPr="00126744">
              <w:rPr>
                <w:rFonts w:ascii="Consolas" w:eastAsia="Times New Roman" w:hAnsi="Consolas" w:cs="Calibri"/>
                <w:b/>
                <w:bCs/>
                <w:color w:val="0000FF"/>
                <w:sz w:val="14"/>
                <w:szCs w:val="18"/>
                <w:lang w:eastAsia="ru-RU"/>
              </w:rPr>
              <w:t>Примечание:</w:t>
            </w:r>
            <w:r w:rsidRPr="00126744">
              <w:rPr>
                <w:rFonts w:ascii="Consolas" w:eastAsia="Times New Roman" w:hAnsi="Consolas" w:cs="Calibri"/>
                <w:b/>
                <w:bCs/>
                <w:color w:val="FF0000"/>
                <w:sz w:val="14"/>
                <w:szCs w:val="18"/>
                <w:lang w:eastAsia="ru-RU"/>
              </w:rPr>
              <w:br/>
            </w:r>
            <w:r w:rsidRPr="00126744">
              <w:rPr>
                <w:rFonts w:ascii="Consolas" w:eastAsia="Times New Roman" w:hAnsi="Consolas" w:cs="Calibri"/>
                <w:b/>
                <w:bCs/>
                <w:color w:val="000000"/>
                <w:sz w:val="14"/>
                <w:szCs w:val="18"/>
                <w:lang w:eastAsia="ru-RU"/>
              </w:rPr>
              <w:t>В каждый из указанных выше видов Работ в т.ч. входят:</w:t>
            </w:r>
            <w:r w:rsidRPr="00126744">
              <w:rPr>
                <w:rFonts w:ascii="Consolas" w:eastAsia="Times New Roman" w:hAnsi="Consolas" w:cs="Calibri"/>
                <w:b/>
                <w:bCs/>
                <w:color w:val="000000"/>
                <w:sz w:val="14"/>
                <w:szCs w:val="18"/>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r w:rsidRPr="00126744">
              <w:rPr>
                <w:rFonts w:ascii="Consolas" w:eastAsia="Times New Roman" w:hAnsi="Consolas" w:cs="Calibri"/>
                <w:b/>
                <w:bCs/>
                <w:color w:val="000000"/>
                <w:sz w:val="14"/>
                <w:szCs w:val="18"/>
                <w:lang w:eastAsia="ru-RU"/>
              </w:rPr>
              <w:br/>
              <w:t>2. Затраты на проведение проектно-изыскательских работ и подготовку рабочей документации;</w:t>
            </w:r>
            <w:r w:rsidRPr="00126744">
              <w:rPr>
                <w:rFonts w:ascii="Consolas" w:eastAsia="Times New Roman" w:hAnsi="Consolas" w:cs="Calibri"/>
                <w:b/>
                <w:bCs/>
                <w:color w:val="000000"/>
                <w:sz w:val="14"/>
                <w:szCs w:val="18"/>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r>
      <w:tr w:rsidR="00126744" w:rsidRPr="00126744" w:rsidTr="00E135A6">
        <w:trPr>
          <w:trHeight w:val="852"/>
        </w:trPr>
        <w:tc>
          <w:tcPr>
            <w:tcW w:w="7655"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Раздел 4. Прокладка и монтаж кабельных линий связи (в т.ч. магистральных), доумощнение ранее построенных сетей связи</w:t>
            </w:r>
          </w:p>
        </w:tc>
        <w:tc>
          <w:tcPr>
            <w:tcW w:w="3932" w:type="dxa"/>
            <w:gridSpan w:val="5"/>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3769" w:type="dxa"/>
            <w:gridSpan w:val="2"/>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r>
      <w:tr w:rsidR="00126744" w:rsidRPr="00126744" w:rsidTr="00E135A6">
        <w:trPr>
          <w:trHeight w:val="57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4.1 Предпроектные/проектно-изыскательские работы</w:t>
            </w:r>
          </w:p>
        </w:tc>
        <w:tc>
          <w:tcPr>
            <w:tcW w:w="3932" w:type="dxa"/>
            <w:gridSpan w:val="5"/>
            <w:tcBorders>
              <w:top w:val="dashed" w:sz="4" w:space="0" w:color="595959"/>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3769" w:type="dxa"/>
            <w:gridSpan w:val="2"/>
            <w:tcBorders>
              <w:top w:val="dashed" w:sz="4" w:space="0" w:color="595959"/>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56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4.1.1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Выполнение предпроектных обследований кабельных линий/ трасы РРЛ, от существующей инфраструктуры ПАО "Ростелеком/Башинформсвязь" до объекта строительства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Отчёт о выполнении предпроектных работ  (включая ситуационный план, схему прокладки кабельной линии/ трассы РРЛ перечень объемов работ), определение технической возможности и стоимости прокладки кабельной линии/ трасы РРЛ. Определение перечня необходимых согласующих организаций.</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Трасса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FF0000"/>
                <w:sz w:val="14"/>
                <w:szCs w:val="18"/>
                <w:lang w:eastAsia="ru-RU"/>
              </w:rPr>
            </w:pPr>
            <w:r w:rsidRPr="00126744">
              <w:rPr>
                <w:rFonts w:ascii="Consolas" w:eastAsia="Times New Roman" w:hAnsi="Consolas" w:cs="Calibri"/>
                <w:color w:val="FF0000"/>
                <w:sz w:val="14"/>
                <w:szCs w:val="18"/>
                <w:lang w:eastAsia="ru-RU"/>
              </w:rPr>
              <w:t> </w:t>
            </w:r>
          </w:p>
        </w:tc>
      </w:tr>
      <w:tr w:rsidR="00126744" w:rsidRPr="00126744" w:rsidTr="00E135A6">
        <w:trPr>
          <w:trHeight w:val="4032"/>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lastRenderedPageBreak/>
              <w:t>4.2</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Прокладка и монтаж ВОК </w:t>
            </w:r>
            <w:r w:rsidRPr="00126744">
              <w:rPr>
                <w:rFonts w:ascii="Consolas" w:eastAsia="Times New Roman" w:hAnsi="Consolas" w:cs="Calibri"/>
                <w:b/>
                <w:bCs/>
                <w:color w:val="0000FF"/>
                <w:sz w:val="14"/>
                <w:szCs w:val="18"/>
                <w:u w:val="single"/>
                <w:lang w:eastAsia="ru-RU"/>
              </w:rPr>
              <w:t xml:space="preserve">в кабельной канализации, включая внутриобъектовые работы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ПИР,СМР, с учётом стоимости кабеля и всех материалов для наружных и внутренних работ, (с учётом  технологических, монтажных з</w:t>
            </w:r>
            <w:r w:rsidRPr="00126744">
              <w:rPr>
                <w:rFonts w:ascii="Consolas" w:eastAsia="Times New Roman" w:hAnsi="Consolas" w:cs="Calibri"/>
                <w:color w:val="0D0D0D"/>
                <w:sz w:val="14"/>
                <w:szCs w:val="18"/>
                <w:lang w:eastAsia="ru-RU"/>
              </w:rPr>
              <w:t xml:space="preserve">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со сваркой волокон (включая стоимость муфт, </w:t>
            </w:r>
            <w:r w:rsidRPr="00126744">
              <w:rPr>
                <w:rFonts w:ascii="Consolas" w:eastAsia="Times New Roman" w:hAnsi="Consolas" w:cs="Calibri"/>
                <w:b/>
                <w:bCs/>
                <w:color w:val="0D0D0D"/>
                <w:sz w:val="14"/>
                <w:szCs w:val="18"/>
                <w:lang w:eastAsia="ru-RU"/>
              </w:rPr>
              <w:t>из расчета 1 вновь монтируемая муфта на 0,5 км. трассы</w:t>
            </w:r>
            <w:r w:rsidRPr="00126744">
              <w:rPr>
                <w:rFonts w:ascii="Consolas" w:eastAsia="Times New Roman" w:hAnsi="Consolas" w:cs="Calibri"/>
                <w:color w:val="0D0D0D"/>
                <w:sz w:val="14"/>
                <w:szCs w:val="18"/>
                <w:lang w:eastAsia="ru-RU"/>
              </w:rPr>
              <w:t>); герметизация каналов; маркировка (бирки);  вывод кабеля из канализации на стену/опору; ввод кабеля в здание по существующему</w:t>
            </w:r>
            <w:r w:rsidRPr="00126744">
              <w:rPr>
                <w:rFonts w:ascii="Consolas" w:eastAsia="Times New Roman" w:hAnsi="Consolas" w:cs="Calibri"/>
                <w:color w:val="000000"/>
                <w:sz w:val="14"/>
                <w:szCs w:val="18"/>
                <w:lang w:eastAsia="ru-RU"/>
              </w:rPr>
              <w:t xml:space="preserve"> каналу с пробивкой и заделкой гермет</w:t>
            </w:r>
            <w:r w:rsidRPr="00126744">
              <w:rPr>
                <w:rFonts w:ascii="Consolas" w:eastAsia="Times New Roman" w:hAnsi="Consolas" w:cs="Calibri"/>
                <w:color w:val="0D0D0D"/>
                <w:sz w:val="14"/>
                <w:szCs w:val="18"/>
                <w:lang w:eastAsia="ru-RU"/>
              </w:rPr>
              <w:t xml:space="preserve">изации; ввод кабеля в здание выше фундаментного основания с пробивкой и заделкой технологических отверстий; </w:t>
            </w:r>
            <w:r w:rsidRPr="00126744">
              <w:rPr>
                <w:rFonts w:ascii="Consolas" w:eastAsia="Times New Roman" w:hAnsi="Consolas" w:cs="Calibri"/>
                <w:color w:val="000000"/>
                <w:sz w:val="14"/>
                <w:szCs w:val="18"/>
                <w:lang w:eastAsia="ru-RU"/>
              </w:rPr>
              <w:t xml:space="preserve">внутриобъектовые работы: прокладка и монтаж кабеля по стене или по конструкциям с их установкой и стоимостью (кабельросты, трубы, короба, кабель-каналы и проч.); защита кабеля в опасных местах; монтаж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 Прокладка кабеля учитывается в протяженности трассы ВОК до оптического кросса/сплиттеров. </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Устройство кабельного ввода в здание в фундаментном основании от существующего колодца; Устройство кабельного вывода на стену/опору от существующего колодца, производится по расценкам  5.24÷5.25.</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noWrap/>
            <w:vAlign w:val="bottom"/>
            <w:hideMark/>
          </w:tcPr>
          <w:p w:rsidR="00126744" w:rsidRPr="00126744" w:rsidRDefault="00126744" w:rsidP="00126744">
            <w:pPr>
              <w:spacing w:after="0" w:line="240" w:lineRule="auto"/>
              <w:jc w:val="center"/>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000000" w:fill="FDE9D9"/>
            <w:noWrap/>
            <w:vAlign w:val="bottom"/>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910" w:type="dxa"/>
            <w:tcBorders>
              <w:top w:val="nil"/>
              <w:left w:val="nil"/>
              <w:bottom w:val="dashed" w:sz="4" w:space="0" w:color="595959"/>
              <w:right w:val="dashed" w:sz="4" w:space="0" w:color="595959"/>
            </w:tcBorders>
            <w:shd w:val="clear" w:color="000000" w:fill="FDE9D9"/>
            <w:noWrap/>
            <w:vAlign w:val="bottom"/>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color w:val="0000FF"/>
                <w:sz w:val="14"/>
                <w:szCs w:val="18"/>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126744">
              <w:rPr>
                <w:rFonts w:ascii="Consolas" w:eastAsia="Times New Roman" w:hAnsi="Consolas" w:cs="Calibri"/>
                <w:b/>
                <w:bCs/>
                <w:color w:val="0000FF"/>
                <w:sz w:val="14"/>
                <w:szCs w:val="18"/>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4.2.1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 xml:space="preserve"> до 8</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4.2.2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8 до 16</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4.2.3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16 до 24</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4.2.4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24 до 32</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4.2.5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32 до 48</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4.2.6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48 волокон до 96</w:t>
            </w:r>
            <w:r w:rsidRPr="00126744">
              <w:rPr>
                <w:rFonts w:ascii="Consolas" w:eastAsia="Times New Roman" w:hAnsi="Consolas" w:cs="Calibri"/>
                <w:color w:val="000000"/>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4.2.7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ВОК ёмкостью</w:t>
            </w:r>
            <w:r w:rsidRPr="00126744">
              <w:rPr>
                <w:rFonts w:ascii="Consolas" w:eastAsia="Times New Roman" w:hAnsi="Consolas" w:cs="Calibri"/>
                <w:b/>
                <w:bCs/>
                <w:color w:val="FF0000"/>
                <w:sz w:val="14"/>
                <w:szCs w:val="18"/>
                <w:lang w:eastAsia="ru-RU"/>
              </w:rPr>
              <w:t xml:space="preserve"> 144</w:t>
            </w:r>
            <w:r w:rsidRPr="00126744">
              <w:rPr>
                <w:rFonts w:ascii="Consolas" w:eastAsia="Times New Roman" w:hAnsi="Consolas" w:cs="Calibri"/>
                <w:color w:val="000000"/>
                <w:sz w:val="14"/>
                <w:szCs w:val="18"/>
                <w:lang w:eastAsia="ru-RU"/>
              </w:rPr>
              <w:t xml:space="preserve"> волокна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4118"/>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4.3</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Прокладка и монтаж ВОК </w:t>
            </w:r>
            <w:r w:rsidRPr="00126744">
              <w:rPr>
                <w:rFonts w:ascii="Consolas" w:eastAsia="Times New Roman" w:hAnsi="Consolas" w:cs="Calibri"/>
                <w:b/>
                <w:bCs/>
                <w:color w:val="0000FF"/>
                <w:sz w:val="14"/>
                <w:szCs w:val="18"/>
                <w:u w:val="single"/>
                <w:lang w:eastAsia="ru-RU"/>
              </w:rPr>
              <w:t xml:space="preserve">в грунте, включая внутриобъектовые работы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с учётом стоимости кабеля и материалов для наружных и внутренних работ, в том числе и не ограничиваясь перечисленным: Разработка траншеи; прокл</w:t>
            </w:r>
            <w:r w:rsidRPr="00126744">
              <w:rPr>
                <w:rFonts w:ascii="Consolas" w:eastAsia="Times New Roman" w:hAnsi="Consolas" w:cs="Calibri"/>
                <w:color w:val="0D0D0D"/>
                <w:sz w:val="14"/>
                <w:szCs w:val="18"/>
                <w:lang w:eastAsia="ru-RU"/>
              </w:rPr>
              <w:t xml:space="preserve">адка опознавательной ленты; прокладка кабеля; защита кабеля в опасных местах не требующих применения ГНБ (места перехода через дороги, пересечение с инженерными сетями, внутри объекта и т.д.), монтаж/перемонтаж  муфт со сваркой волокон (включая стоимость муфт,  </w:t>
            </w:r>
            <w:r w:rsidRPr="00126744">
              <w:rPr>
                <w:rFonts w:ascii="Consolas" w:eastAsia="Times New Roman" w:hAnsi="Consolas" w:cs="Calibri"/>
                <w:b/>
                <w:bCs/>
                <w:color w:val="0D0D0D"/>
                <w:sz w:val="14"/>
                <w:szCs w:val="18"/>
                <w:lang w:eastAsia="ru-RU"/>
              </w:rPr>
              <w:t>из расчета 1 вновь монтируемая муфта на 0,5 км. трассы</w:t>
            </w:r>
            <w:r w:rsidRPr="00126744">
              <w:rPr>
                <w:rFonts w:ascii="Consolas" w:eastAsia="Times New Roman" w:hAnsi="Consolas" w:cs="Calibri"/>
                <w:color w:val="0D0D0D"/>
                <w:sz w:val="14"/>
                <w:szCs w:val="18"/>
                <w:lang w:eastAsia="ru-RU"/>
              </w:rPr>
              <w:t>); установка пикетных столбиков;  вывод кабеля на стену, устройство вывода и вывод кабеля на опору</w:t>
            </w:r>
            <w:r w:rsidRPr="00126744">
              <w:rPr>
                <w:rFonts w:ascii="Consolas" w:eastAsia="Times New Roman" w:hAnsi="Consolas" w:cs="Calibri"/>
                <w:color w:val="000000"/>
                <w:sz w:val="14"/>
                <w:szCs w:val="18"/>
                <w:lang w:eastAsia="ru-RU"/>
              </w:rPr>
              <w:t>,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w:t>
            </w:r>
            <w:r w:rsidRPr="00126744">
              <w:rPr>
                <w:rFonts w:ascii="Consolas" w:eastAsia="Times New Roman" w:hAnsi="Consolas" w:cs="Calibri"/>
                <w:color w:val="0D0D0D"/>
                <w:sz w:val="14"/>
                <w:szCs w:val="18"/>
                <w:lang w:eastAsia="ru-RU"/>
              </w:rPr>
              <w:t xml:space="preserve"> 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работы: прокладка и</w:t>
            </w:r>
            <w:r w:rsidRPr="00126744">
              <w:rPr>
                <w:rFonts w:ascii="Consolas" w:eastAsia="Times New Roman" w:hAnsi="Consolas" w:cs="Calibri"/>
                <w:color w:val="000000"/>
                <w:sz w:val="14"/>
                <w:szCs w:val="18"/>
                <w:lang w:eastAsia="ru-RU"/>
              </w:rPr>
              <w:t xml:space="preserve"> монтаж кабеля по стене или по конструкциям с их установкой и стоимостью (кабельросты, трубы, короба, кабель-каналы и проч.), монтаж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 Прокладка кабеля учитывается в протяженности трассы ВОК до оптического кросса/сплиттеров.</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Устройство кабельного вывода на стену, производится по расценке 5.26.</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91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color w:val="0000FF"/>
                <w:sz w:val="14"/>
                <w:szCs w:val="18"/>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126744">
              <w:rPr>
                <w:rFonts w:ascii="Consolas" w:eastAsia="Times New Roman" w:hAnsi="Consolas" w:cs="Calibri"/>
                <w:b/>
                <w:bCs/>
                <w:color w:val="0000FF"/>
                <w:sz w:val="14"/>
                <w:szCs w:val="18"/>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126744">
              <w:rPr>
                <w:rFonts w:ascii="Consolas" w:eastAsia="Times New Roman" w:hAnsi="Consolas" w:cs="Calibri"/>
                <w:b/>
                <w:bCs/>
                <w:color w:val="0000FF"/>
                <w:sz w:val="14"/>
                <w:szCs w:val="18"/>
                <w:lang w:eastAsia="ru-RU"/>
              </w:rPr>
              <w:br/>
              <w:t>НЕ ПРИМЕНЯТЬ  отдельно для внутриобъектовой прокладки.</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4.3.1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до 8</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4.3.2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8 до 16</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4.3.3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16 до 24</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4.3.4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24 до 32</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4.3.5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32 до 48</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4.3.6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48 волокон до 96</w:t>
            </w:r>
            <w:r w:rsidRPr="00126744">
              <w:rPr>
                <w:rFonts w:ascii="Consolas" w:eastAsia="Times New Roman" w:hAnsi="Consolas" w:cs="Calibri"/>
                <w:color w:val="000000"/>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4.3.7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144</w:t>
            </w:r>
            <w:r w:rsidRPr="00126744">
              <w:rPr>
                <w:rFonts w:ascii="Consolas" w:eastAsia="Times New Roman" w:hAnsi="Consolas" w:cs="Calibri"/>
                <w:color w:val="000000"/>
                <w:sz w:val="14"/>
                <w:szCs w:val="18"/>
                <w:lang w:eastAsia="ru-RU"/>
              </w:rPr>
              <w:t xml:space="preserve"> волокна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3109"/>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4.4</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Прокладка и монтаж ВОК  </w:t>
            </w:r>
            <w:r w:rsidRPr="00126744">
              <w:rPr>
                <w:rFonts w:ascii="Consolas" w:eastAsia="Times New Roman" w:hAnsi="Consolas" w:cs="Calibri"/>
                <w:b/>
                <w:bCs/>
                <w:color w:val="0000FF"/>
                <w:sz w:val="14"/>
                <w:szCs w:val="18"/>
                <w:u w:val="single"/>
                <w:lang w:eastAsia="ru-RU"/>
              </w:rPr>
              <w:t xml:space="preserve">по существующим опорам </w:t>
            </w:r>
            <w:r w:rsidRPr="00126744">
              <w:rPr>
                <w:rFonts w:ascii="Consolas" w:eastAsia="Times New Roman" w:hAnsi="Consolas" w:cs="Calibri"/>
                <w:b/>
                <w:bCs/>
                <w:color w:val="000000"/>
                <w:sz w:val="14"/>
                <w:szCs w:val="18"/>
                <w:lang w:eastAsia="ru-RU"/>
              </w:rPr>
              <w:t>(трубостойкам, между зданиями), включая внутриобъектовые работы</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D0D0D"/>
                <w:sz w:val="14"/>
                <w:szCs w:val="18"/>
                <w:lang w:eastAsia="ru-RU"/>
              </w:rPr>
              <w:t xml:space="preserve">ПИР, СМР, с учётом стоимости кабеля и всех материалов для наружных и внутренних работ, в том числе и не ограничиваясь перечисленным: монтаж/перемонтаж муфт, (включая стоимость муфт, </w:t>
            </w:r>
            <w:r w:rsidRPr="00126744">
              <w:rPr>
                <w:rFonts w:ascii="Consolas" w:eastAsia="Times New Roman" w:hAnsi="Consolas" w:cs="Calibri"/>
                <w:b/>
                <w:bCs/>
                <w:color w:val="0D0D0D"/>
                <w:sz w:val="14"/>
                <w:szCs w:val="18"/>
                <w:lang w:eastAsia="ru-RU"/>
              </w:rPr>
              <w:t>из расчета 1 вновь монтируемая муфта на 0,5 км. трассы</w:t>
            </w:r>
            <w:r w:rsidRPr="00126744">
              <w:rPr>
                <w:rFonts w:ascii="Consolas" w:eastAsia="Times New Roman" w:hAnsi="Consolas" w:cs="Calibri"/>
                <w:color w:val="0D0D0D"/>
                <w:sz w:val="14"/>
                <w:szCs w:val="18"/>
                <w:lang w:eastAsia="ru-RU"/>
              </w:rPr>
              <w:t>);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кабеля на стену; прокладка по стене в трубе с учётом её стоимости (длина трубы определяется проектом); ввод кабеля в здание с пробивкой и заделкой технологических отверстий п</w:t>
            </w:r>
            <w:r w:rsidRPr="00126744">
              <w:rPr>
                <w:rFonts w:ascii="Consolas" w:eastAsia="Times New Roman" w:hAnsi="Consolas" w:cs="Calibri"/>
                <w:color w:val="000000"/>
                <w:sz w:val="14"/>
                <w:szCs w:val="18"/>
                <w:lang w:eastAsia="ru-RU"/>
              </w:rPr>
              <w:t>ри необходимости; внутриобъектовые работы: монтаж кабельростов, кабель-каналов, всех видов труб,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 xml:space="preserve">Прокладка кабеля учитывается в протяженности трассы ВОК до оптического кросса/сплиттеров. </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91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color w:val="0000FF"/>
                <w:sz w:val="14"/>
                <w:szCs w:val="18"/>
                <w:lang w:eastAsia="ru-RU"/>
              </w:rPr>
              <w:t xml:space="preserve">в случае, если протяженность трассы кабельной линии менее 100 м, стоимость приравнивается к удельной стоимости = 100 м независимо от фактической длины. </w:t>
            </w:r>
            <w:r w:rsidRPr="00126744">
              <w:rPr>
                <w:rFonts w:ascii="Consolas" w:eastAsia="Times New Roman" w:hAnsi="Consolas" w:cs="Calibri"/>
                <w:b/>
                <w:bCs/>
                <w:color w:val="0000FF"/>
                <w:sz w:val="14"/>
                <w:szCs w:val="18"/>
                <w:lang w:eastAsia="ru-RU"/>
              </w:rPr>
              <w:t xml:space="preserve">При комбинированном способе прокладки (грунт, подвес, в кабельной канализации), стоимость рассчитывается путем определения весовых долей каждого способа прокладки в (%) к длине 1 км и их сложения. </w:t>
            </w:r>
            <w:r w:rsidRPr="00126744">
              <w:rPr>
                <w:rFonts w:ascii="Consolas" w:eastAsia="Times New Roman" w:hAnsi="Consolas" w:cs="Calibri"/>
                <w:b/>
                <w:bCs/>
                <w:color w:val="0000FF"/>
                <w:sz w:val="14"/>
                <w:szCs w:val="18"/>
                <w:lang w:eastAsia="ru-RU"/>
              </w:rPr>
              <w:br/>
              <w:t>НЕ ПРИМЕНЯТЬ  отдельно для внутриобъектовой прокладки.</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4.4.1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 xml:space="preserve"> до 8</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4.4.2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8 до 16</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4.4.3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16 до 24</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4.4.4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24 до 32</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4.4.5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 xml:space="preserve">более 32 до 48 </w:t>
            </w:r>
            <w:r w:rsidRPr="00126744">
              <w:rPr>
                <w:rFonts w:ascii="Consolas" w:eastAsia="Times New Roman" w:hAnsi="Consolas" w:cs="Calibri"/>
                <w:color w:val="000000"/>
                <w:sz w:val="14"/>
                <w:szCs w:val="18"/>
                <w:lang w:eastAsia="ru-RU"/>
              </w:rPr>
              <w:t>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4.4.6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более  48 волокон до 96</w:t>
            </w:r>
            <w:r w:rsidRPr="00126744">
              <w:rPr>
                <w:rFonts w:ascii="Consolas" w:eastAsia="Times New Roman" w:hAnsi="Consolas" w:cs="Calibri"/>
                <w:color w:val="000000"/>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4.4.7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ёмкостью </w:t>
            </w:r>
            <w:r w:rsidRPr="00126744">
              <w:rPr>
                <w:rFonts w:ascii="Consolas" w:eastAsia="Times New Roman" w:hAnsi="Consolas" w:cs="Calibri"/>
                <w:b/>
                <w:bCs/>
                <w:color w:val="FF0000"/>
                <w:sz w:val="14"/>
                <w:szCs w:val="18"/>
                <w:lang w:eastAsia="ru-RU"/>
              </w:rPr>
              <w:t>144</w:t>
            </w:r>
            <w:r w:rsidRPr="00126744">
              <w:rPr>
                <w:rFonts w:ascii="Consolas" w:eastAsia="Times New Roman" w:hAnsi="Consolas" w:cs="Calibri"/>
                <w:color w:val="000000"/>
                <w:sz w:val="14"/>
                <w:szCs w:val="18"/>
                <w:lang w:eastAsia="ru-RU"/>
              </w:rPr>
              <w:t xml:space="preserve"> волокна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км трассы кабеля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938"/>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4.5</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Монтаж оптического кросса  (ШКОН, ШКОС)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ПИР, в том числе и не ограничиваясь перечисленным: установка и крепление кросса (включая стоимость кросса), разделка оптического кабеля, сварка волокон, тестирование рефлектометром. Оформление разрешительных документов и исполнительной документации. </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p>
        </w:tc>
        <w:tc>
          <w:tcPr>
            <w:tcW w:w="1376"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p>
        </w:tc>
        <w:tc>
          <w:tcPr>
            <w:tcW w:w="910"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93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4.5.1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ёмкостью</w:t>
            </w:r>
            <w:r w:rsidRPr="00126744">
              <w:rPr>
                <w:rFonts w:ascii="Consolas" w:eastAsia="Times New Roman" w:hAnsi="Consolas" w:cs="Calibri"/>
                <w:b/>
                <w:bCs/>
                <w:color w:val="FF0000"/>
                <w:sz w:val="14"/>
                <w:szCs w:val="18"/>
                <w:lang w:eastAsia="ru-RU"/>
              </w:rPr>
              <w:t xml:space="preserve"> до 8</w:t>
            </w:r>
            <w:r w:rsidRPr="00126744">
              <w:rPr>
                <w:rFonts w:ascii="Consolas" w:eastAsia="Times New Roman" w:hAnsi="Consolas" w:cs="Calibri"/>
                <w:color w:val="000000"/>
                <w:sz w:val="14"/>
                <w:szCs w:val="18"/>
                <w:lang w:eastAsia="ru-RU"/>
              </w:rPr>
              <w:t xml:space="preserve"> портов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оптический кросс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расценками пп. 4.2÷4.4; 6.56÷6.58</w:t>
            </w:r>
          </w:p>
        </w:tc>
      </w:tr>
      <w:tr w:rsidR="00126744" w:rsidRPr="00126744" w:rsidTr="00E135A6">
        <w:trPr>
          <w:trHeight w:val="93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4.5.2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ёмкостью </w:t>
            </w:r>
            <w:r w:rsidRPr="00126744">
              <w:rPr>
                <w:rFonts w:ascii="Consolas" w:eastAsia="Times New Roman" w:hAnsi="Consolas" w:cs="Calibri"/>
                <w:b/>
                <w:bCs/>
                <w:color w:val="FF0000"/>
                <w:sz w:val="14"/>
                <w:szCs w:val="18"/>
                <w:lang w:eastAsia="ru-RU"/>
              </w:rPr>
              <w:t>более 8 до 16</w:t>
            </w:r>
            <w:r w:rsidRPr="00126744">
              <w:rPr>
                <w:rFonts w:ascii="Consolas" w:eastAsia="Times New Roman" w:hAnsi="Consolas" w:cs="Calibri"/>
                <w:color w:val="000000"/>
                <w:sz w:val="14"/>
                <w:szCs w:val="18"/>
                <w:lang w:eastAsia="ru-RU"/>
              </w:rPr>
              <w:t xml:space="preserve"> портов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оптический кросс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расценками пп. 4.2÷4.4; 6.56÷6.58</w:t>
            </w:r>
          </w:p>
        </w:tc>
      </w:tr>
      <w:tr w:rsidR="00126744" w:rsidRPr="00126744" w:rsidTr="00E135A6">
        <w:trPr>
          <w:trHeight w:val="93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4.5.3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ёмкостью </w:t>
            </w:r>
            <w:r w:rsidRPr="00126744">
              <w:rPr>
                <w:rFonts w:ascii="Consolas" w:eastAsia="Times New Roman" w:hAnsi="Consolas" w:cs="Calibri"/>
                <w:b/>
                <w:bCs/>
                <w:color w:val="FF0000"/>
                <w:sz w:val="14"/>
                <w:szCs w:val="18"/>
                <w:lang w:eastAsia="ru-RU"/>
              </w:rPr>
              <w:t>более 16 до 24</w:t>
            </w:r>
            <w:r w:rsidRPr="00126744">
              <w:rPr>
                <w:rFonts w:ascii="Consolas" w:eastAsia="Times New Roman" w:hAnsi="Consolas" w:cs="Calibri"/>
                <w:color w:val="000000"/>
                <w:sz w:val="14"/>
                <w:szCs w:val="18"/>
                <w:lang w:eastAsia="ru-RU"/>
              </w:rPr>
              <w:t xml:space="preserve"> портов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оптический кросс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расценками пп. 4.2÷4.4; 6.56÷6.58</w:t>
            </w:r>
          </w:p>
        </w:tc>
      </w:tr>
      <w:tr w:rsidR="00126744" w:rsidRPr="00126744" w:rsidTr="00E135A6">
        <w:trPr>
          <w:trHeight w:val="93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4.5.4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ёмкостью </w:t>
            </w:r>
            <w:r w:rsidRPr="00126744">
              <w:rPr>
                <w:rFonts w:ascii="Consolas" w:eastAsia="Times New Roman" w:hAnsi="Consolas" w:cs="Calibri"/>
                <w:b/>
                <w:bCs/>
                <w:color w:val="FF0000"/>
                <w:sz w:val="14"/>
                <w:szCs w:val="18"/>
                <w:lang w:eastAsia="ru-RU"/>
              </w:rPr>
              <w:t>более 24 до 32</w:t>
            </w:r>
            <w:r w:rsidRPr="00126744">
              <w:rPr>
                <w:rFonts w:ascii="Consolas" w:eastAsia="Times New Roman" w:hAnsi="Consolas" w:cs="Calibri"/>
                <w:color w:val="000000"/>
                <w:sz w:val="14"/>
                <w:szCs w:val="18"/>
                <w:lang w:eastAsia="ru-RU"/>
              </w:rPr>
              <w:t xml:space="preserve"> портов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оптический кросс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расценками пп. 4.2÷4.4; 6.56÷6.58</w:t>
            </w:r>
          </w:p>
        </w:tc>
      </w:tr>
      <w:tr w:rsidR="00126744" w:rsidRPr="00126744" w:rsidTr="00E135A6">
        <w:trPr>
          <w:trHeight w:val="93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4.5.5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ёмкостью </w:t>
            </w:r>
            <w:r w:rsidRPr="00126744">
              <w:rPr>
                <w:rFonts w:ascii="Consolas" w:eastAsia="Times New Roman" w:hAnsi="Consolas" w:cs="Calibri"/>
                <w:b/>
                <w:bCs/>
                <w:color w:val="FF0000"/>
                <w:sz w:val="14"/>
                <w:szCs w:val="18"/>
                <w:lang w:eastAsia="ru-RU"/>
              </w:rPr>
              <w:t>более 32 до 48</w:t>
            </w:r>
            <w:r w:rsidRPr="00126744">
              <w:rPr>
                <w:rFonts w:ascii="Consolas" w:eastAsia="Times New Roman" w:hAnsi="Consolas" w:cs="Calibri"/>
                <w:color w:val="000000"/>
                <w:sz w:val="14"/>
                <w:szCs w:val="18"/>
                <w:lang w:eastAsia="ru-RU"/>
              </w:rPr>
              <w:t xml:space="preserve"> портов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оптический кросс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расценками пп. 4.2÷4.4; 6.56÷6.58</w:t>
            </w:r>
          </w:p>
        </w:tc>
      </w:tr>
      <w:tr w:rsidR="00126744" w:rsidRPr="00126744" w:rsidTr="00E135A6">
        <w:trPr>
          <w:trHeight w:val="78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4.5.6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ёмкостью </w:t>
            </w:r>
            <w:r w:rsidRPr="00126744">
              <w:rPr>
                <w:rFonts w:ascii="Consolas" w:eastAsia="Times New Roman" w:hAnsi="Consolas" w:cs="Calibri"/>
                <w:b/>
                <w:bCs/>
                <w:color w:val="FF0000"/>
                <w:sz w:val="14"/>
                <w:szCs w:val="18"/>
                <w:lang w:eastAsia="ru-RU"/>
              </w:rPr>
              <w:t>более 48 до 96</w:t>
            </w:r>
            <w:r w:rsidRPr="00126744">
              <w:rPr>
                <w:rFonts w:ascii="Consolas" w:eastAsia="Times New Roman" w:hAnsi="Consolas" w:cs="Calibri"/>
                <w:color w:val="000000"/>
                <w:sz w:val="14"/>
                <w:szCs w:val="18"/>
                <w:lang w:eastAsia="ru-RU"/>
              </w:rPr>
              <w:t xml:space="preserve"> портов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оптический кросс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расценками пп. 4.2÷4.4; 6.56÷6.58</w:t>
            </w:r>
          </w:p>
        </w:tc>
      </w:tr>
      <w:tr w:rsidR="00126744" w:rsidRPr="00126744" w:rsidTr="00E135A6">
        <w:trPr>
          <w:trHeight w:val="2138"/>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lastRenderedPageBreak/>
              <w:t>4.6</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Монтаж муфты на волоконно-оптическом кабеле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Работы по монтажу муфты на волоконно-оптическом кабеле(ях) в независимости от типа кабеля(ей) и муфт, в том числе и не ограничиваясь перечисленным:  подготовительные работы, разделка-зачистка защитных оболочек кабеля и волокон, крепление силовых элементов, термоусадка/фиксация, герметизация, сварка волокон, термоусадка КДЗС, укладка  в кассету(ы), сборка герметизация муфты, закрепление на определенном месте, включая стоимость основных и расходных материалов, аксессуаров,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 </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91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Применяется  на существующих кабельных линиях, при  монтаже новой муфты, организации врезки, отводов.  Применимо совместно с расценками пп. 4.2.÷ 4.4, при монтаже более 1 оптической муфты на 0,5 км строящейся трассы. </w:t>
            </w:r>
            <w:r w:rsidRPr="00126744">
              <w:rPr>
                <w:rFonts w:ascii="Consolas" w:eastAsia="Times New Roman" w:hAnsi="Consolas" w:cs="Calibri"/>
                <w:b/>
                <w:bCs/>
                <w:color w:val="0000FF"/>
                <w:sz w:val="14"/>
                <w:szCs w:val="18"/>
                <w:lang w:eastAsia="ru-RU"/>
              </w:rPr>
              <w:br/>
              <w:t>НЕ ПРИМЕНЯТЬ с разделом №3.</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4.6.1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b/>
                <w:bCs/>
                <w:color w:val="FF0000"/>
                <w:sz w:val="14"/>
                <w:szCs w:val="18"/>
                <w:lang w:eastAsia="ru-RU"/>
              </w:rPr>
              <w:t xml:space="preserve">до 24 ОВ </w:t>
            </w:r>
            <w:r w:rsidRPr="00126744">
              <w:rPr>
                <w:rFonts w:ascii="Consolas" w:eastAsia="Times New Roman" w:hAnsi="Consolas" w:cs="Calibri"/>
                <w:color w:val="000000"/>
                <w:sz w:val="14"/>
                <w:szCs w:val="18"/>
                <w:lang w:eastAsia="ru-RU"/>
              </w:rPr>
              <w:t>включительно (соединений)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муфта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4.6.2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b/>
                <w:bCs/>
                <w:color w:val="FF0000"/>
                <w:sz w:val="14"/>
                <w:szCs w:val="18"/>
                <w:lang w:eastAsia="ru-RU"/>
              </w:rPr>
              <w:t>до 48 ОВ</w:t>
            </w:r>
            <w:r w:rsidRPr="00126744">
              <w:rPr>
                <w:rFonts w:ascii="Consolas" w:eastAsia="Times New Roman" w:hAnsi="Consolas" w:cs="Calibri"/>
                <w:color w:val="000000"/>
                <w:sz w:val="14"/>
                <w:szCs w:val="18"/>
                <w:lang w:eastAsia="ru-RU"/>
              </w:rPr>
              <w:t xml:space="preserve"> включительно (соединений)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муфта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4.6.3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b/>
                <w:bCs/>
                <w:color w:val="FF0000"/>
                <w:sz w:val="14"/>
                <w:szCs w:val="18"/>
                <w:lang w:eastAsia="ru-RU"/>
              </w:rPr>
              <w:t>до 96 ОВ</w:t>
            </w:r>
            <w:r w:rsidRPr="00126744">
              <w:rPr>
                <w:rFonts w:ascii="Consolas" w:eastAsia="Times New Roman" w:hAnsi="Consolas" w:cs="Calibri"/>
                <w:color w:val="000000"/>
                <w:sz w:val="14"/>
                <w:szCs w:val="18"/>
                <w:lang w:eastAsia="ru-RU"/>
              </w:rPr>
              <w:t xml:space="preserve"> включительно (соединений)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муфта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4.6.4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FF0000"/>
                <w:sz w:val="14"/>
                <w:szCs w:val="18"/>
                <w:lang w:eastAsia="ru-RU"/>
              </w:rPr>
              <w:t>до 144 ОВ</w:t>
            </w:r>
            <w:r w:rsidRPr="00126744">
              <w:rPr>
                <w:rFonts w:ascii="Consolas" w:eastAsia="Times New Roman" w:hAnsi="Consolas" w:cs="Calibri"/>
                <w:color w:val="000000"/>
                <w:sz w:val="14"/>
                <w:szCs w:val="18"/>
                <w:lang w:eastAsia="ru-RU"/>
              </w:rPr>
              <w:t xml:space="preserve"> включительно (соединений)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муфта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4.6.5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b/>
                <w:bCs/>
                <w:color w:val="FF0000"/>
                <w:sz w:val="14"/>
                <w:szCs w:val="18"/>
                <w:lang w:eastAsia="ru-RU"/>
              </w:rPr>
              <w:t>до 288 ОВ</w:t>
            </w:r>
            <w:r w:rsidRPr="00126744">
              <w:rPr>
                <w:rFonts w:ascii="Consolas" w:eastAsia="Times New Roman" w:hAnsi="Consolas" w:cs="Calibri"/>
                <w:color w:val="000000"/>
                <w:sz w:val="14"/>
                <w:szCs w:val="18"/>
                <w:lang w:eastAsia="ru-RU"/>
              </w:rPr>
              <w:t xml:space="preserve"> включительно (соединений)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муфта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1512"/>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4.13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Перемонтаж/ремонт существующей муфты на волоконно- оптическом кабеле связи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демонтаж, разделка, удаление загрязнений, инвентаризация существующих сварок, разварка волокон </w:t>
            </w:r>
            <w:r w:rsidRPr="00126744">
              <w:rPr>
                <w:rFonts w:ascii="Consolas" w:eastAsia="Times New Roman" w:hAnsi="Consolas" w:cs="Calibri"/>
                <w:color w:val="FF0000"/>
                <w:sz w:val="14"/>
                <w:szCs w:val="18"/>
                <w:lang w:eastAsia="ru-RU"/>
              </w:rPr>
              <w:t>(до 16 ОВ)</w:t>
            </w:r>
            <w:r w:rsidRPr="00126744">
              <w:rPr>
                <w:rFonts w:ascii="Consolas" w:eastAsia="Times New Roman" w:hAnsi="Consolas" w:cs="Calibri"/>
                <w:color w:val="000000"/>
                <w:sz w:val="14"/>
                <w:szCs w:val="18"/>
                <w:lang w:eastAsia="ru-RU"/>
              </w:rPr>
              <w:t>, реконфигурация схемы разварки, замена корпуса муфты и комплектующих, сборка, герметизация, включая стоимость основных и расходных материалов,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 xml:space="preserve">При разварке </w:t>
            </w:r>
            <w:r w:rsidRPr="00126744">
              <w:rPr>
                <w:rFonts w:ascii="Consolas" w:eastAsia="Times New Roman" w:hAnsi="Consolas" w:cs="Calibri"/>
                <w:b/>
                <w:bCs/>
                <w:color w:val="FF0000"/>
                <w:sz w:val="14"/>
                <w:szCs w:val="18"/>
                <w:lang w:eastAsia="ru-RU"/>
              </w:rPr>
              <w:t>свыше 16 ОВ</w:t>
            </w:r>
            <w:r w:rsidRPr="00126744">
              <w:rPr>
                <w:rFonts w:ascii="Consolas" w:eastAsia="Times New Roman" w:hAnsi="Consolas" w:cs="Calibri"/>
                <w:b/>
                <w:bCs/>
                <w:color w:val="0000FF"/>
                <w:sz w:val="14"/>
                <w:szCs w:val="18"/>
                <w:lang w:eastAsia="ru-RU"/>
              </w:rPr>
              <w:t xml:space="preserve"> дополнительно применяется расценка 6.24.</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муфта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расценками раздела 3; 4.2.÷4.4.</w:t>
            </w:r>
          </w:p>
        </w:tc>
      </w:tr>
      <w:tr w:rsidR="00126744" w:rsidRPr="00126744" w:rsidTr="00E135A6">
        <w:trPr>
          <w:trHeight w:val="645"/>
        </w:trPr>
        <w:tc>
          <w:tcPr>
            <w:tcW w:w="1020" w:type="dxa"/>
            <w:tcBorders>
              <w:top w:val="nil"/>
              <w:left w:val="dashed" w:sz="4" w:space="0" w:color="595959"/>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center"/>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4.14</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Демонтаж  кабеля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1376"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910"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1812"/>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4.14.1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Демонтаж ВОК </w:t>
            </w:r>
            <w:r w:rsidRPr="00126744">
              <w:rPr>
                <w:rFonts w:ascii="Consolas" w:eastAsia="Times New Roman" w:hAnsi="Consolas" w:cs="Calibri"/>
                <w:b/>
                <w:bCs/>
                <w:color w:val="0000FF"/>
                <w:sz w:val="14"/>
                <w:szCs w:val="18"/>
                <w:lang w:eastAsia="ru-RU"/>
              </w:rPr>
              <w:t>любой емкости</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b/>
                <w:bCs/>
                <w:color w:val="0000FF"/>
                <w:sz w:val="14"/>
                <w:szCs w:val="18"/>
                <w:u w:val="single"/>
                <w:lang w:eastAsia="ru-RU"/>
              </w:rPr>
              <w:t>из кабельной канализации</w:t>
            </w:r>
            <w:r w:rsidRPr="00126744">
              <w:rPr>
                <w:rFonts w:ascii="Consolas" w:eastAsia="Times New Roman" w:hAnsi="Consolas" w:cs="Calibri"/>
                <w:sz w:val="14"/>
                <w:szCs w:val="18"/>
                <w:lang w:eastAsia="ru-RU"/>
              </w:rPr>
              <w:t>, включая демонтаж внутри объекта (до кросса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км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1692"/>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lastRenderedPageBreak/>
              <w:t>4.14.2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Демонтаж ВОК </w:t>
            </w:r>
            <w:r w:rsidRPr="00126744">
              <w:rPr>
                <w:rFonts w:ascii="Consolas" w:eastAsia="Times New Roman" w:hAnsi="Consolas" w:cs="Calibri"/>
                <w:b/>
                <w:bCs/>
                <w:color w:val="0000FF"/>
                <w:sz w:val="14"/>
                <w:szCs w:val="18"/>
                <w:lang w:eastAsia="ru-RU"/>
              </w:rPr>
              <w:t>любой емкости</w:t>
            </w:r>
            <w:r w:rsidRPr="00126744">
              <w:rPr>
                <w:rFonts w:ascii="Consolas" w:eastAsia="Times New Roman" w:hAnsi="Consolas" w:cs="Calibri"/>
                <w:color w:val="0000FF"/>
                <w:sz w:val="14"/>
                <w:szCs w:val="18"/>
                <w:lang w:eastAsia="ru-RU"/>
              </w:rPr>
              <w:t xml:space="preserve"> </w:t>
            </w:r>
            <w:r w:rsidRPr="00126744">
              <w:rPr>
                <w:rFonts w:ascii="Consolas" w:eastAsia="Times New Roman" w:hAnsi="Consolas" w:cs="Calibri"/>
                <w:b/>
                <w:bCs/>
                <w:color w:val="0000FF"/>
                <w:sz w:val="14"/>
                <w:szCs w:val="18"/>
                <w:u w:val="single"/>
                <w:lang w:eastAsia="ru-RU"/>
              </w:rPr>
              <w:t>с опор</w:t>
            </w:r>
            <w:r w:rsidRPr="00126744">
              <w:rPr>
                <w:rFonts w:ascii="Consolas" w:eastAsia="Times New Roman" w:hAnsi="Consolas" w:cs="Calibri"/>
                <w:sz w:val="14"/>
                <w:szCs w:val="18"/>
                <w:lang w:eastAsia="ru-RU"/>
              </w:rPr>
              <w:t>,  включая демонтаж внутри объекта (до кросса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км кабеля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2340"/>
        </w:trPr>
        <w:tc>
          <w:tcPr>
            <w:tcW w:w="15356" w:type="dxa"/>
            <w:gridSpan w:val="12"/>
            <w:tcBorders>
              <w:top w:val="dashed" w:sz="4" w:space="0" w:color="595959"/>
              <w:left w:val="dashed" w:sz="4" w:space="0" w:color="595959"/>
              <w:bottom w:val="dashed" w:sz="4" w:space="0" w:color="595959"/>
              <w:right w:val="dashed" w:sz="4" w:space="0" w:color="595959"/>
            </w:tcBorders>
            <w:shd w:val="clear" w:color="000000" w:fill="FFFFFF"/>
            <w:hideMark/>
          </w:tcPr>
          <w:p w:rsidR="00126744" w:rsidRPr="00126744" w:rsidRDefault="00126744" w:rsidP="00126744">
            <w:pPr>
              <w:spacing w:after="0" w:line="240" w:lineRule="auto"/>
              <w:jc w:val="both"/>
              <w:outlineLvl w:val="0"/>
              <w:rPr>
                <w:rFonts w:ascii="Consolas" w:eastAsia="Times New Roman" w:hAnsi="Consolas" w:cs="Calibri"/>
                <w:b/>
                <w:bCs/>
                <w:color w:val="FF0000"/>
                <w:sz w:val="14"/>
                <w:szCs w:val="18"/>
                <w:lang w:eastAsia="ru-RU"/>
              </w:rPr>
            </w:pPr>
            <w:r w:rsidRPr="00126744">
              <w:rPr>
                <w:rFonts w:ascii="Consolas" w:eastAsia="Times New Roman" w:hAnsi="Consolas" w:cs="Calibri"/>
                <w:b/>
                <w:bCs/>
                <w:color w:val="0000FF"/>
                <w:sz w:val="14"/>
                <w:szCs w:val="18"/>
                <w:lang w:eastAsia="ru-RU"/>
              </w:rPr>
              <w:t>Примечание:</w:t>
            </w:r>
            <w:r w:rsidRPr="00126744">
              <w:rPr>
                <w:rFonts w:ascii="Consolas" w:eastAsia="Times New Roman" w:hAnsi="Consolas" w:cs="Calibri"/>
                <w:b/>
                <w:bCs/>
                <w:color w:val="FF0000"/>
                <w:sz w:val="14"/>
                <w:szCs w:val="18"/>
                <w:lang w:eastAsia="ru-RU"/>
              </w:rPr>
              <w:br/>
            </w:r>
            <w:r w:rsidRPr="00126744">
              <w:rPr>
                <w:rFonts w:ascii="Consolas" w:eastAsia="Times New Roman" w:hAnsi="Consolas" w:cs="Calibri"/>
                <w:b/>
                <w:bCs/>
                <w:color w:val="000000"/>
                <w:sz w:val="14"/>
                <w:szCs w:val="18"/>
                <w:lang w:eastAsia="ru-RU"/>
              </w:rPr>
              <w:t>В каждый из указанных выше видов Работ в т.ч. входят:</w:t>
            </w:r>
            <w:r w:rsidRPr="00126744">
              <w:rPr>
                <w:rFonts w:ascii="Consolas" w:eastAsia="Times New Roman" w:hAnsi="Consolas" w:cs="Calibri"/>
                <w:b/>
                <w:bCs/>
                <w:color w:val="000000"/>
                <w:sz w:val="14"/>
                <w:szCs w:val="18"/>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r w:rsidRPr="00126744">
              <w:rPr>
                <w:rFonts w:ascii="Consolas" w:eastAsia="Times New Roman" w:hAnsi="Consolas" w:cs="Calibri"/>
                <w:b/>
                <w:bCs/>
                <w:color w:val="000000"/>
                <w:sz w:val="14"/>
                <w:szCs w:val="18"/>
                <w:lang w:eastAsia="ru-RU"/>
              </w:rPr>
              <w:br/>
              <w:t>2. Затраты на проведение проектно-изыскательских работ и подготовку рабочей документации;</w:t>
            </w:r>
            <w:r w:rsidRPr="00126744">
              <w:rPr>
                <w:rFonts w:ascii="Consolas" w:eastAsia="Times New Roman" w:hAnsi="Consolas" w:cs="Calibri"/>
                <w:b/>
                <w:bCs/>
                <w:color w:val="000000"/>
                <w:sz w:val="14"/>
                <w:szCs w:val="18"/>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r w:rsidRPr="00126744">
              <w:rPr>
                <w:rFonts w:ascii="Consolas" w:eastAsia="Times New Roman" w:hAnsi="Consolas" w:cs="Calibri"/>
                <w:b/>
                <w:bCs/>
                <w:color w:val="000000"/>
                <w:sz w:val="14"/>
                <w:szCs w:val="18"/>
                <w:lang w:eastAsia="ru-RU"/>
              </w:rPr>
              <w:br/>
              <w:t>4. протяженность по работам, указанным в пп. 4.2-4.3; 4.7-4.9  учитывается  по общей протяженности кабельной линии в Заказе;</w:t>
            </w:r>
            <w:r w:rsidRPr="00126744">
              <w:rPr>
                <w:rFonts w:ascii="Consolas" w:eastAsia="Times New Roman" w:hAnsi="Consolas" w:cs="Calibri"/>
                <w:b/>
                <w:bCs/>
                <w:color w:val="000000"/>
                <w:sz w:val="14"/>
                <w:szCs w:val="18"/>
                <w:lang w:eastAsia="ru-RU"/>
              </w:rPr>
              <w:br/>
              <w:t>5. 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РФ/МРФ.</w:t>
            </w:r>
          </w:p>
        </w:tc>
      </w:tr>
      <w:tr w:rsidR="00126744" w:rsidRPr="00126744" w:rsidTr="00E135A6">
        <w:trPr>
          <w:trHeight w:val="525"/>
        </w:trPr>
        <w:tc>
          <w:tcPr>
            <w:tcW w:w="7655"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Раздел 5. Инфраструктура (Строительство ЛКСС)</w:t>
            </w:r>
          </w:p>
        </w:tc>
        <w:tc>
          <w:tcPr>
            <w:tcW w:w="3932" w:type="dxa"/>
            <w:gridSpan w:val="5"/>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3769" w:type="dxa"/>
            <w:gridSpan w:val="2"/>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r>
      <w:tr w:rsidR="00126744" w:rsidRPr="00126744" w:rsidTr="00E135A6">
        <w:trPr>
          <w:trHeight w:val="45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 Строительство ЛКСС</w:t>
            </w:r>
          </w:p>
        </w:tc>
        <w:tc>
          <w:tcPr>
            <w:tcW w:w="3932" w:type="dxa"/>
            <w:gridSpan w:val="5"/>
            <w:tcBorders>
              <w:top w:val="dashed" w:sz="4" w:space="0" w:color="595959"/>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3769" w:type="dxa"/>
            <w:gridSpan w:val="2"/>
            <w:tcBorders>
              <w:top w:val="dashed" w:sz="4" w:space="0" w:color="595959"/>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98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Строительство </w:t>
            </w:r>
            <w:r w:rsidRPr="00126744">
              <w:rPr>
                <w:rFonts w:ascii="Consolas" w:eastAsia="Times New Roman" w:hAnsi="Consolas" w:cs="Calibri"/>
                <w:b/>
                <w:bCs/>
                <w:color w:val="FF0000"/>
                <w:sz w:val="14"/>
                <w:szCs w:val="18"/>
                <w:lang w:eastAsia="ru-RU"/>
              </w:rPr>
              <w:t>2-х канальной</w:t>
            </w:r>
            <w:r w:rsidRPr="00126744">
              <w:rPr>
                <w:rFonts w:ascii="Consolas" w:eastAsia="Times New Roman" w:hAnsi="Consolas" w:cs="Calibri"/>
                <w:sz w:val="14"/>
                <w:szCs w:val="18"/>
                <w:lang w:eastAsia="ru-RU"/>
              </w:rPr>
              <w:t xml:space="preserve"> кабельной  канализации из асбестоцементных /полиэтиленовых труб, с установкой колодцев.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включая стоимость материалов, установки колодцев ККС (с учетом стоимости колодца, из расчета 1 колодец  на 0,08 км. трассы, оснастки, люков, труб и комплектующих),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Работы по восстановлению газонных покрытий, тротуаров, брусчатки, проезжей части, производятся отдельно по расценкам 5.15-5.18.</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км трассы</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Стоимость строительства кабельной канализации  из полиэтиленовых труб рассчитана для труб Д=110 мм. В случае строительства кабельной канализации с применением труб Д=63 мм  применять понижающий коэффициент к= 0,94 </w:t>
            </w:r>
          </w:p>
        </w:tc>
      </w:tr>
      <w:tr w:rsidR="00126744" w:rsidRPr="00126744" w:rsidTr="00E135A6">
        <w:trPr>
          <w:trHeight w:val="11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Докладка каждого дополнительного канала кабельной канализации</w:t>
            </w:r>
            <w:r w:rsidRPr="00126744">
              <w:rPr>
                <w:rFonts w:ascii="Consolas" w:eastAsia="Times New Roman" w:hAnsi="Consolas" w:cs="Calibri"/>
                <w:b/>
                <w:bCs/>
                <w:color w:val="0000FF"/>
                <w:sz w:val="14"/>
                <w:szCs w:val="18"/>
                <w:lang w:eastAsia="ru-RU"/>
              </w:rPr>
              <w:t xml:space="preserve"> в период строительства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 ПИР, СМР, включая стоимость материалов, установки колодцев ККС под требуемое количество каналов (с учетом стоимости колодцев, оснастки, труб и комплектующих).</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кан-км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Расценка применяется, при необходимости, дополнительно к расценке 5.1</w:t>
            </w:r>
          </w:p>
        </w:tc>
      </w:tr>
      <w:tr w:rsidR="00126744" w:rsidRPr="00126744" w:rsidTr="00E135A6">
        <w:trPr>
          <w:trHeight w:val="166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5.3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Докладка каждого дополнительного канала кабельной канализации.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  Без учёта стоимости монтажа/перебивки колодцев.</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Работы по восстановлению газонных покрытий, тротуаров, брусчатки, проезжей части, производятся отдельно по расценкам 5.15-5.18.</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кан-км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Расценка применяется при докладке канала к существующей трассе кабельной канализации.</w:t>
            </w:r>
          </w:p>
        </w:tc>
      </w:tr>
      <w:tr w:rsidR="00126744" w:rsidRPr="00126744" w:rsidTr="00E135A6">
        <w:trPr>
          <w:trHeight w:val="135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Восстановление поврежденного канала кабельной канализации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Без учёта стоимости монтажа/перебивки колодцев.</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Работы по восстановлению газонных покрытий, тротуаров, брусчатки, проезжей части, производятся отдельно по расценкам 5.15-5.18.</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кан-км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Расценка применяется при разработке грунта и полноценном восстановлении каналов кабельной канализации</w:t>
            </w:r>
          </w:p>
        </w:tc>
      </w:tr>
      <w:tr w:rsidR="00126744" w:rsidRPr="00126744" w:rsidTr="00E135A6">
        <w:trPr>
          <w:trHeight w:val="1872"/>
        </w:trPr>
        <w:tc>
          <w:tcPr>
            <w:tcW w:w="1020" w:type="dxa"/>
            <w:tcBorders>
              <w:top w:val="nil"/>
              <w:left w:val="dashed" w:sz="4" w:space="0" w:color="595959"/>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5.5</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Выполнение переходов методом горизонтального направленного бурения (ГНБ) с прокладкой</w:t>
            </w:r>
            <w:r w:rsidRPr="00126744">
              <w:rPr>
                <w:rFonts w:ascii="Consolas" w:eastAsia="Times New Roman" w:hAnsi="Consolas" w:cs="Calibri"/>
                <w:b/>
                <w:bCs/>
                <w:color w:val="FF0000"/>
                <w:sz w:val="14"/>
                <w:szCs w:val="18"/>
                <w:lang w:eastAsia="ru-RU"/>
              </w:rPr>
              <w:t xml:space="preserve"> 2-х </w:t>
            </w:r>
            <w:r w:rsidRPr="00126744">
              <w:rPr>
                <w:rFonts w:ascii="Consolas" w:eastAsia="Times New Roman" w:hAnsi="Consolas" w:cs="Calibri"/>
                <w:sz w:val="14"/>
                <w:szCs w:val="18"/>
                <w:lang w:eastAsia="ru-RU"/>
              </w:rPr>
              <w:t xml:space="preserve">п/э труб диаметром </w:t>
            </w:r>
            <w:r w:rsidRPr="00126744">
              <w:rPr>
                <w:rFonts w:ascii="Consolas" w:eastAsia="Times New Roman" w:hAnsi="Consolas" w:cs="Calibri"/>
                <w:b/>
                <w:bCs/>
                <w:sz w:val="14"/>
                <w:szCs w:val="18"/>
                <w:lang w:eastAsia="ru-RU"/>
              </w:rPr>
              <w:t xml:space="preserve">не менее </w:t>
            </w:r>
            <w:r w:rsidRPr="00126744">
              <w:rPr>
                <w:rFonts w:ascii="Consolas" w:eastAsia="Times New Roman" w:hAnsi="Consolas" w:cs="Calibri"/>
                <w:b/>
                <w:bCs/>
                <w:color w:val="FF0000"/>
                <w:sz w:val="14"/>
                <w:szCs w:val="18"/>
                <w:lang w:eastAsia="ru-RU"/>
              </w:rPr>
              <w:t xml:space="preserve">63 мм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91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5.5.1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в грунтах групп </w:t>
            </w:r>
            <w:r w:rsidRPr="00126744">
              <w:rPr>
                <w:rFonts w:ascii="Consolas" w:eastAsia="Times New Roman" w:hAnsi="Consolas" w:cs="Calibri"/>
                <w:b/>
                <w:bCs/>
                <w:color w:val="FF0000"/>
                <w:sz w:val="14"/>
                <w:szCs w:val="18"/>
                <w:lang w:eastAsia="ru-RU"/>
              </w:rPr>
              <w:t>1-3</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5.5.2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в грунтах групп </w:t>
            </w:r>
            <w:r w:rsidRPr="00126744">
              <w:rPr>
                <w:rFonts w:ascii="Consolas" w:eastAsia="Times New Roman" w:hAnsi="Consolas" w:cs="Calibri"/>
                <w:b/>
                <w:bCs/>
                <w:color w:val="FF0000"/>
                <w:sz w:val="14"/>
                <w:szCs w:val="18"/>
                <w:lang w:eastAsia="ru-RU"/>
              </w:rPr>
              <w:t>4-6</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1249"/>
        </w:trPr>
        <w:tc>
          <w:tcPr>
            <w:tcW w:w="1020" w:type="dxa"/>
            <w:tcBorders>
              <w:top w:val="nil"/>
              <w:left w:val="dashed" w:sz="4" w:space="0" w:color="595959"/>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5.6</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Организация каждого дополнительного канала методом горизонтально-направленного бурения</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Оформление исполнительной документации.</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1376"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910"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5.6.1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 грунтах групп </w:t>
            </w:r>
            <w:r w:rsidRPr="00126744">
              <w:rPr>
                <w:rFonts w:ascii="Consolas" w:eastAsia="Times New Roman" w:hAnsi="Consolas" w:cs="Calibri"/>
                <w:b/>
                <w:bCs/>
                <w:color w:val="FF0000"/>
                <w:sz w:val="14"/>
                <w:szCs w:val="18"/>
                <w:lang w:eastAsia="ru-RU"/>
              </w:rPr>
              <w:t>1-3</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623"/>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5.6.2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 грунтах групп </w:t>
            </w:r>
            <w:r w:rsidRPr="00126744">
              <w:rPr>
                <w:rFonts w:ascii="Consolas" w:eastAsia="Times New Roman" w:hAnsi="Consolas" w:cs="Calibri"/>
                <w:b/>
                <w:bCs/>
                <w:color w:val="FF0000"/>
                <w:sz w:val="14"/>
                <w:szCs w:val="18"/>
                <w:lang w:eastAsia="ru-RU"/>
              </w:rPr>
              <w:t>4-6</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935"/>
        </w:trPr>
        <w:tc>
          <w:tcPr>
            <w:tcW w:w="1020" w:type="dxa"/>
            <w:tcBorders>
              <w:top w:val="nil"/>
              <w:left w:val="dashed" w:sz="4" w:space="0" w:color="595959"/>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5.7</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Выполнение переходов методом горизонтального направленного бурения (ГНБ) / горизонтально направленного прокола (ГНП) с прокладкой</w:t>
            </w:r>
            <w:r w:rsidRPr="00126744">
              <w:rPr>
                <w:rFonts w:ascii="Consolas" w:eastAsia="Times New Roman" w:hAnsi="Consolas" w:cs="Calibri"/>
                <w:b/>
                <w:bCs/>
                <w:color w:val="FF0000"/>
                <w:sz w:val="14"/>
                <w:szCs w:val="18"/>
                <w:lang w:eastAsia="ru-RU"/>
              </w:rPr>
              <w:t xml:space="preserve"> 1-й</w:t>
            </w:r>
            <w:r w:rsidRPr="00126744">
              <w:rPr>
                <w:rFonts w:ascii="Consolas" w:eastAsia="Times New Roman" w:hAnsi="Consolas" w:cs="Calibri"/>
                <w:sz w:val="14"/>
                <w:szCs w:val="18"/>
                <w:lang w:eastAsia="ru-RU"/>
              </w:rPr>
              <w:t xml:space="preserve">  п/э  трубы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 ГНП,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91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66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5.7.1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п/э  труба диаметром </w:t>
            </w:r>
            <w:r w:rsidRPr="00126744">
              <w:rPr>
                <w:rFonts w:ascii="Consolas" w:eastAsia="Times New Roman" w:hAnsi="Consolas" w:cs="Calibri"/>
                <w:b/>
                <w:bCs/>
                <w:color w:val="FF0000"/>
                <w:sz w:val="14"/>
                <w:szCs w:val="18"/>
                <w:lang w:eastAsia="ru-RU"/>
              </w:rPr>
              <w:t>63 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66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5.7.2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п/э  труба диаметром </w:t>
            </w:r>
            <w:r w:rsidRPr="00126744">
              <w:rPr>
                <w:rFonts w:ascii="Consolas" w:eastAsia="Times New Roman" w:hAnsi="Consolas" w:cs="Calibri"/>
                <w:b/>
                <w:bCs/>
                <w:color w:val="FF0000"/>
                <w:sz w:val="14"/>
                <w:szCs w:val="18"/>
                <w:lang w:eastAsia="ru-RU"/>
              </w:rPr>
              <w:t>110 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п.м. перехода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139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колодца типа </w:t>
            </w:r>
            <w:r w:rsidRPr="00126744">
              <w:rPr>
                <w:rFonts w:ascii="Consolas" w:eastAsia="Times New Roman" w:hAnsi="Consolas" w:cs="Calibri"/>
                <w:b/>
                <w:bCs/>
                <w:color w:val="FF0000"/>
                <w:sz w:val="14"/>
                <w:szCs w:val="18"/>
                <w:lang w:eastAsia="ru-RU"/>
              </w:rPr>
              <w:t>ККС-2</w:t>
            </w:r>
            <w:r w:rsidRPr="00126744">
              <w:rPr>
                <w:rFonts w:ascii="Consolas" w:eastAsia="Times New Roman" w:hAnsi="Consolas" w:cs="Calibri"/>
                <w:color w:val="000000"/>
                <w:sz w:val="14"/>
                <w:szCs w:val="18"/>
                <w:lang w:eastAsia="ru-RU"/>
              </w:rPr>
              <w:t>, в том числе при организации участка ГНБ и на существующей кабельной канализации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стоимость колодца ККС-2,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249"/>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колодца типа </w:t>
            </w:r>
            <w:r w:rsidRPr="00126744">
              <w:rPr>
                <w:rFonts w:ascii="Consolas" w:eastAsia="Times New Roman" w:hAnsi="Consolas" w:cs="Calibri"/>
                <w:b/>
                <w:bCs/>
                <w:color w:val="FF0000"/>
                <w:sz w:val="14"/>
                <w:szCs w:val="18"/>
                <w:lang w:eastAsia="ru-RU"/>
              </w:rPr>
              <w:t>ККС-3</w:t>
            </w:r>
            <w:r w:rsidRPr="00126744">
              <w:rPr>
                <w:rFonts w:ascii="Consolas" w:eastAsia="Times New Roman" w:hAnsi="Consolas" w:cs="Calibri"/>
                <w:color w:val="000000"/>
                <w:sz w:val="14"/>
                <w:szCs w:val="18"/>
                <w:lang w:eastAsia="ru-RU"/>
              </w:rPr>
              <w:t>,  в том числе при организации участка ГНБ и на существующей кабельной канализации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стоимость колодца ККС-3,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249"/>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колодца типа </w:t>
            </w:r>
            <w:r w:rsidRPr="00126744">
              <w:rPr>
                <w:rFonts w:ascii="Consolas" w:eastAsia="Times New Roman" w:hAnsi="Consolas" w:cs="Calibri"/>
                <w:b/>
                <w:bCs/>
                <w:color w:val="FF0000"/>
                <w:sz w:val="14"/>
                <w:szCs w:val="18"/>
                <w:lang w:eastAsia="ru-RU"/>
              </w:rPr>
              <w:t>ККС-4</w:t>
            </w:r>
            <w:r w:rsidRPr="00126744">
              <w:rPr>
                <w:rFonts w:ascii="Consolas" w:eastAsia="Times New Roman" w:hAnsi="Consolas" w:cs="Calibri"/>
                <w:color w:val="000000"/>
                <w:sz w:val="14"/>
                <w:szCs w:val="18"/>
                <w:lang w:eastAsia="ru-RU"/>
              </w:rPr>
              <w:t>, в том числе при организации участка ГНБ и на существующей кабельной канализации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стоимость колодца ККС-4,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249"/>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колодца типа </w:t>
            </w:r>
            <w:r w:rsidRPr="00126744">
              <w:rPr>
                <w:rFonts w:ascii="Consolas" w:eastAsia="Times New Roman" w:hAnsi="Consolas" w:cs="Calibri"/>
                <w:b/>
                <w:bCs/>
                <w:color w:val="FF0000"/>
                <w:sz w:val="14"/>
                <w:szCs w:val="18"/>
                <w:lang w:eastAsia="ru-RU"/>
              </w:rPr>
              <w:t>ККС-5</w:t>
            </w:r>
            <w:r w:rsidRPr="00126744">
              <w:rPr>
                <w:rFonts w:ascii="Consolas" w:eastAsia="Times New Roman" w:hAnsi="Consolas" w:cs="Calibri"/>
                <w:color w:val="000000"/>
                <w:sz w:val="14"/>
                <w:szCs w:val="18"/>
                <w:lang w:eastAsia="ru-RU"/>
              </w:rPr>
              <w:t>,  в том числе при организации участка ГНБ и на существующей кабельной канализации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стоимость колодца ККС-5,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249"/>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5.12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колодца типа </w:t>
            </w:r>
            <w:r w:rsidRPr="00126744">
              <w:rPr>
                <w:rFonts w:ascii="Consolas" w:eastAsia="Times New Roman" w:hAnsi="Consolas" w:cs="Calibri"/>
                <w:b/>
                <w:bCs/>
                <w:color w:val="FF0000"/>
                <w:sz w:val="14"/>
                <w:szCs w:val="18"/>
                <w:lang w:eastAsia="ru-RU"/>
              </w:rPr>
              <w:t>ККТМ-1</w:t>
            </w:r>
            <w:r w:rsidRPr="00126744">
              <w:rPr>
                <w:rFonts w:ascii="Consolas" w:eastAsia="Times New Roman" w:hAnsi="Consolas" w:cs="Calibri"/>
                <w:color w:val="000000"/>
                <w:sz w:val="14"/>
                <w:szCs w:val="18"/>
                <w:lang w:eastAsia="ru-RU"/>
              </w:rPr>
              <w:t>,  в том числе при организации участка ГНБ и на существующей кабельной канализации в сегменте малоэтажной застройки, коттеджных посёлках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разработка грунта; стоимость колодца ККТМ-1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21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Установка подземных смотровых устройств типа </w:t>
            </w:r>
            <w:r w:rsidRPr="00126744">
              <w:rPr>
                <w:rFonts w:ascii="Consolas" w:eastAsia="Times New Roman" w:hAnsi="Consolas" w:cs="Calibri"/>
                <w:b/>
                <w:bCs/>
                <w:color w:val="FF0000"/>
                <w:sz w:val="14"/>
                <w:szCs w:val="18"/>
                <w:lang w:eastAsia="ru-RU"/>
              </w:rPr>
              <w:t>КОТ-1/КОТ-2</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включая: разработка грунта; стоимость КОТ-1/КОТ-2, плиты ПАКС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outlineLvl w:val="0"/>
              <w:rPr>
                <w:rFonts w:ascii="Consolas" w:eastAsia="Times New Roman" w:hAnsi="Consolas" w:cs="Calibri"/>
                <w:color w:val="0000FF"/>
                <w:sz w:val="14"/>
                <w:szCs w:val="18"/>
                <w:lang w:eastAsia="ru-RU"/>
              </w:rPr>
            </w:pPr>
            <w:r w:rsidRPr="00126744">
              <w:rPr>
                <w:rFonts w:ascii="Consolas" w:eastAsia="Times New Roman" w:hAnsi="Consolas" w:cs="Calibri"/>
                <w:color w:val="0000FF"/>
                <w:sz w:val="14"/>
                <w:szCs w:val="18"/>
                <w:lang w:eastAsia="ru-RU"/>
              </w:rPr>
              <w:t> </w:t>
            </w:r>
          </w:p>
        </w:tc>
      </w:tr>
      <w:tr w:rsidR="00126744" w:rsidRPr="00126744" w:rsidTr="00E135A6">
        <w:trPr>
          <w:trHeight w:val="1249"/>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Перебивка колодцев кабельной канализации при докладке дополнительных каналов в существующей канализации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демонтаж ранее установленного колодца и его утилизация; стоимость нового колодца,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42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Восстановление асфальтобетонных покрытий проезжей части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затраты на материалы, демонтаж/ вывоз существующего асфальтобетонного покрытия, получение необходимых согласований и разрешений на производство работ</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дополнительно к расценке 5.1; 5.3-5.4.</w:t>
            </w:r>
          </w:p>
        </w:tc>
      </w:tr>
      <w:tr w:rsidR="00126744" w:rsidRPr="00126744" w:rsidTr="00E135A6">
        <w:trPr>
          <w:trHeight w:val="142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Восстановление асфальтобетонного покрытия тротуаров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затраты на материалы, демонтаж/ вывоз существующего асфальтобетонного покрытия и бордюрного камня, получение необходимых согласований и разрешений на производство работ</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дополнительно к расценке 5.1; 5.3-5.4.</w:t>
            </w:r>
          </w:p>
        </w:tc>
      </w:tr>
      <w:tr w:rsidR="00126744" w:rsidRPr="00126744" w:rsidTr="00E135A6">
        <w:trPr>
          <w:trHeight w:val="177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Восстановление покрытия из брусчатки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затраты на устройство покрытий и материалы для устройства подстилающих и выравнивающих слоев, для укладки демонтированной брусчатки.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дополнительно к расценке 5.1; 5.3-5.4.</w:t>
            </w:r>
            <w:r w:rsidRPr="00126744">
              <w:rPr>
                <w:rFonts w:ascii="Consolas" w:eastAsia="Times New Roman" w:hAnsi="Consolas" w:cs="Calibri"/>
                <w:b/>
                <w:bCs/>
                <w:color w:val="0000FF"/>
                <w:sz w:val="14"/>
                <w:szCs w:val="18"/>
                <w:lang w:eastAsia="ru-RU"/>
              </w:rPr>
              <w:br/>
              <w:t>По требованию Заказчика фактический объем работ  подтверждается Актом.</w:t>
            </w:r>
          </w:p>
        </w:tc>
      </w:tr>
      <w:tr w:rsidR="00126744" w:rsidRPr="00126744" w:rsidTr="00E135A6">
        <w:trPr>
          <w:trHeight w:val="165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5.18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Восстановление газонного покрытия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подготовку почвы для устройства партерного и обыкновенного газона с внесением растительной земли слоем </w:t>
            </w:r>
            <w:r w:rsidRPr="00126744">
              <w:rPr>
                <w:rFonts w:ascii="Consolas" w:eastAsia="Times New Roman" w:hAnsi="Consolas" w:cs="Calibri"/>
                <w:b/>
                <w:bCs/>
                <w:color w:val="FF0000"/>
                <w:sz w:val="14"/>
                <w:szCs w:val="18"/>
                <w:lang w:eastAsia="ru-RU"/>
              </w:rPr>
              <w:t>15 см</w:t>
            </w:r>
            <w:r w:rsidRPr="00126744">
              <w:rPr>
                <w:rFonts w:ascii="Consolas" w:eastAsia="Times New Roman" w:hAnsi="Consolas" w:cs="Calibri"/>
                <w:color w:val="000000"/>
                <w:sz w:val="14"/>
                <w:szCs w:val="18"/>
                <w:lang w:eastAsia="ru-RU"/>
              </w:rPr>
              <w:t>, планировку участка, посев газонов партерных, мавританских и обыкновенных.</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дополнительно к расценке 5.1; 5.3-5.4.</w:t>
            </w:r>
            <w:r w:rsidRPr="00126744">
              <w:rPr>
                <w:rFonts w:ascii="Consolas" w:eastAsia="Times New Roman" w:hAnsi="Consolas" w:cs="Calibri"/>
                <w:b/>
                <w:bCs/>
                <w:color w:val="0000FF"/>
                <w:sz w:val="14"/>
                <w:szCs w:val="18"/>
                <w:lang w:eastAsia="ru-RU"/>
              </w:rPr>
              <w:br/>
              <w:t>По требованию Заказчика фактический объем работ  подтверждается Актом.</w:t>
            </w:r>
          </w:p>
        </w:tc>
      </w:tr>
      <w:tr w:rsidR="00126744" w:rsidRPr="00126744" w:rsidTr="00E135A6">
        <w:trPr>
          <w:trHeight w:val="1249"/>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5.19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Подъём горловин колодцев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получение всех разрешений и согласований, в т.ч., но не ограничиваясь: ордер ОАТИ на производство работ, проект реорганизации дорожного движения на время строительства. Вскрытие, восстановление покрытия (асфальт, брусчатка, газон, проч.), подъём горловины колодца, монтаж опорного кольца.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br/>
              <w:t>Не применяется совместно с п. 5.1; 5.8-5.14</w:t>
            </w:r>
          </w:p>
        </w:tc>
      </w:tr>
      <w:tr w:rsidR="00126744" w:rsidRPr="00126744" w:rsidTr="00E135A6">
        <w:trPr>
          <w:trHeight w:val="2220"/>
        </w:trPr>
        <w:tc>
          <w:tcPr>
            <w:tcW w:w="1020" w:type="dxa"/>
            <w:tcBorders>
              <w:top w:val="nil"/>
              <w:left w:val="dashed" w:sz="4" w:space="0" w:color="595959"/>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5.21</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Установка/замена опор разных видов,  (одинарная опора, опора с одной подпорой, опора с двумя подпорами, опора с приставкой, подпоры, укосины и т.п.) (полный комплекс работ)</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включая и не ограничиваясь: стоимость опоры, пристав, подпор, укосин, вспомогательных материалов, доставки и развозки по трассе монтажа; стоимость демонтажа старой опоры (при необходимости), работа бурильно-крановой машины по установке опор длиной до 11,5 метров, работ по переподвесу существующих кабельных линий на новую, транспортировка демонтированных опор на свалку или на склад  Заказчика.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w:t>
            </w:r>
          </w:p>
        </w:tc>
        <w:tc>
          <w:tcPr>
            <w:tcW w:w="1276" w:type="dxa"/>
            <w:gridSpan w:val="3"/>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1376"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910"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3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5.21.1</w:t>
            </w:r>
          </w:p>
        </w:tc>
        <w:tc>
          <w:tcPr>
            <w:tcW w:w="26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для деревянных опор, пропитанных антисептиком</w:t>
            </w:r>
          </w:p>
        </w:tc>
        <w:tc>
          <w:tcPr>
            <w:tcW w:w="3955" w:type="dxa"/>
            <w:gridSpan w:val="3"/>
            <w:tcBorders>
              <w:top w:val="nil"/>
              <w:left w:val="nil"/>
              <w:bottom w:val="dashed" w:sz="4" w:space="0" w:color="595959"/>
              <w:right w:val="dashed" w:sz="4" w:space="0" w:color="595959"/>
            </w:tcBorders>
            <w:shd w:val="clear" w:color="000000" w:fill="FFFFFF"/>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3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5.21.2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для ж/б опор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3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5.21.3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для стальных опор</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46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5.21.4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для композитных опор</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175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Укрепление существующих опор разных видов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включая стоимость основных материалов, доставку, подготовку заготовки,  земельные работы по раскопке и засыпке ямы с послойным трамбованием грунта, бетонирование, установку дополнительной ригели, замена ростверки.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118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5.23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Разработка проектной документации  по подвесу кабеля по опорам ЛЭП ВЛ</w:t>
            </w:r>
            <w:r w:rsidRPr="00126744">
              <w:rPr>
                <w:rFonts w:ascii="Consolas" w:eastAsia="Times New Roman" w:hAnsi="Consolas" w:cs="Calibri"/>
                <w:b/>
                <w:bCs/>
                <w:color w:val="FF0000"/>
                <w:sz w:val="14"/>
                <w:szCs w:val="18"/>
                <w:lang w:eastAsia="ru-RU"/>
              </w:rPr>
              <w:t xml:space="preserve"> 1-35 кВ</w:t>
            </w:r>
            <w:r w:rsidRPr="00126744">
              <w:rPr>
                <w:rFonts w:ascii="Consolas" w:eastAsia="Times New Roman" w:hAnsi="Consolas" w:cs="Calibri"/>
                <w:color w:val="000000"/>
                <w:sz w:val="14"/>
                <w:szCs w:val="18"/>
                <w:lang w:eastAsia="ru-RU"/>
              </w:rPr>
              <w:t>, включая проверку и экспертизу опор</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Экспертиза опор по требованию владельца инфраструктуры</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км трассы</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199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кабельного ввода в  здание в фундаментном основании  от существующего колодца (из расчета  </w:t>
            </w:r>
            <w:r w:rsidRPr="00126744">
              <w:rPr>
                <w:rFonts w:ascii="Consolas" w:eastAsia="Times New Roman" w:hAnsi="Consolas" w:cs="Calibri"/>
                <w:b/>
                <w:bCs/>
                <w:color w:val="FF0000"/>
                <w:sz w:val="14"/>
                <w:szCs w:val="18"/>
                <w:lang w:eastAsia="ru-RU"/>
              </w:rPr>
              <w:t>до 30 м</w:t>
            </w:r>
            <w:r w:rsidRPr="00126744">
              <w:rPr>
                <w:rFonts w:ascii="Consolas" w:eastAsia="Times New Roman" w:hAnsi="Consolas" w:cs="Calibri"/>
                <w:color w:val="000000"/>
                <w:sz w:val="14"/>
                <w:szCs w:val="18"/>
                <w:lang w:eastAsia="ru-RU"/>
              </w:rPr>
              <w:t>).</w:t>
            </w:r>
            <w:r w:rsidRPr="00126744">
              <w:rPr>
                <w:rFonts w:ascii="Consolas" w:eastAsia="Times New Roman" w:hAnsi="Consolas" w:cs="Calibri"/>
                <w:color w:val="000000"/>
                <w:sz w:val="14"/>
                <w:szCs w:val="18"/>
                <w:lang w:eastAsia="ru-RU"/>
              </w:rPr>
              <w:br/>
              <w:t>В случае необходимости (</w:t>
            </w:r>
            <w:r w:rsidRPr="00126744">
              <w:rPr>
                <w:rFonts w:ascii="Consolas" w:eastAsia="Times New Roman" w:hAnsi="Consolas" w:cs="Calibri"/>
                <w:b/>
                <w:bCs/>
                <w:color w:val="FF0000"/>
                <w:sz w:val="14"/>
                <w:szCs w:val="18"/>
                <w:lang w:eastAsia="ru-RU"/>
              </w:rPr>
              <w:t>более 30 м</w:t>
            </w:r>
            <w:r w:rsidRPr="00126744">
              <w:rPr>
                <w:rFonts w:ascii="Consolas" w:eastAsia="Times New Roman" w:hAnsi="Consolas" w:cs="Calibri"/>
                <w:color w:val="000000"/>
                <w:sz w:val="14"/>
                <w:szCs w:val="18"/>
                <w:lang w:eastAsia="ru-RU"/>
              </w:rPr>
              <w:t>) канализация достраивается по соответствующим расценкам.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стоимость материалов ( асбестоцементные /полиэтиленовые трубы даметром не менее 63 мм, комплектующие), организацию вывода из кабельного колодца и ввода в фундаментном основании, герметизация каналов,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Стоимость колодца и монтажа учитывается отдельной расценкой.</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По требованию Заказчика  примененяется понижающий коэффициент с шагом = 0,3</w:t>
            </w:r>
            <w:r w:rsidRPr="00126744">
              <w:rPr>
                <w:rFonts w:ascii="Consolas" w:eastAsia="Times New Roman" w:hAnsi="Consolas" w:cs="Calibri"/>
                <w:b/>
                <w:bCs/>
                <w:color w:val="0000FF"/>
                <w:sz w:val="14"/>
                <w:szCs w:val="18"/>
                <w:lang w:eastAsia="ru-RU"/>
              </w:rPr>
              <w:br/>
              <w:t>Не применяется совместно с расценкой 5.25; 5.26</w:t>
            </w:r>
          </w:p>
        </w:tc>
      </w:tr>
      <w:tr w:rsidR="00126744" w:rsidRPr="00126744" w:rsidTr="00E135A6">
        <w:trPr>
          <w:trHeight w:val="199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кабельного вывода на стену/опору от существующего колодца (из расчета  </w:t>
            </w:r>
            <w:r w:rsidRPr="00126744">
              <w:rPr>
                <w:rFonts w:ascii="Consolas" w:eastAsia="Times New Roman" w:hAnsi="Consolas" w:cs="Calibri"/>
                <w:b/>
                <w:bCs/>
                <w:color w:val="FF0000"/>
                <w:sz w:val="14"/>
                <w:szCs w:val="18"/>
                <w:lang w:eastAsia="ru-RU"/>
              </w:rPr>
              <w:t>до 30 м</w:t>
            </w:r>
            <w:r w:rsidRPr="00126744">
              <w:rPr>
                <w:rFonts w:ascii="Consolas" w:eastAsia="Times New Roman" w:hAnsi="Consolas" w:cs="Calibri"/>
                <w:color w:val="000000"/>
                <w:sz w:val="14"/>
                <w:szCs w:val="18"/>
                <w:lang w:eastAsia="ru-RU"/>
              </w:rPr>
              <w:t>).</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стоимость материалов ( полиэтиленовые трубы даметром не менее 63 мм, комплектующие), организацию вывода из кабельного колодца, герметизация,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По требованию Заказчика  примененяется понижающий коэффициент с шагом = 0,1</w:t>
            </w:r>
            <w:r w:rsidRPr="00126744">
              <w:rPr>
                <w:rFonts w:ascii="Consolas" w:eastAsia="Times New Roman" w:hAnsi="Consolas" w:cs="Calibri"/>
                <w:b/>
                <w:bCs/>
                <w:color w:val="0000FF"/>
                <w:sz w:val="14"/>
                <w:szCs w:val="18"/>
                <w:lang w:eastAsia="ru-RU"/>
              </w:rPr>
              <w:br/>
              <w:t>Не применяется совместно с расценкой 5.24; 5.26</w:t>
            </w:r>
          </w:p>
        </w:tc>
      </w:tr>
      <w:tr w:rsidR="00126744" w:rsidRPr="00126744" w:rsidTr="00E135A6">
        <w:trPr>
          <w:trHeight w:val="121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кабельного вывода на стену из кабельной трассы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не ограничиваясь перечисленным: разработка грунта около фундамента, разборка/восстановление отмостки, прокладка трубы в соответствии с проектными данными. Оформление  разрешительных документов и исполнительной документации.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расценкой 5.24; 5.24; 5.29-5.33.</w:t>
            </w:r>
          </w:p>
        </w:tc>
      </w:tr>
      <w:tr w:rsidR="00126744" w:rsidRPr="00126744" w:rsidTr="00E135A6">
        <w:trPr>
          <w:trHeight w:val="18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трубостоек на крыше здания для организации  воздушно-кабельных переходов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обследование конструкций, не ограничиваясь перечисленным (включая стоимость материалов, конструкций, трубостойки): разборка покрытия кровли, крепление трубостойки, оттяжек (при необходимости) к существующим конструкциям здания, антикоррозионная обработка конструкций, гидроизоляция кровли, восстановление покрытия кровли. Оформление  разрешительных документов и исполнительной документации.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трубостойка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795"/>
        </w:trPr>
        <w:tc>
          <w:tcPr>
            <w:tcW w:w="1020" w:type="dxa"/>
            <w:tcBorders>
              <w:top w:val="nil"/>
              <w:left w:val="dashed" w:sz="4" w:space="0" w:color="595959"/>
              <w:bottom w:val="dashed" w:sz="4" w:space="0" w:color="595959"/>
              <w:right w:val="dashed" w:sz="4" w:space="0" w:color="595959"/>
            </w:tcBorders>
            <w:shd w:val="clear" w:color="000000" w:fill="FEF4EC"/>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5.28</w:t>
            </w:r>
          </w:p>
        </w:tc>
        <w:tc>
          <w:tcPr>
            <w:tcW w:w="268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Демонтаж опор</w:t>
            </w:r>
          </w:p>
        </w:tc>
        <w:tc>
          <w:tcPr>
            <w:tcW w:w="3955" w:type="dxa"/>
            <w:gridSpan w:val="3"/>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в том числе и не ограничиваясь перечисленным: демонтаж опор, транспортировка демонтированных опор на свалку или на склад Заказчика.  </w:t>
            </w:r>
          </w:p>
        </w:tc>
        <w:tc>
          <w:tcPr>
            <w:tcW w:w="128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910"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859" w:type="dxa"/>
            <w:tcBorders>
              <w:top w:val="nil"/>
              <w:left w:val="nil"/>
              <w:bottom w:val="dashed" w:sz="4" w:space="0" w:color="595959"/>
              <w:right w:val="dashed" w:sz="4" w:space="0" w:color="595959"/>
            </w:tcBorders>
            <w:shd w:val="clear" w:color="000000" w:fill="FEF4EC"/>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79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5.28.1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для деревянных / стальных/ композитных опор</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опора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расценкой 5.21; 5.22.</w:t>
            </w:r>
          </w:p>
        </w:tc>
      </w:tr>
      <w:tr w:rsidR="00126744" w:rsidRPr="00126744" w:rsidTr="00E135A6">
        <w:trPr>
          <w:trHeight w:val="79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5.28.2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для ж/б опор</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опора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расценкой 5.21; 5.22.</w:t>
            </w:r>
          </w:p>
        </w:tc>
      </w:tr>
      <w:tr w:rsidR="00126744" w:rsidRPr="00126744" w:rsidTr="00E135A6">
        <w:trPr>
          <w:trHeight w:val="243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5.29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Монтаж уличного шкафа распределительного (ШР)</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ПИР, СМР, Прочие затраты: установка телекоммуникационного шкафа с опорной рамой  в грунт (предоставляет Заказчик), устройство фундаментов и отмостки; перевозка шкафа; монтаж шкафа; устройство заземления, приобретение необходимых расходных материалов монтажа и  комплектующих, при необходимости доукомплектацию БКТО, кроссами, плинтами. Оформление разрешительных документов. Выполнение топографо-геодезических работ при предъявлении требования от Заказчика. Оформление исполнительной документации.                                                                                                                              </w:t>
            </w:r>
            <w:r w:rsidRPr="00126744">
              <w:rPr>
                <w:rFonts w:ascii="Consolas" w:eastAsia="Times New Roman" w:hAnsi="Consolas" w:cs="Calibri"/>
                <w:b/>
                <w:bCs/>
                <w:color w:val="0000FF"/>
                <w:sz w:val="14"/>
                <w:szCs w:val="18"/>
                <w:lang w:eastAsia="ru-RU"/>
              </w:rPr>
              <w:t>Не включает</w:t>
            </w:r>
            <w:r w:rsidRPr="00126744">
              <w:rPr>
                <w:rFonts w:ascii="Consolas" w:eastAsia="Times New Roman" w:hAnsi="Consolas" w:cs="Calibri"/>
                <w:color w:val="0000FF"/>
                <w:sz w:val="14"/>
                <w:szCs w:val="18"/>
                <w:lang w:eastAsia="ru-RU"/>
              </w:rPr>
              <w:t>: стоимость шкафа распределительного с опорной рамой.</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шкаф</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190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5.30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Монтаж климатического шкафа </w:t>
            </w:r>
            <w:r w:rsidRPr="00126744">
              <w:rPr>
                <w:rFonts w:ascii="Consolas" w:eastAsia="Times New Roman" w:hAnsi="Consolas" w:cs="Calibri"/>
                <w:b/>
                <w:bCs/>
                <w:color w:val="0000FF"/>
                <w:sz w:val="14"/>
                <w:szCs w:val="18"/>
                <w:lang w:eastAsia="ru-RU"/>
              </w:rPr>
              <w:t>(Outdoor)</w:t>
            </w:r>
            <w:r w:rsidRPr="00126744">
              <w:rPr>
                <w:rFonts w:ascii="Consolas" w:eastAsia="Times New Roman" w:hAnsi="Consolas" w:cs="Calibri"/>
                <w:sz w:val="14"/>
                <w:szCs w:val="18"/>
                <w:lang w:eastAsia="ru-RU"/>
              </w:rPr>
              <w:t xml:space="preserve"> размером </w:t>
            </w:r>
            <w:r w:rsidRPr="00126744">
              <w:rPr>
                <w:rFonts w:ascii="Consolas" w:eastAsia="Times New Roman" w:hAnsi="Consolas" w:cs="Calibri"/>
                <w:b/>
                <w:bCs/>
                <w:color w:val="FF0000"/>
                <w:sz w:val="14"/>
                <w:szCs w:val="18"/>
                <w:lang w:eastAsia="ru-RU"/>
              </w:rPr>
              <w:t>от (750х350х1500)</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шкафа; монтаж шкафа; устройство заземления, электроснабжения, присоединение к электрической сети (прокладка силового кабеля длиной </w:t>
            </w:r>
            <w:r w:rsidRPr="00126744">
              <w:rPr>
                <w:rFonts w:ascii="Consolas" w:eastAsia="Times New Roman" w:hAnsi="Consolas" w:cs="Calibri"/>
                <w:b/>
                <w:bCs/>
                <w:color w:val="FF0000"/>
                <w:sz w:val="14"/>
                <w:szCs w:val="18"/>
                <w:lang w:eastAsia="ru-RU"/>
              </w:rPr>
              <w:t>до 50 м</w:t>
            </w:r>
            <w:r w:rsidRPr="00126744">
              <w:rPr>
                <w:rFonts w:ascii="Consolas" w:eastAsia="Times New Roman" w:hAnsi="Consolas" w:cs="Calibri"/>
                <w:sz w:val="14"/>
                <w:szCs w:val="18"/>
                <w:lang w:eastAsia="ru-RU"/>
              </w:rPr>
              <w:t>,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Не включает</w:t>
            </w:r>
            <w:r w:rsidRPr="00126744">
              <w:rPr>
                <w:rFonts w:ascii="Consolas" w:eastAsia="Times New Roman" w:hAnsi="Consolas" w:cs="Calibri"/>
                <w:color w:val="0000FF"/>
                <w:sz w:val="14"/>
                <w:szCs w:val="18"/>
                <w:lang w:eastAsia="ru-RU"/>
              </w:rPr>
              <w:t>: стоимость климатического шкафа в комплекте.</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шкаф</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22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5.31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Монтаж климатического шкафа </w:t>
            </w:r>
            <w:r w:rsidRPr="00126744">
              <w:rPr>
                <w:rFonts w:ascii="Consolas" w:eastAsia="Times New Roman" w:hAnsi="Consolas" w:cs="Calibri"/>
                <w:b/>
                <w:bCs/>
                <w:color w:val="0000FF"/>
                <w:sz w:val="14"/>
                <w:szCs w:val="18"/>
                <w:lang w:eastAsia="ru-RU"/>
              </w:rPr>
              <w:t>(Indoor</w:t>
            </w:r>
            <w:r w:rsidRPr="00126744">
              <w:rPr>
                <w:rFonts w:ascii="Consolas" w:eastAsia="Times New Roman" w:hAnsi="Consolas" w:cs="Calibri"/>
                <w:sz w:val="14"/>
                <w:szCs w:val="18"/>
                <w:lang w:eastAsia="ru-RU"/>
              </w:rPr>
              <w:t xml:space="preserve">) </w:t>
            </w:r>
            <w:r w:rsidRPr="00126744">
              <w:rPr>
                <w:rFonts w:ascii="Consolas" w:eastAsia="Times New Roman" w:hAnsi="Consolas" w:cs="Calibri"/>
                <w:sz w:val="14"/>
                <w:szCs w:val="18"/>
                <w:lang w:eastAsia="ru-RU"/>
              </w:rPr>
              <w:br/>
              <w:t>размером</w:t>
            </w:r>
            <w:r w:rsidRPr="00126744">
              <w:rPr>
                <w:rFonts w:ascii="Consolas" w:eastAsia="Times New Roman" w:hAnsi="Consolas" w:cs="Calibri"/>
                <w:b/>
                <w:bCs/>
                <w:color w:val="FF0000"/>
                <w:sz w:val="14"/>
                <w:szCs w:val="18"/>
                <w:lang w:eastAsia="ru-RU"/>
              </w:rPr>
              <w:t xml:space="preserve"> от (750х350х1500)</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ИР, СМР, Прочие затраты, включая стоимость материалов, в том числе и не ограничиваясь перечисленным: в зависимости от места установки осуществляется крепление к стене здания (при необходимости выполняются работы по выравниванию стен), перевозка шкафа; монтаж шкафа; устройство заземления, электроснабжения, присоединение к электрической сети (прокладка силового кабеля длиной </w:t>
            </w:r>
            <w:r w:rsidRPr="00126744">
              <w:rPr>
                <w:rFonts w:ascii="Consolas" w:eastAsia="Times New Roman" w:hAnsi="Consolas" w:cs="Calibri"/>
                <w:b/>
                <w:bCs/>
                <w:color w:val="FF0000"/>
                <w:sz w:val="14"/>
                <w:szCs w:val="18"/>
                <w:lang w:eastAsia="ru-RU"/>
              </w:rPr>
              <w:t>до 50м</w:t>
            </w:r>
            <w:r w:rsidRPr="00126744">
              <w:rPr>
                <w:rFonts w:ascii="Consolas" w:eastAsia="Times New Roman" w:hAnsi="Consolas" w:cs="Calibri"/>
                <w:sz w:val="14"/>
                <w:szCs w:val="18"/>
                <w:lang w:eastAsia="ru-RU"/>
              </w:rPr>
              <w:t>). Оформление разрешительных документов и исполнительной документации.</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Не включает: стоимость климатического шкафа в комплекте.</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шкаф</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17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5.32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Монтаж телекоммуникационного климатического шкафа</w:t>
            </w:r>
            <w:r w:rsidRPr="00126744">
              <w:rPr>
                <w:rFonts w:ascii="Consolas" w:eastAsia="Times New Roman" w:hAnsi="Consolas" w:cs="Calibri"/>
                <w:b/>
                <w:bCs/>
                <w:color w:val="0000FF"/>
                <w:sz w:val="14"/>
                <w:szCs w:val="18"/>
                <w:lang w:eastAsia="ru-RU"/>
              </w:rPr>
              <w:t xml:space="preserve"> на опоре/стене</w:t>
            </w:r>
            <w:r w:rsidRPr="00126744">
              <w:rPr>
                <w:rFonts w:ascii="Consolas" w:eastAsia="Times New Roman" w:hAnsi="Consolas" w:cs="Calibri"/>
                <w:sz w:val="14"/>
                <w:szCs w:val="18"/>
                <w:lang w:eastAsia="ru-RU"/>
              </w:rPr>
              <w:t xml:space="preserve"> размером </w:t>
            </w:r>
            <w:r w:rsidRPr="00126744">
              <w:rPr>
                <w:rFonts w:ascii="Consolas" w:eastAsia="Times New Roman" w:hAnsi="Consolas" w:cs="Calibri"/>
                <w:b/>
                <w:bCs/>
                <w:color w:val="FF0000"/>
                <w:sz w:val="14"/>
                <w:szCs w:val="18"/>
                <w:lang w:eastAsia="ru-RU"/>
              </w:rPr>
              <w:t xml:space="preserve">от (650х350Х650)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включая стоимость материалов, в том числе и не ограничиваясь перечисленным: перевозка шкафа; монтаж шкафа; устройство заземления, электроснабжения, присоединение к электрической сети (прокладка силового кабеля длиной до 20м). Оформление разрешительных документов и исполнительной документации.</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Не включает</w:t>
            </w:r>
            <w:r w:rsidRPr="00126744">
              <w:rPr>
                <w:rFonts w:ascii="Consolas" w:eastAsia="Times New Roman" w:hAnsi="Consolas" w:cs="Calibri"/>
                <w:color w:val="0000FF"/>
                <w:sz w:val="14"/>
                <w:szCs w:val="18"/>
                <w:lang w:eastAsia="ru-RU"/>
              </w:rPr>
              <w:t>: стоимость установки опоры, стоимость климатического шкафа в комплекте.</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шкаф</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2183"/>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5.33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контейнера </w:t>
            </w:r>
            <w:r w:rsidRPr="00126744">
              <w:rPr>
                <w:rFonts w:ascii="Consolas" w:eastAsia="Times New Roman" w:hAnsi="Consolas" w:cs="Calibri"/>
                <w:b/>
                <w:bCs/>
                <w:color w:val="0000FF"/>
                <w:sz w:val="14"/>
                <w:szCs w:val="18"/>
                <w:lang w:eastAsia="ru-RU"/>
              </w:rPr>
              <w:t>(уличного)</w:t>
            </w:r>
            <w:r w:rsidRPr="00126744">
              <w:rPr>
                <w:rFonts w:ascii="Consolas" w:eastAsia="Times New Roman" w:hAnsi="Consolas" w:cs="Calibri"/>
                <w:color w:val="000000"/>
                <w:sz w:val="14"/>
                <w:szCs w:val="18"/>
                <w:lang w:eastAsia="ru-RU"/>
              </w:rPr>
              <w:t xml:space="preserve"> площадью</w:t>
            </w:r>
            <w:r w:rsidRPr="00126744">
              <w:rPr>
                <w:rFonts w:ascii="Consolas" w:eastAsia="Times New Roman" w:hAnsi="Consolas" w:cs="Calibri"/>
                <w:b/>
                <w:bCs/>
                <w:color w:val="FF0000"/>
                <w:sz w:val="14"/>
                <w:szCs w:val="18"/>
                <w:lang w:eastAsia="ru-RU"/>
              </w:rPr>
              <w:t xml:space="preserve"> от 3,45 м2</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контейнера; монтаж контейнера; монтаж ВРУ; устройство заземления; электроснабжение; установка сплит-системы; присоединение к электрической сети (прокладка силового кабеля длиной до 50м,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  (в том числе топографо-геодезические работы, землеустроительные работы).</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Не включает</w:t>
            </w:r>
            <w:r w:rsidRPr="00126744">
              <w:rPr>
                <w:rFonts w:ascii="Consolas" w:eastAsia="Times New Roman" w:hAnsi="Consolas" w:cs="Calibri"/>
                <w:color w:val="0000FF"/>
                <w:sz w:val="14"/>
                <w:szCs w:val="18"/>
                <w:lang w:eastAsia="ru-RU"/>
              </w:rPr>
              <w:t>: стоимость контейнера в комплекте.</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Комплект (1 контейнер)</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78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5.34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ограждения контейнера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стоимость материалов, сопутствующих работ, изготовление, доставку , монтаж, установку ограждения контейнера).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2303"/>
        </w:trPr>
        <w:tc>
          <w:tcPr>
            <w:tcW w:w="15356" w:type="dxa"/>
            <w:gridSpan w:val="12"/>
            <w:tcBorders>
              <w:top w:val="dashed" w:sz="4" w:space="0" w:color="595959"/>
              <w:left w:val="dashed" w:sz="4" w:space="0" w:color="595959"/>
              <w:bottom w:val="dashed" w:sz="4" w:space="0" w:color="595959"/>
              <w:right w:val="dashed" w:sz="4" w:space="0" w:color="595959"/>
            </w:tcBorders>
            <w:shd w:val="clear" w:color="auto" w:fill="auto"/>
            <w:hideMark/>
          </w:tcPr>
          <w:p w:rsidR="00126744" w:rsidRPr="00126744" w:rsidRDefault="00126744" w:rsidP="00126744">
            <w:pPr>
              <w:spacing w:after="0" w:line="240" w:lineRule="auto"/>
              <w:outlineLvl w:val="0"/>
              <w:rPr>
                <w:rFonts w:ascii="Consolas" w:eastAsia="Times New Roman" w:hAnsi="Consolas" w:cs="Calibri"/>
                <w:b/>
                <w:bCs/>
                <w:color w:val="FF0000"/>
                <w:sz w:val="14"/>
                <w:szCs w:val="18"/>
                <w:lang w:eastAsia="ru-RU"/>
              </w:rPr>
            </w:pPr>
            <w:r w:rsidRPr="00126744">
              <w:rPr>
                <w:rFonts w:ascii="Consolas" w:eastAsia="Times New Roman" w:hAnsi="Consolas" w:cs="Calibri"/>
                <w:b/>
                <w:bCs/>
                <w:color w:val="FF0000"/>
                <w:sz w:val="14"/>
                <w:szCs w:val="18"/>
                <w:lang w:eastAsia="ru-RU"/>
              </w:rPr>
              <w:t>Примечание:</w:t>
            </w:r>
            <w:r w:rsidRPr="00126744">
              <w:rPr>
                <w:rFonts w:ascii="Consolas" w:eastAsia="Times New Roman" w:hAnsi="Consolas" w:cs="Calibri"/>
                <w:b/>
                <w:bCs/>
                <w:color w:val="FF0000"/>
                <w:sz w:val="14"/>
                <w:szCs w:val="18"/>
                <w:lang w:eastAsia="ru-RU"/>
              </w:rPr>
              <w:br/>
            </w:r>
            <w:r w:rsidRPr="00126744">
              <w:rPr>
                <w:rFonts w:ascii="Consolas" w:eastAsia="Times New Roman" w:hAnsi="Consolas" w:cs="Calibri"/>
                <w:b/>
                <w:bCs/>
                <w:color w:val="000000"/>
                <w:sz w:val="14"/>
                <w:szCs w:val="18"/>
                <w:lang w:eastAsia="ru-RU"/>
              </w:rPr>
              <w:t>В каждый из указанных выше видов Работ в т.ч. входят:</w:t>
            </w:r>
            <w:r w:rsidRPr="00126744">
              <w:rPr>
                <w:rFonts w:ascii="Consolas" w:eastAsia="Times New Roman" w:hAnsi="Consolas" w:cs="Calibri"/>
                <w:b/>
                <w:bCs/>
                <w:color w:val="000000"/>
                <w:sz w:val="14"/>
                <w:szCs w:val="18"/>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строительству/реконструкции/дооборудованию кабельной инфраструктуры: кабельной канализации, опор, участков ГНБ/ГНП;</w:t>
            </w:r>
            <w:r w:rsidRPr="00126744">
              <w:rPr>
                <w:rFonts w:ascii="Consolas" w:eastAsia="Times New Roman" w:hAnsi="Consolas" w:cs="Calibri"/>
                <w:b/>
                <w:bCs/>
                <w:color w:val="000000"/>
                <w:sz w:val="14"/>
                <w:szCs w:val="18"/>
                <w:lang w:eastAsia="ru-RU"/>
              </w:rPr>
              <w:br/>
              <w:t>2. Затраты на проведение проектно-изыскательских работ и подготовку рабочей документации;</w:t>
            </w:r>
            <w:r w:rsidRPr="00126744">
              <w:rPr>
                <w:rFonts w:ascii="Consolas" w:eastAsia="Times New Roman" w:hAnsi="Consolas" w:cs="Calibri"/>
                <w:b/>
                <w:bCs/>
                <w:color w:val="000000"/>
                <w:sz w:val="14"/>
                <w:szCs w:val="18"/>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r w:rsidRPr="00126744">
              <w:rPr>
                <w:rFonts w:ascii="Consolas" w:eastAsia="Times New Roman" w:hAnsi="Consolas" w:cs="Calibri"/>
                <w:b/>
                <w:bCs/>
                <w:color w:val="000000"/>
                <w:sz w:val="14"/>
                <w:szCs w:val="18"/>
                <w:lang w:eastAsia="ru-RU"/>
              </w:rPr>
              <w:br/>
              <w:t>4. Протяженность по работам, указанным в пп.5.5-5.7 учитывается  по профилю ГНБ/ГНП перехода.</w:t>
            </w:r>
          </w:p>
        </w:tc>
      </w:tr>
      <w:tr w:rsidR="00126744" w:rsidRPr="00126744" w:rsidTr="00E135A6">
        <w:trPr>
          <w:trHeight w:val="863"/>
        </w:trPr>
        <w:tc>
          <w:tcPr>
            <w:tcW w:w="7655"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xml:space="preserve">Раздел 6. Внутриобъектовые/объектовые работы </w:t>
            </w:r>
            <w:r w:rsidRPr="00126744">
              <w:rPr>
                <w:rFonts w:ascii="Consolas" w:eastAsia="Times New Roman" w:hAnsi="Consolas" w:cs="Calibri"/>
                <w:b/>
                <w:bCs/>
                <w:sz w:val="14"/>
                <w:szCs w:val="18"/>
                <w:lang w:eastAsia="ru-RU"/>
              </w:rPr>
              <w:br/>
              <w:t>(Работы не зависимо от % проникновения, включая работы при модернизации сети)</w:t>
            </w:r>
          </w:p>
        </w:tc>
        <w:tc>
          <w:tcPr>
            <w:tcW w:w="3932" w:type="dxa"/>
            <w:gridSpan w:val="5"/>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3769" w:type="dxa"/>
            <w:gridSpan w:val="2"/>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r>
      <w:tr w:rsidR="00126744" w:rsidRPr="00126744" w:rsidTr="00E135A6">
        <w:trPr>
          <w:trHeight w:val="585"/>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 Домовая распределительная сеть (ДРС)</w:t>
            </w:r>
          </w:p>
        </w:tc>
        <w:tc>
          <w:tcPr>
            <w:tcW w:w="1280" w:type="dxa"/>
            <w:tcBorders>
              <w:top w:val="nil"/>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jc w:val="center"/>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jc w:val="center"/>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910" w:type="dxa"/>
            <w:tcBorders>
              <w:top w:val="nil"/>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jc w:val="center"/>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2859" w:type="dxa"/>
            <w:tcBorders>
              <w:top w:val="nil"/>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jc w:val="center"/>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45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 Прокладка и монтаж многопарного передаточного кабеля "витая пара" </w:t>
            </w:r>
            <w:r w:rsidRPr="00126744">
              <w:rPr>
                <w:rFonts w:ascii="Consolas" w:eastAsia="Times New Roman" w:hAnsi="Consolas" w:cs="Calibri"/>
                <w:b/>
                <w:bCs/>
                <w:color w:val="0000FF"/>
                <w:sz w:val="14"/>
                <w:szCs w:val="18"/>
                <w:lang w:eastAsia="ru-RU"/>
              </w:rPr>
              <w:t xml:space="preserve">Cat 5е </w:t>
            </w:r>
            <w:r w:rsidRPr="00126744">
              <w:rPr>
                <w:rFonts w:ascii="Consolas" w:eastAsia="Times New Roman" w:hAnsi="Consolas" w:cs="Calibri"/>
                <w:sz w:val="14"/>
                <w:szCs w:val="18"/>
                <w:lang w:eastAsia="ru-RU"/>
              </w:rPr>
              <w:t xml:space="preserve">ёмкостью </w:t>
            </w:r>
            <w:r w:rsidRPr="00126744">
              <w:rPr>
                <w:rFonts w:ascii="Consolas" w:eastAsia="Times New Roman" w:hAnsi="Consolas" w:cs="Calibri"/>
                <w:b/>
                <w:bCs/>
                <w:color w:val="FF0000"/>
                <w:sz w:val="14"/>
                <w:szCs w:val="18"/>
                <w:lang w:eastAsia="ru-RU"/>
              </w:rPr>
              <w:t>до 10 пар</w:t>
            </w:r>
            <w:r w:rsidRPr="00126744">
              <w:rPr>
                <w:rFonts w:ascii="Consolas" w:eastAsia="Times New Roman" w:hAnsi="Consolas" w:cs="Calibri"/>
                <w:sz w:val="14"/>
                <w:szCs w:val="18"/>
                <w:lang w:eastAsia="ru-RU"/>
              </w:rPr>
              <w:t xml:space="preserve"> от существующего УД до подъезда</w:t>
            </w:r>
            <w:r w:rsidRPr="00126744">
              <w:rPr>
                <w:rFonts w:ascii="Consolas" w:eastAsia="Times New Roman" w:hAnsi="Consolas" w:cs="Calibri"/>
                <w:color w:val="0000FF"/>
                <w:sz w:val="14"/>
                <w:szCs w:val="18"/>
                <w:lang w:eastAsia="ru-RU"/>
              </w:rPr>
              <w:t xml:space="preserve">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 организации дополнительных услуг "Умный дом", возможно применение совместно с работами пункта 1.2</w:t>
            </w:r>
          </w:p>
        </w:tc>
      </w:tr>
      <w:tr w:rsidR="00126744" w:rsidRPr="00126744" w:rsidTr="00E135A6">
        <w:trPr>
          <w:trHeight w:val="138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Прокладка и монтаж многопарного передаточного кабеля "витая пара"</w:t>
            </w:r>
            <w:r w:rsidRPr="00126744">
              <w:rPr>
                <w:rFonts w:ascii="Consolas" w:eastAsia="Times New Roman" w:hAnsi="Consolas" w:cs="Calibri"/>
                <w:b/>
                <w:bCs/>
                <w:color w:val="0000FF"/>
                <w:sz w:val="14"/>
                <w:szCs w:val="18"/>
                <w:lang w:eastAsia="ru-RU"/>
              </w:rPr>
              <w:t xml:space="preserve"> Cat 5е</w:t>
            </w:r>
            <w:r w:rsidRPr="00126744">
              <w:rPr>
                <w:rFonts w:ascii="Consolas" w:eastAsia="Times New Roman" w:hAnsi="Consolas" w:cs="Calibri"/>
                <w:sz w:val="14"/>
                <w:szCs w:val="18"/>
                <w:lang w:eastAsia="ru-RU"/>
              </w:rPr>
              <w:t xml:space="preserve"> ёмкостью </w:t>
            </w:r>
            <w:r w:rsidRPr="00126744">
              <w:rPr>
                <w:rFonts w:ascii="Consolas" w:eastAsia="Times New Roman" w:hAnsi="Consolas" w:cs="Calibri"/>
                <w:b/>
                <w:bCs/>
                <w:color w:val="FF0000"/>
                <w:sz w:val="14"/>
                <w:szCs w:val="18"/>
                <w:lang w:eastAsia="ru-RU"/>
              </w:rPr>
              <w:t>до 25 пар</w:t>
            </w:r>
            <w:r w:rsidRPr="00126744">
              <w:rPr>
                <w:rFonts w:ascii="Consolas" w:eastAsia="Times New Roman" w:hAnsi="Consolas" w:cs="Calibri"/>
                <w:sz w:val="14"/>
                <w:szCs w:val="18"/>
                <w:lang w:eastAsia="ru-RU"/>
              </w:rPr>
              <w:t xml:space="preserve"> от существующего УД до подъезда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 организации дополнительных услуг "Умный дом", возможно применение совместно с работами пункта 1.2</w:t>
            </w:r>
          </w:p>
        </w:tc>
      </w:tr>
      <w:tr w:rsidR="00126744" w:rsidRPr="00126744" w:rsidTr="00E135A6">
        <w:trPr>
          <w:trHeight w:val="181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многопарного передаточного кабеля "витая пара" </w:t>
            </w:r>
            <w:r w:rsidRPr="00126744">
              <w:rPr>
                <w:rFonts w:ascii="Consolas" w:eastAsia="Times New Roman" w:hAnsi="Consolas" w:cs="Calibri"/>
                <w:b/>
                <w:bCs/>
                <w:color w:val="0000FF"/>
                <w:sz w:val="14"/>
                <w:szCs w:val="18"/>
                <w:lang w:eastAsia="ru-RU"/>
              </w:rPr>
              <w:t>Cat 5е</w:t>
            </w:r>
            <w:r w:rsidRPr="00126744">
              <w:rPr>
                <w:rFonts w:ascii="Consolas" w:eastAsia="Times New Roman" w:hAnsi="Consolas" w:cs="Calibri"/>
                <w:b/>
                <w:bCs/>
                <w:color w:val="FF0000"/>
                <w:sz w:val="14"/>
                <w:szCs w:val="18"/>
                <w:lang w:eastAsia="ru-RU"/>
              </w:rPr>
              <w:t xml:space="preserve"> до 50 пар</w:t>
            </w:r>
            <w:r w:rsidRPr="00126744">
              <w:rPr>
                <w:rFonts w:ascii="Consolas" w:eastAsia="Times New Roman" w:hAnsi="Consolas" w:cs="Calibri"/>
                <w:color w:val="000000"/>
                <w:sz w:val="14"/>
                <w:szCs w:val="18"/>
                <w:lang w:eastAsia="ru-RU"/>
              </w:rPr>
              <w:t xml:space="preserve"> включительно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xml:space="preserve"> Не применяется к разделу 1.</w:t>
            </w:r>
          </w:p>
        </w:tc>
      </w:tr>
      <w:tr w:rsidR="00126744" w:rsidRPr="00126744" w:rsidTr="00E135A6">
        <w:trPr>
          <w:trHeight w:val="111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Строительство слаботочного кабельного стояка в подъезде с установкой проходных коробок</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вертикальных (стояки)  с учетом стоимости труб крепежа, установки проходных коробок, сопутствующих СМР, в том числе пробивка/сверление отверстий, герметизация (включая стоимость материалов), прочие, исполнительная документация.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 необходимости, применяется совместно с Работами 1.1; 1.2; 2.1; 2.3.</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стальных труб диаметром </w:t>
            </w:r>
            <w:r w:rsidRPr="00126744">
              <w:rPr>
                <w:rFonts w:ascii="Consolas" w:eastAsia="Times New Roman" w:hAnsi="Consolas" w:cs="Calibri"/>
                <w:b/>
                <w:bCs/>
                <w:color w:val="FF0000"/>
                <w:sz w:val="14"/>
                <w:szCs w:val="18"/>
                <w:lang w:eastAsia="ru-RU"/>
              </w:rPr>
              <w:t>60 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прочие затраты, не ограничиваясь перечисленным: монтаж стальной трубы для трубостойки диаметром 60 мм (включая стоимость металлической трубы и расходных материалов), в том числе пробивка/сверление отверстий, герметизация.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2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Алмазное сверление/бурение перекрытий диаметром</w:t>
            </w:r>
            <w:r w:rsidRPr="00126744">
              <w:rPr>
                <w:rFonts w:ascii="Consolas" w:eastAsia="Times New Roman" w:hAnsi="Consolas" w:cs="Calibri"/>
                <w:b/>
                <w:bCs/>
                <w:color w:val="FF0000"/>
                <w:sz w:val="14"/>
                <w:szCs w:val="18"/>
                <w:lang w:eastAsia="ru-RU"/>
              </w:rPr>
              <w:t xml:space="preserve"> до 50 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стоимость материалов, сопутствующих работ,</w:t>
            </w:r>
            <w:r w:rsidRPr="00126744">
              <w:rPr>
                <w:rFonts w:ascii="Consolas" w:eastAsia="Times New Roman" w:hAnsi="Consolas" w:cs="Calibri"/>
                <w:b/>
                <w:bCs/>
                <w:color w:val="000000"/>
                <w:sz w:val="14"/>
                <w:szCs w:val="18"/>
                <w:lang w:eastAsia="ru-RU"/>
              </w:rPr>
              <w:t xml:space="preserve"> </w:t>
            </w:r>
            <w:r w:rsidRPr="00126744">
              <w:rPr>
                <w:rFonts w:ascii="Consolas" w:eastAsia="Times New Roman" w:hAnsi="Consolas" w:cs="Calibri"/>
                <w:color w:val="000000"/>
                <w:sz w:val="14"/>
                <w:szCs w:val="18"/>
                <w:lang w:eastAsia="ru-RU"/>
              </w:rPr>
              <w:t xml:space="preserve">герметизация стоп-огонь). Оформление исполнительной документации.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перекрытие</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при разовых работах.</w:t>
            </w:r>
            <w:r w:rsidRPr="00126744">
              <w:rPr>
                <w:rFonts w:ascii="Consolas" w:eastAsia="Times New Roman" w:hAnsi="Consolas" w:cs="Calibri"/>
                <w:b/>
                <w:bCs/>
                <w:color w:val="0000FF"/>
                <w:sz w:val="14"/>
                <w:szCs w:val="18"/>
                <w:lang w:eastAsia="ru-RU"/>
              </w:rPr>
              <w:br/>
              <w:t>Не применяется для сверления стен. Не применяется с Работами 6.4-6.5.</w:t>
            </w:r>
          </w:p>
        </w:tc>
      </w:tr>
      <w:tr w:rsidR="00126744" w:rsidRPr="00126744" w:rsidTr="00E135A6">
        <w:trPr>
          <w:trHeight w:val="189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Строительство широкополосных (СКТВ) ДРС (с учётом полного перечня расходных и монтажных материалов, за исключением работ по установке и шкафов)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стоимость материалов (с учетом  технологических, монтажных запасов кабеля),  проведение  всех измерений, включая входной контроль кабеля. установку делителей, ответвителей, с учетом стоимости всех материалов, установку и настройку активного оборудования (в т.ч. коммутация на стороне головной станции), прочие, оформление разрешительных документов, исполнительной документации. </w:t>
            </w:r>
            <w:r w:rsidRPr="00126744">
              <w:rPr>
                <w:rFonts w:ascii="Consolas" w:eastAsia="Times New Roman" w:hAnsi="Consolas" w:cs="Calibri"/>
                <w:b/>
                <w:bCs/>
                <w:color w:val="0000FF"/>
                <w:sz w:val="14"/>
                <w:szCs w:val="18"/>
                <w:lang w:eastAsia="ru-RU"/>
              </w:rPr>
              <w:t xml:space="preserve">Не включает стоимость активного оборудования, стоимость и монтаж шкафа.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ДХ</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2115"/>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6.8</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внутриобъектового ВОК,  со свободными модулями (ДРС GPON)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с учетом  стоимости кабеля и материалов, стоек, кабельканалов, кроссов; установки муфт со сваркой волокон (включая стоимость ВОК, муфт); прокладки по стене; устройство отверстий в стенах, защиту кабеля в опасных местах, внутриобъектовые работ; монтажа кабельканалов, кроссов и стоек для их крепления; оконечивания кабеля;  проведение  всех измерений ВОК. Включая входной контроль кабеля. Оформлением разрешительных документов и исполнительной документации. </w:t>
            </w:r>
            <w:r w:rsidRPr="00126744">
              <w:rPr>
                <w:rFonts w:ascii="Consolas" w:eastAsia="Times New Roman" w:hAnsi="Consolas" w:cs="Calibri"/>
                <w:b/>
                <w:bCs/>
                <w:color w:val="0000FF"/>
                <w:sz w:val="14"/>
                <w:szCs w:val="18"/>
                <w:lang w:eastAsia="ru-RU"/>
              </w:rPr>
              <w:t xml:space="preserve">Не включает стоимость ОРК. </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1376"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p>
        </w:tc>
        <w:tc>
          <w:tcPr>
            <w:tcW w:w="910"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6.8.1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до 8</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6.8.2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 xml:space="preserve">от 8 до 12 </w:t>
            </w:r>
            <w:r w:rsidRPr="00126744">
              <w:rPr>
                <w:rFonts w:ascii="Consolas" w:eastAsia="Times New Roman" w:hAnsi="Consolas" w:cs="Calibri"/>
                <w:color w:val="000000"/>
                <w:sz w:val="14"/>
                <w:szCs w:val="18"/>
                <w:lang w:eastAsia="ru-RU"/>
              </w:rPr>
              <w:t>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6.8.3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от 12 до 16</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6.8.4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от 16 до 24</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6.8.5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ВОК </w:t>
            </w:r>
            <w:r w:rsidRPr="00126744">
              <w:rPr>
                <w:rFonts w:ascii="Consolas" w:eastAsia="Times New Roman" w:hAnsi="Consolas" w:cs="Calibri"/>
                <w:b/>
                <w:bCs/>
                <w:color w:val="FF0000"/>
                <w:sz w:val="14"/>
                <w:szCs w:val="18"/>
                <w:lang w:eastAsia="ru-RU"/>
              </w:rPr>
              <w:t>от 24 до 32</w:t>
            </w:r>
            <w:r w:rsidRPr="00126744">
              <w:rPr>
                <w:rFonts w:ascii="Consolas" w:eastAsia="Times New Roman" w:hAnsi="Consolas" w:cs="Calibri"/>
                <w:color w:val="000000"/>
                <w:sz w:val="14"/>
                <w:szCs w:val="18"/>
                <w:lang w:eastAsia="ru-RU"/>
              </w:rPr>
              <w:t xml:space="preserve"> волокон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85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Установка/замена ОРК на существующей ДРС</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с учетом  стоимости вспомогательных материалов </w:t>
            </w:r>
            <w:r w:rsidRPr="00126744">
              <w:rPr>
                <w:rFonts w:ascii="Consolas" w:eastAsia="Times New Roman" w:hAnsi="Consolas" w:cs="Calibri"/>
                <w:b/>
                <w:bCs/>
                <w:color w:val="0000FF"/>
                <w:sz w:val="14"/>
                <w:szCs w:val="18"/>
                <w:lang w:eastAsia="ru-RU"/>
              </w:rPr>
              <w:t>(без учёта стоимости ОРК)</w:t>
            </w:r>
            <w:r w:rsidRPr="00126744">
              <w:rPr>
                <w:rFonts w:ascii="Consolas" w:eastAsia="Times New Roman" w:hAnsi="Consolas" w:cs="Calibri"/>
                <w:color w:val="000000"/>
                <w:sz w:val="14"/>
                <w:szCs w:val="18"/>
                <w:lang w:eastAsia="ru-RU"/>
              </w:rPr>
              <w:t>. Оформлением разрешительных документов и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118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6.10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Сварка волокон (применяется только при установке/замене ОРК на существующей кабельной линии)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и все прочие расходы.</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волокно</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90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6.11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и монтаж сплиттера 2-го каскада (УСМ)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w:t>
            </w:r>
            <w:r w:rsidRPr="00126744">
              <w:rPr>
                <w:rFonts w:ascii="Consolas" w:eastAsia="Times New Roman" w:hAnsi="Consolas" w:cs="Calibri"/>
                <w:b/>
                <w:bCs/>
                <w:color w:val="0000FF"/>
                <w:sz w:val="14"/>
                <w:szCs w:val="18"/>
                <w:lang w:eastAsia="ru-RU"/>
              </w:rPr>
              <w:t>без учёта стоимости сплиттера 2-го каскада (УСМ)</w:t>
            </w:r>
            <w:r w:rsidRPr="00126744">
              <w:rPr>
                <w:rFonts w:ascii="Consolas" w:eastAsia="Times New Roman" w:hAnsi="Consolas" w:cs="Calibri"/>
                <w:color w:val="000000"/>
                <w:sz w:val="14"/>
                <w:szCs w:val="18"/>
                <w:lang w:eastAsia="ru-RU"/>
              </w:rPr>
              <w:t>. Оформление разрешительных документов и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90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Установка/замена шкафа  ОРШ </w:t>
            </w:r>
            <w:r w:rsidRPr="00126744">
              <w:rPr>
                <w:rFonts w:ascii="Consolas" w:eastAsia="Times New Roman" w:hAnsi="Consolas" w:cs="Calibri"/>
                <w:b/>
                <w:bCs/>
                <w:color w:val="FF0000"/>
                <w:sz w:val="14"/>
                <w:szCs w:val="18"/>
                <w:lang w:eastAsia="ru-RU"/>
              </w:rPr>
              <w:t>от 64 до 128</w:t>
            </w:r>
            <w:r w:rsidRPr="00126744">
              <w:rPr>
                <w:rFonts w:ascii="Consolas" w:eastAsia="Times New Roman" w:hAnsi="Consolas" w:cs="Calibri"/>
                <w:color w:val="000000"/>
                <w:sz w:val="14"/>
                <w:szCs w:val="18"/>
                <w:lang w:eastAsia="ru-RU"/>
              </w:rPr>
              <w:t xml:space="preserve"> абонентов PON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с учетом  стоимости вспомогательных и основных материалов  </w:t>
            </w:r>
            <w:r w:rsidRPr="00126744">
              <w:rPr>
                <w:rFonts w:ascii="Consolas" w:eastAsia="Times New Roman" w:hAnsi="Consolas" w:cs="Calibri"/>
                <w:b/>
                <w:bCs/>
                <w:color w:val="0000FF"/>
                <w:sz w:val="14"/>
                <w:szCs w:val="18"/>
                <w:lang w:eastAsia="ru-RU"/>
              </w:rPr>
              <w:t>(включая стоимость ОРШ, и работы по демонтажу при замене)</w:t>
            </w:r>
            <w:r w:rsidRPr="00126744">
              <w:rPr>
                <w:rFonts w:ascii="Consolas" w:eastAsia="Times New Roman" w:hAnsi="Consolas" w:cs="Calibri"/>
                <w:color w:val="000000"/>
                <w:sz w:val="14"/>
                <w:szCs w:val="18"/>
                <w:lang w:eastAsia="ru-RU"/>
              </w:rPr>
              <w:t>. Оформлением разрешительных документов и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87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Установка/замена шкафа  ОРШ </w:t>
            </w:r>
            <w:r w:rsidRPr="00126744">
              <w:rPr>
                <w:rFonts w:ascii="Consolas" w:eastAsia="Times New Roman" w:hAnsi="Consolas" w:cs="Calibri"/>
                <w:b/>
                <w:bCs/>
                <w:color w:val="FF0000"/>
                <w:sz w:val="14"/>
                <w:szCs w:val="18"/>
                <w:lang w:eastAsia="ru-RU"/>
              </w:rPr>
              <w:t xml:space="preserve">от 128 до 256 </w:t>
            </w:r>
            <w:r w:rsidRPr="00126744">
              <w:rPr>
                <w:rFonts w:ascii="Consolas" w:eastAsia="Times New Roman" w:hAnsi="Consolas" w:cs="Calibri"/>
                <w:color w:val="000000"/>
                <w:sz w:val="14"/>
                <w:szCs w:val="18"/>
                <w:lang w:eastAsia="ru-RU"/>
              </w:rPr>
              <w:t>абонентов PON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с учетом  стоимости вспомогательных и основных материалов   </w:t>
            </w:r>
            <w:r w:rsidRPr="00126744">
              <w:rPr>
                <w:rFonts w:ascii="Consolas" w:eastAsia="Times New Roman" w:hAnsi="Consolas" w:cs="Calibri"/>
                <w:b/>
                <w:bCs/>
                <w:color w:val="0000FF"/>
                <w:sz w:val="14"/>
                <w:szCs w:val="18"/>
                <w:lang w:eastAsia="ru-RU"/>
              </w:rPr>
              <w:t>(включая стоимость ОРШ, и работы по демонтажу при замене)</w:t>
            </w:r>
            <w:r w:rsidRPr="00126744">
              <w:rPr>
                <w:rFonts w:ascii="Consolas" w:eastAsia="Times New Roman" w:hAnsi="Consolas" w:cs="Calibri"/>
                <w:color w:val="000000"/>
                <w:sz w:val="14"/>
                <w:szCs w:val="18"/>
                <w:lang w:eastAsia="ru-RU"/>
              </w:rPr>
              <w:t>. Оформлением разрешительных документов и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9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и монтаж сплиттера первого каскада, расключение, включая стоимость сплиттера </w:t>
            </w:r>
            <w:r w:rsidRPr="00126744">
              <w:rPr>
                <w:rFonts w:ascii="Consolas" w:eastAsia="Times New Roman" w:hAnsi="Consolas" w:cs="Calibri"/>
                <w:b/>
                <w:bCs/>
                <w:color w:val="FF0000"/>
                <w:sz w:val="14"/>
                <w:szCs w:val="18"/>
                <w:lang w:eastAsia="ru-RU"/>
              </w:rPr>
              <w:t>1*8</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с учетом  стоимости монтажа, расключения, вспомогательных и основных материалов </w:t>
            </w:r>
            <w:r w:rsidRPr="00126744">
              <w:rPr>
                <w:rFonts w:ascii="Consolas" w:eastAsia="Times New Roman" w:hAnsi="Consolas" w:cs="Calibri"/>
                <w:b/>
                <w:bCs/>
                <w:color w:val="0000FF"/>
                <w:sz w:val="14"/>
                <w:szCs w:val="18"/>
                <w:lang w:eastAsia="ru-RU"/>
              </w:rPr>
              <w:t xml:space="preserve"> (включая стоимость сплиттера)</w:t>
            </w:r>
            <w:r w:rsidRPr="00126744">
              <w:rPr>
                <w:rFonts w:ascii="Consolas" w:eastAsia="Times New Roman" w:hAnsi="Consolas" w:cs="Calibri"/>
                <w:color w:val="000000"/>
                <w:sz w:val="14"/>
                <w:szCs w:val="18"/>
                <w:lang w:eastAsia="ru-RU"/>
              </w:rPr>
              <w:t>. Оформлением разрешительных документов и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9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и монтаж сплиттера первого каскада, расключение, включая стоимость сплиттера </w:t>
            </w:r>
            <w:r w:rsidRPr="00126744">
              <w:rPr>
                <w:rFonts w:ascii="Consolas" w:eastAsia="Times New Roman" w:hAnsi="Consolas" w:cs="Calibri"/>
                <w:b/>
                <w:bCs/>
                <w:color w:val="FF0000"/>
                <w:sz w:val="14"/>
                <w:szCs w:val="18"/>
                <w:lang w:eastAsia="ru-RU"/>
              </w:rPr>
              <w:t xml:space="preserve">1*16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с учетом  стоимости монтажа, расключения, вспомогательных и основных материалов </w:t>
            </w:r>
            <w:r w:rsidRPr="00126744">
              <w:rPr>
                <w:rFonts w:ascii="Consolas" w:eastAsia="Times New Roman" w:hAnsi="Consolas" w:cs="Calibri"/>
                <w:color w:val="0000FF"/>
                <w:sz w:val="14"/>
                <w:szCs w:val="18"/>
                <w:lang w:eastAsia="ru-RU"/>
              </w:rPr>
              <w:t xml:space="preserve"> (включая стоимость сплиттера</w:t>
            </w:r>
            <w:r w:rsidRPr="00126744">
              <w:rPr>
                <w:rFonts w:ascii="Consolas" w:eastAsia="Times New Roman" w:hAnsi="Consolas" w:cs="Calibri"/>
                <w:color w:val="000000"/>
                <w:sz w:val="14"/>
                <w:szCs w:val="18"/>
                <w:lang w:eastAsia="ru-RU"/>
              </w:rPr>
              <w:t>). Оформлением разрешительных документов и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к разделу 2.</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6.16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трубы /гофры, кабель- каналов, коробов ПВХ по конструкциям  Д </w:t>
            </w:r>
            <w:r w:rsidRPr="00126744">
              <w:rPr>
                <w:rFonts w:ascii="Consolas" w:eastAsia="Times New Roman" w:hAnsi="Consolas" w:cs="Calibri"/>
                <w:b/>
                <w:bCs/>
                <w:color w:val="FF0000"/>
                <w:sz w:val="14"/>
                <w:szCs w:val="18"/>
                <w:lang w:eastAsia="ru-RU"/>
              </w:rPr>
              <w:t>до 25 мм/размером до 25х25мм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829"/>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6.17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трубы /гофры, кабель каналов, коробов ПВХ по конструкциям Д </w:t>
            </w:r>
            <w:r w:rsidRPr="00126744">
              <w:rPr>
                <w:rFonts w:ascii="Consolas" w:eastAsia="Times New Roman" w:hAnsi="Consolas" w:cs="Calibri"/>
                <w:b/>
                <w:bCs/>
                <w:color w:val="FF0000"/>
                <w:sz w:val="14"/>
                <w:szCs w:val="18"/>
                <w:lang w:eastAsia="ru-RU"/>
              </w:rPr>
              <w:t>до 63 мм/размером до 60х60мм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18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6.18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трубы /гофры, кабель каналов, коробов ПВХ по конструкциям Д </w:t>
            </w:r>
            <w:r w:rsidRPr="00126744">
              <w:rPr>
                <w:rFonts w:ascii="Consolas" w:eastAsia="Times New Roman" w:hAnsi="Consolas" w:cs="Calibri"/>
                <w:b/>
                <w:bCs/>
                <w:color w:val="FF0000"/>
                <w:sz w:val="14"/>
                <w:szCs w:val="18"/>
                <w:lang w:eastAsia="ru-RU"/>
              </w:rPr>
              <w:t>более  63  мм/размером более 60х60мм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51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6.19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кабельных ( в т.ч.  перфорированных, металлических) лотков </w:t>
            </w:r>
            <w:r w:rsidRPr="00126744">
              <w:rPr>
                <w:rFonts w:ascii="Consolas" w:eastAsia="Times New Roman" w:hAnsi="Consolas" w:cs="Calibri"/>
                <w:b/>
                <w:bCs/>
                <w:color w:val="FF0000"/>
                <w:sz w:val="14"/>
                <w:szCs w:val="18"/>
                <w:lang w:eastAsia="ru-RU"/>
              </w:rPr>
              <w:t>до 400 мм,</w:t>
            </w:r>
            <w:r w:rsidRPr="00126744">
              <w:rPr>
                <w:rFonts w:ascii="Consolas" w:eastAsia="Times New Roman" w:hAnsi="Consolas" w:cs="Calibri"/>
                <w:color w:val="000000"/>
                <w:sz w:val="14"/>
                <w:szCs w:val="18"/>
                <w:lang w:eastAsia="ru-RU"/>
              </w:rPr>
              <w:t xml:space="preserve"> со всеми комплектующими (крышка, заглушки, повороты, соединительные элементы и прочее)</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w:t>
            </w:r>
            <w:r w:rsidRPr="00126744">
              <w:rPr>
                <w:rFonts w:ascii="Consolas" w:eastAsia="Times New Roman" w:hAnsi="Consolas" w:cs="Calibri"/>
                <w:b/>
                <w:bCs/>
                <w:color w:val="000000"/>
                <w:sz w:val="14"/>
                <w:szCs w:val="18"/>
                <w:lang w:eastAsia="ru-RU"/>
              </w:rPr>
              <w:t>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05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6.20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металлорукава диаметром </w:t>
            </w:r>
            <w:r w:rsidRPr="00126744">
              <w:rPr>
                <w:rFonts w:ascii="Consolas" w:eastAsia="Times New Roman" w:hAnsi="Consolas" w:cs="Calibri"/>
                <w:b/>
                <w:bCs/>
                <w:color w:val="FF0000"/>
                <w:sz w:val="14"/>
                <w:szCs w:val="18"/>
                <w:lang w:eastAsia="ru-RU"/>
              </w:rPr>
              <w:t>до 38 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не ограничиваясь перечисленным: прокладка металлорукава, с устройством, при необходимости, отверстий в стенах с заделкой (с установкой гильз) герметизация стоп-огонь, с учетом стоимости металлорукава,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210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6.21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Монтаж/Замена патч-корда с монтажом/заменой SFP модуля (при необходимости) при длине патч-корда </w:t>
            </w:r>
            <w:r w:rsidRPr="00126744">
              <w:rPr>
                <w:rFonts w:ascii="Consolas" w:eastAsia="Times New Roman" w:hAnsi="Consolas" w:cs="Calibri"/>
                <w:b/>
                <w:bCs/>
                <w:color w:val="FF0000"/>
                <w:sz w:val="14"/>
                <w:szCs w:val="18"/>
                <w:lang w:eastAsia="ru-RU"/>
              </w:rPr>
              <w:t>до 3 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w:t>
            </w:r>
            <w:r w:rsidRPr="00126744">
              <w:rPr>
                <w:rFonts w:ascii="Consolas" w:eastAsia="Times New Roman" w:hAnsi="Consolas" w:cs="Calibri"/>
                <w:b/>
                <w:bCs/>
                <w:color w:val="0000FF"/>
                <w:sz w:val="14"/>
                <w:szCs w:val="18"/>
                <w:lang w:eastAsia="ru-RU"/>
              </w:rPr>
              <w:t xml:space="preserve"> без учета стоимости SFP модуля</w:t>
            </w:r>
            <w:r w:rsidRPr="00126744">
              <w:rPr>
                <w:rFonts w:ascii="Consolas" w:eastAsia="Times New Roman" w:hAnsi="Consolas" w:cs="Calibri"/>
                <w:sz w:val="14"/>
                <w:szCs w:val="18"/>
                <w:lang w:eastAsia="ru-RU"/>
              </w:rPr>
              <w:t>, прочие расходы (включая транспортные).</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патчкорд</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с 1 по 3 включительно</w:t>
            </w:r>
          </w:p>
        </w:tc>
      </w:tr>
      <w:tr w:rsidR="00126744" w:rsidRPr="00126744" w:rsidTr="00E135A6">
        <w:trPr>
          <w:trHeight w:val="193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6.22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Монтаж/Замена патч-корда с монтажом/заменой SFP модуля (при необходимости) при длине патч-корда </w:t>
            </w:r>
            <w:r w:rsidRPr="00126744">
              <w:rPr>
                <w:rFonts w:ascii="Consolas" w:eastAsia="Times New Roman" w:hAnsi="Consolas" w:cs="Calibri"/>
                <w:b/>
                <w:bCs/>
                <w:color w:val="FF0000"/>
                <w:sz w:val="14"/>
                <w:szCs w:val="18"/>
                <w:lang w:eastAsia="ru-RU"/>
              </w:rPr>
              <w:t xml:space="preserve">свыше 3 м до 10 м </w:t>
            </w:r>
            <w:r w:rsidRPr="00126744">
              <w:rPr>
                <w:rFonts w:ascii="Consolas" w:eastAsia="Times New Roman" w:hAnsi="Consolas" w:cs="Calibri"/>
                <w:sz w:val="14"/>
                <w:szCs w:val="18"/>
                <w:lang w:eastAsia="ru-RU"/>
              </w:rPr>
              <w:t>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w:t>
            </w:r>
            <w:r w:rsidRPr="00126744">
              <w:rPr>
                <w:rFonts w:ascii="Consolas" w:eastAsia="Times New Roman" w:hAnsi="Consolas" w:cs="Calibri"/>
                <w:b/>
                <w:bCs/>
                <w:color w:val="0000FF"/>
                <w:sz w:val="14"/>
                <w:szCs w:val="18"/>
                <w:lang w:eastAsia="ru-RU"/>
              </w:rPr>
              <w:t>без учета стоимости SFP модуля</w:t>
            </w:r>
            <w:r w:rsidRPr="00126744">
              <w:rPr>
                <w:rFonts w:ascii="Consolas" w:eastAsia="Times New Roman" w:hAnsi="Consolas" w:cs="Calibri"/>
                <w:sz w:val="14"/>
                <w:szCs w:val="18"/>
                <w:lang w:eastAsia="ru-RU"/>
              </w:rPr>
              <w:t>, прочие расходы (включая транспортные).</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патчкорд</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с 1 по 3 включительно</w:t>
            </w:r>
          </w:p>
        </w:tc>
      </w:tr>
      <w:tr w:rsidR="00126744" w:rsidRPr="00126744" w:rsidTr="00E135A6">
        <w:trPr>
          <w:trHeight w:val="100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6.23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оптических  патч-кордов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оптических  патч-кордов (включая стоимость патч-корда, монтаж, с учётом расходных и монтажных материалов) </w:t>
            </w:r>
            <w:r w:rsidRPr="00126744">
              <w:rPr>
                <w:rFonts w:ascii="Consolas" w:eastAsia="Times New Roman" w:hAnsi="Consolas" w:cs="Calibri"/>
                <w:b/>
                <w:bCs/>
                <w:color w:val="FF0000"/>
                <w:sz w:val="14"/>
                <w:szCs w:val="18"/>
                <w:lang w:eastAsia="ru-RU"/>
              </w:rPr>
              <w:t>до 50 м.</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с 1 по 3 включительно</w:t>
            </w:r>
          </w:p>
        </w:tc>
      </w:tr>
      <w:tr w:rsidR="00126744" w:rsidRPr="00126744" w:rsidTr="00E135A6">
        <w:trPr>
          <w:trHeight w:val="204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6.24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Сварка/переварка волокон</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(применяется только на  существующей кабельной линии)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монтаж/перемонтаж муфты/кросса для 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расходы.</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волокно</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расценками пп. 4.2÷4.4</w:t>
            </w:r>
          </w:p>
        </w:tc>
      </w:tr>
      <w:tr w:rsidR="00126744" w:rsidRPr="00126744" w:rsidTr="00E135A6">
        <w:trPr>
          <w:trHeight w:val="63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xml:space="preserve">Монтаж оборудования </w:t>
            </w:r>
          </w:p>
        </w:tc>
        <w:tc>
          <w:tcPr>
            <w:tcW w:w="3932" w:type="dxa"/>
            <w:gridSpan w:val="5"/>
            <w:tcBorders>
              <w:top w:val="dashed" w:sz="4" w:space="0" w:color="595959"/>
              <w:left w:val="nil"/>
              <w:bottom w:val="dashed" w:sz="4" w:space="0" w:color="595959"/>
              <w:right w:val="dashed" w:sz="4" w:space="0" w:color="595959"/>
            </w:tcBorders>
            <w:shd w:val="clear" w:color="000000" w:fill="CCECFF"/>
            <w:vAlign w:val="center"/>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p>
        </w:tc>
        <w:tc>
          <w:tcPr>
            <w:tcW w:w="3769" w:type="dxa"/>
            <w:gridSpan w:val="2"/>
            <w:tcBorders>
              <w:top w:val="dashed" w:sz="4" w:space="0" w:color="595959"/>
              <w:left w:val="nil"/>
              <w:bottom w:val="dashed" w:sz="4" w:space="0" w:color="595959"/>
              <w:right w:val="dashed" w:sz="4" w:space="0" w:color="595959"/>
            </w:tcBorders>
            <w:shd w:val="clear" w:color="000000" w:fill="CCECFF"/>
            <w:vAlign w:val="center"/>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p>
        </w:tc>
      </w:tr>
      <w:tr w:rsidR="00126744" w:rsidRPr="00126744" w:rsidTr="00E135A6">
        <w:trPr>
          <w:trHeight w:val="2130"/>
        </w:trPr>
        <w:tc>
          <w:tcPr>
            <w:tcW w:w="1020" w:type="dxa"/>
            <w:tcBorders>
              <w:top w:val="nil"/>
              <w:left w:val="dashed" w:sz="4" w:space="0" w:color="595959"/>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6.25</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xml:space="preserve">Монтаж шкафа, стойки </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ПИР, СМР, Прочие затраты, исполнительная документация, при этом включено:  монтаж шкафа, подключение к электропитанию и заземлению, стоимость и монтаж ЩРУН (щиток учетно-распределительный), стоимость и установка узлов учета электрической энергии, автоматического выключателя, стоимость и прокладка силового кабеля (длиной </w:t>
            </w:r>
            <w:r w:rsidRPr="00126744">
              <w:rPr>
                <w:rFonts w:ascii="Consolas" w:eastAsia="Times New Roman" w:hAnsi="Consolas" w:cs="Calibri"/>
                <w:b/>
                <w:bCs/>
                <w:color w:val="FF0000"/>
                <w:sz w:val="14"/>
                <w:szCs w:val="18"/>
                <w:lang w:eastAsia="ru-RU"/>
              </w:rPr>
              <w:t>до 20 м</w:t>
            </w:r>
            <w:r w:rsidRPr="00126744">
              <w:rPr>
                <w:rFonts w:ascii="Consolas" w:eastAsia="Times New Roman" w:hAnsi="Consolas" w:cs="Calibri"/>
                <w:sz w:val="14"/>
                <w:szCs w:val="18"/>
                <w:lang w:eastAsia="ru-RU"/>
              </w:rPr>
              <w:t>), стоимость шкафа/стойки и монтажных материалов, включая органайзер, патч-панель, стоимость доставки. Оформление разрешительных документов на размещение.</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outlineLvl w:val="0"/>
              <w:rPr>
                <w:rFonts w:ascii="Consolas" w:eastAsia="Times New Roman" w:hAnsi="Consolas" w:cs="Calibri"/>
                <w:b/>
                <w:bCs/>
                <w:sz w:val="14"/>
                <w:szCs w:val="18"/>
                <w:lang w:eastAsia="ru-RU"/>
              </w:rPr>
            </w:pPr>
          </w:p>
        </w:tc>
        <w:tc>
          <w:tcPr>
            <w:tcW w:w="1376"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outlineLvl w:val="0"/>
              <w:rPr>
                <w:rFonts w:ascii="Consolas" w:eastAsia="Times New Roman" w:hAnsi="Consolas" w:cs="Calibri"/>
                <w:sz w:val="14"/>
                <w:szCs w:val="18"/>
                <w:lang w:eastAsia="ru-RU"/>
              </w:rPr>
            </w:pPr>
          </w:p>
        </w:tc>
        <w:tc>
          <w:tcPr>
            <w:tcW w:w="910"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outlineLvl w:val="0"/>
              <w:rPr>
                <w:rFonts w:ascii="Consolas" w:eastAsia="Times New Roman" w:hAnsi="Consolas" w:cs="Calibri"/>
                <w:sz w:val="14"/>
                <w:szCs w:val="18"/>
                <w:lang w:eastAsia="ru-RU"/>
              </w:rPr>
            </w:pP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6.25.1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b/>
                <w:bCs/>
                <w:color w:val="FF0000"/>
                <w:sz w:val="14"/>
                <w:szCs w:val="18"/>
                <w:lang w:eastAsia="ru-RU"/>
              </w:rPr>
              <w:t>до 9 U</w:t>
            </w:r>
            <w:r w:rsidRPr="00126744">
              <w:rPr>
                <w:rFonts w:ascii="Consolas" w:eastAsia="Times New Roman" w:hAnsi="Consolas" w:cs="Calibri"/>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6.25.2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b/>
                <w:bCs/>
                <w:color w:val="FF0000"/>
                <w:sz w:val="14"/>
                <w:szCs w:val="18"/>
                <w:lang w:eastAsia="ru-RU"/>
              </w:rPr>
              <w:t>до 12U</w:t>
            </w:r>
            <w:r w:rsidRPr="00126744">
              <w:rPr>
                <w:rFonts w:ascii="Consolas" w:eastAsia="Times New Roman" w:hAnsi="Consolas" w:cs="Calibri"/>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6.25.3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b/>
                <w:bCs/>
                <w:color w:val="FF0000"/>
                <w:sz w:val="14"/>
                <w:szCs w:val="18"/>
                <w:lang w:eastAsia="ru-RU"/>
              </w:rPr>
              <w:t>до 24U</w:t>
            </w:r>
            <w:r w:rsidRPr="00126744">
              <w:rPr>
                <w:rFonts w:ascii="Consolas" w:eastAsia="Times New Roman" w:hAnsi="Consolas" w:cs="Calibri"/>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6.25.4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b/>
                <w:bCs/>
                <w:color w:val="FF0000"/>
                <w:sz w:val="14"/>
                <w:szCs w:val="18"/>
                <w:lang w:eastAsia="ru-RU"/>
              </w:rPr>
              <w:t>до 48U</w:t>
            </w:r>
            <w:r w:rsidRPr="00126744">
              <w:rPr>
                <w:rFonts w:ascii="Consolas" w:eastAsia="Times New Roman" w:hAnsi="Consolas" w:cs="Calibri"/>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2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телекоммуникационного  шкафа, телекоммуникационной стойки </w:t>
            </w:r>
            <w:r w:rsidRPr="00126744">
              <w:rPr>
                <w:rFonts w:ascii="Consolas" w:eastAsia="Times New Roman" w:hAnsi="Consolas" w:cs="Calibri"/>
                <w:b/>
                <w:bCs/>
                <w:color w:val="0000FF"/>
                <w:sz w:val="14"/>
                <w:szCs w:val="18"/>
                <w:lang w:eastAsia="ru-RU"/>
              </w:rPr>
              <w:t>любой ёмкости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длиной 20м (при необходимости), стоимость монтажных материалов;  Оформление разрешительных документов,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включено:  стоимость укомплектованного шкафа,  монтаж и стоимость активного оборудования.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с 1÷2 включительно</w:t>
            </w:r>
          </w:p>
        </w:tc>
      </w:tr>
      <w:tr w:rsidR="00126744" w:rsidRPr="00126744" w:rsidTr="00E135A6">
        <w:trPr>
          <w:trHeight w:val="93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оптических кроссовых шкафов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оптических кроссовых шкафов (включая монтаж пигтейлов и с учётом расходных и монтажных материалов). </w:t>
            </w:r>
            <w:r w:rsidRPr="00126744">
              <w:rPr>
                <w:rFonts w:ascii="Consolas" w:eastAsia="Times New Roman" w:hAnsi="Consolas" w:cs="Calibri"/>
                <w:b/>
                <w:bCs/>
                <w:color w:val="0000FF"/>
                <w:sz w:val="14"/>
                <w:szCs w:val="18"/>
                <w:lang w:eastAsia="ru-RU"/>
              </w:rPr>
              <w:t>Без учета стоимости шкафа</w:t>
            </w:r>
            <w:r w:rsidRPr="00126744">
              <w:rPr>
                <w:rFonts w:ascii="Consolas" w:eastAsia="Times New Roman" w:hAnsi="Consolas" w:cs="Calibri"/>
                <w:color w:val="0000FF"/>
                <w:sz w:val="14"/>
                <w:szCs w:val="18"/>
                <w:lang w:eastAsia="ru-RU"/>
              </w:rPr>
              <w:t>.</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с 1÷2 включительно</w:t>
            </w:r>
          </w:p>
        </w:tc>
      </w:tr>
      <w:tr w:rsidR="00126744" w:rsidRPr="00126744" w:rsidTr="00E135A6">
        <w:trPr>
          <w:trHeight w:val="18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6.28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оборудования в существующий телекоммуникационный шкаф/стойку размером </w:t>
            </w:r>
            <w:r w:rsidRPr="00126744">
              <w:rPr>
                <w:rFonts w:ascii="Consolas" w:eastAsia="Times New Roman" w:hAnsi="Consolas" w:cs="Calibri"/>
                <w:b/>
                <w:bCs/>
                <w:color w:val="FF0000"/>
                <w:sz w:val="14"/>
                <w:szCs w:val="18"/>
                <w:lang w:eastAsia="ru-RU"/>
              </w:rPr>
              <w:t>свыше 4 U.</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оборудования OLT, коммутатора концентрации, подключение к питанию, кроссировка на оптический кросс, включая стоимость расходных материалов, кабелей и комплектующих, оформление исполнительной документации. (Все работы производятся в существующих стойках и шкафах).</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комплект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br/>
              <w:t>Не применяется совместно с Работами раздела с 1÷2, по установке оборудования входящего в состав стоимости порта.</w:t>
            </w:r>
          </w:p>
        </w:tc>
      </w:tr>
      <w:tr w:rsidR="00126744" w:rsidRPr="00126744" w:rsidTr="00E135A6">
        <w:trPr>
          <w:trHeight w:val="231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6.29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оборудования в существующий телекоммуникационный шкаф/стойку </w:t>
            </w:r>
            <w:r w:rsidRPr="00126744">
              <w:rPr>
                <w:rFonts w:ascii="Consolas" w:eastAsia="Times New Roman" w:hAnsi="Consolas" w:cs="Calibri"/>
                <w:b/>
                <w:bCs/>
                <w:color w:val="FF0000"/>
                <w:sz w:val="14"/>
                <w:szCs w:val="18"/>
                <w:lang w:eastAsia="ru-RU"/>
              </w:rPr>
              <w:t>размером</w:t>
            </w:r>
            <w:r w:rsidRPr="00126744">
              <w:rPr>
                <w:rFonts w:ascii="Consolas" w:eastAsia="Times New Roman" w:hAnsi="Consolas" w:cs="Calibri"/>
                <w:b/>
                <w:bCs/>
                <w:color w:val="FF0000"/>
                <w:sz w:val="14"/>
                <w:szCs w:val="18"/>
                <w:lang w:eastAsia="ru-RU"/>
              </w:rPr>
              <w:br/>
              <w:t xml:space="preserve"> 1-4U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Установка коммутатора  доступа, VoIP шлюза до 72 портов FXO/ FXS, ОРШ, платы расширения, OLT,  коммутатора агрегации, оптического мультиплексора (4хЕ1, 2хFE), медиаконвертера, контроллера телеметрии, ИБП, HDSL модем, ADSL модем, ONT, L3 СРЕ, оборудование Wi-Fi и пр. СМР, ПНР, включая  монтаж SFP и стоимость материалов и кабеля, </w:t>
            </w:r>
            <w:r w:rsidRPr="00126744">
              <w:rPr>
                <w:rFonts w:ascii="Consolas" w:eastAsia="Times New Roman" w:hAnsi="Consolas" w:cs="Calibri"/>
                <w:b/>
                <w:bCs/>
                <w:color w:val="0000FF"/>
                <w:sz w:val="14"/>
                <w:szCs w:val="18"/>
                <w:lang w:eastAsia="ru-RU"/>
              </w:rPr>
              <w:t>без учета стоимости оборудования.</w:t>
            </w:r>
            <w:r w:rsidRPr="00126744">
              <w:rPr>
                <w:rFonts w:ascii="Consolas" w:eastAsia="Times New Roman" w:hAnsi="Consolas" w:cs="Calibri"/>
                <w:color w:val="000000"/>
                <w:sz w:val="14"/>
                <w:szCs w:val="18"/>
                <w:lang w:eastAsia="ru-RU"/>
              </w:rPr>
              <w:t xml:space="preserve">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ед. оборудования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br/>
              <w:t>Не применяется совместно с Работами раздела с 1÷2, по установке оборудования входящего в состав стоимости порта.</w:t>
            </w:r>
          </w:p>
        </w:tc>
      </w:tr>
      <w:tr w:rsidR="00126744" w:rsidRPr="00126744" w:rsidTr="00E135A6">
        <w:trPr>
          <w:trHeight w:val="12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6.30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Монтаж второго и каждого последующего коммутатора доступа/ СПВ-конвертера  в существующий телекоммуникационный шкаф в узле доступа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Установка  коммутатора  доступа на 24 порта/ СПВ-конвертера и патч-панели на 24 порта, блока розеток,  в существующий шкаф,  включая монтаж SFP и стоимость материалов и кабеля, </w:t>
            </w:r>
            <w:r w:rsidRPr="00126744">
              <w:rPr>
                <w:rFonts w:ascii="Consolas" w:eastAsia="Times New Roman" w:hAnsi="Consolas" w:cs="Calibri"/>
                <w:b/>
                <w:bCs/>
                <w:color w:val="0000FF"/>
                <w:sz w:val="14"/>
                <w:szCs w:val="18"/>
                <w:lang w:eastAsia="ru-RU"/>
              </w:rPr>
              <w:t>без учета стоимости оборудования</w:t>
            </w:r>
            <w:r w:rsidRPr="00126744">
              <w:rPr>
                <w:rFonts w:ascii="Consolas" w:eastAsia="Times New Roman" w:hAnsi="Consolas" w:cs="Calibri"/>
                <w:sz w:val="14"/>
                <w:szCs w:val="18"/>
                <w:lang w:eastAsia="ru-RU"/>
              </w:rPr>
              <w:t>, подключение  электропитания от существующего источника питания;  подключение к сети передачи данных.  Оформление  разрешительных документов (по требованию Заказчика),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ед. оборудования</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1; 2 включительно</w:t>
            </w:r>
          </w:p>
        </w:tc>
      </w:tr>
      <w:tr w:rsidR="00126744" w:rsidRPr="00126744" w:rsidTr="00E135A6">
        <w:trPr>
          <w:trHeight w:val="51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6.31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Обновление программного обеспечения оборудования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Обновление программного обеспечения коммутатора/голосового шлюза, выполнение ПНР</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с 1÷2 включительно</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6.33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монтаж и расшивка патч-панели</w:t>
            </w:r>
            <w:r w:rsidRPr="00126744">
              <w:rPr>
                <w:rFonts w:ascii="Consolas" w:eastAsia="Times New Roman" w:hAnsi="Consolas" w:cs="Calibri"/>
                <w:color w:val="FF0000"/>
                <w:sz w:val="14"/>
                <w:szCs w:val="18"/>
                <w:lang w:eastAsia="ru-RU"/>
              </w:rPr>
              <w:t xml:space="preserve"> </w:t>
            </w:r>
            <w:r w:rsidRPr="00126744">
              <w:rPr>
                <w:rFonts w:ascii="Consolas" w:eastAsia="Times New Roman" w:hAnsi="Consolas" w:cs="Calibri"/>
                <w:b/>
                <w:bCs/>
                <w:color w:val="FF0000"/>
                <w:sz w:val="14"/>
                <w:szCs w:val="18"/>
                <w:lang w:eastAsia="ru-RU"/>
              </w:rPr>
              <w:t>12 портов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стоимость патч-панели, сопутствующих работ). Установка, монтаж и расшивка патч-панели </w:t>
            </w:r>
            <w:r w:rsidRPr="00126744">
              <w:rPr>
                <w:rFonts w:ascii="Consolas" w:eastAsia="Times New Roman" w:hAnsi="Consolas" w:cs="Calibri"/>
                <w:b/>
                <w:bCs/>
                <w:color w:val="FF0000"/>
                <w:sz w:val="14"/>
                <w:szCs w:val="18"/>
                <w:lang w:eastAsia="ru-RU"/>
              </w:rPr>
              <w:t>12  портов.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Работами раздела/пунктов 1; 4.7 ÷ 4.9; 6.1÷6.3 включительно</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6.34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монтаж и расшивка патч-панели </w:t>
            </w:r>
            <w:r w:rsidRPr="00126744">
              <w:rPr>
                <w:rFonts w:ascii="Consolas" w:eastAsia="Times New Roman" w:hAnsi="Consolas" w:cs="Calibri"/>
                <w:b/>
                <w:bCs/>
                <w:color w:val="FF0000"/>
                <w:sz w:val="14"/>
                <w:szCs w:val="18"/>
                <w:lang w:eastAsia="ru-RU"/>
              </w:rPr>
              <w:t>24 порта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(включая стоимость патч-панели, сопутствующих работ). Установка, монтаж и расшивка патч-панели </w:t>
            </w:r>
            <w:r w:rsidRPr="00126744">
              <w:rPr>
                <w:rFonts w:ascii="Consolas" w:eastAsia="Times New Roman" w:hAnsi="Consolas" w:cs="Calibri"/>
                <w:b/>
                <w:bCs/>
                <w:color w:val="FF0000"/>
                <w:sz w:val="14"/>
                <w:szCs w:val="18"/>
                <w:lang w:eastAsia="ru-RU"/>
              </w:rPr>
              <w:t>24 порта.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применимо совместно с Работами раздела/пунктов 1; 4.7 ÷ 4.9; 6.1÷6.3 включительно</w:t>
            </w:r>
          </w:p>
        </w:tc>
      </w:tr>
      <w:tr w:rsidR="00126744" w:rsidRPr="00126744" w:rsidTr="00E135A6">
        <w:trPr>
          <w:trHeight w:val="5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6.35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Демонтаж телекоммуникационного  шкафа, телекоммуникационной стойки: </w:t>
            </w:r>
            <w:r w:rsidRPr="00126744">
              <w:rPr>
                <w:rFonts w:ascii="Consolas" w:eastAsia="Times New Roman" w:hAnsi="Consolas" w:cs="Calibri"/>
                <w:b/>
                <w:bCs/>
                <w:color w:val="FF0000"/>
                <w:sz w:val="14"/>
                <w:szCs w:val="18"/>
                <w:lang w:eastAsia="ru-RU"/>
              </w:rPr>
              <w:t xml:space="preserve">до 24 U </w:t>
            </w:r>
            <w:r w:rsidRPr="00126744">
              <w:rPr>
                <w:rFonts w:ascii="Consolas" w:eastAsia="Times New Roman" w:hAnsi="Consolas" w:cs="Calibri"/>
                <w:color w:val="000000"/>
                <w:sz w:val="14"/>
                <w:szCs w:val="18"/>
                <w:lang w:eastAsia="ru-RU"/>
              </w:rPr>
              <w:t>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5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6.36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Демонтаж телекоммуникационного  шкафа, телекоммуникационной стойки: </w:t>
            </w:r>
            <w:r w:rsidRPr="00126744">
              <w:rPr>
                <w:rFonts w:ascii="Consolas" w:eastAsia="Times New Roman" w:hAnsi="Consolas" w:cs="Calibri"/>
                <w:b/>
                <w:bCs/>
                <w:color w:val="FF0000"/>
                <w:sz w:val="14"/>
                <w:szCs w:val="18"/>
                <w:lang w:eastAsia="ru-RU"/>
              </w:rPr>
              <w:t>до 48 U</w:t>
            </w:r>
            <w:r w:rsidRPr="00126744">
              <w:rPr>
                <w:rFonts w:ascii="Consolas" w:eastAsia="Times New Roman" w:hAnsi="Consolas" w:cs="Calibri"/>
                <w:color w:val="000000"/>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демонтаж шкафа, транспортировка демонтированного оборудования другое место установки или на склад заказчика, оформление </w:t>
            </w:r>
            <w:r w:rsidRPr="00126744">
              <w:rPr>
                <w:rFonts w:ascii="Consolas" w:eastAsia="Times New Roman" w:hAnsi="Consolas" w:cs="Calibri"/>
                <w:color w:val="000000"/>
                <w:sz w:val="14"/>
                <w:szCs w:val="18"/>
                <w:lang w:eastAsia="ru-RU"/>
              </w:rPr>
              <w:lastRenderedPageBreak/>
              <w:t>разрешительных документов; оформление акта сдачи-приемки заказчику.</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1шт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510"/>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6.37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Демонтаж оборудования из телекоммуникационного шкафа/стойки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Демонтаж оборудования размером </w:t>
            </w:r>
            <w:r w:rsidRPr="00126744">
              <w:rPr>
                <w:rFonts w:ascii="Consolas" w:eastAsia="Times New Roman" w:hAnsi="Consolas" w:cs="Calibri"/>
                <w:b/>
                <w:bCs/>
                <w:color w:val="FF0000"/>
                <w:sz w:val="14"/>
                <w:szCs w:val="18"/>
                <w:lang w:eastAsia="ru-RU"/>
              </w:rPr>
              <w:t xml:space="preserve">1-4 U </w:t>
            </w:r>
            <w:r w:rsidRPr="00126744">
              <w:rPr>
                <w:rFonts w:ascii="Consolas" w:eastAsia="Times New Roman" w:hAnsi="Consolas" w:cs="Calibri"/>
                <w:color w:val="000000"/>
                <w:sz w:val="14"/>
                <w:szCs w:val="18"/>
                <w:lang w:eastAsia="ru-RU"/>
              </w:rPr>
              <w:t>(включительно), оформление акта сдачи-приемки заказчику.</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555"/>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Устройство линий связи</w:t>
            </w:r>
          </w:p>
        </w:tc>
        <w:tc>
          <w:tcPr>
            <w:tcW w:w="3932" w:type="dxa"/>
            <w:gridSpan w:val="5"/>
            <w:tcBorders>
              <w:top w:val="dashed" w:sz="4" w:space="0" w:color="595959"/>
              <w:left w:val="nil"/>
              <w:bottom w:val="dashed" w:sz="4" w:space="0" w:color="595959"/>
              <w:right w:val="dashed" w:sz="4" w:space="0" w:color="595959"/>
            </w:tcBorders>
            <w:shd w:val="clear" w:color="000000" w:fill="CCECFF"/>
            <w:vAlign w:val="center"/>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p>
        </w:tc>
        <w:tc>
          <w:tcPr>
            <w:tcW w:w="3769" w:type="dxa"/>
            <w:gridSpan w:val="2"/>
            <w:tcBorders>
              <w:top w:val="dashed" w:sz="4" w:space="0" w:color="595959"/>
              <w:left w:val="nil"/>
              <w:bottom w:val="dashed" w:sz="4" w:space="0" w:color="595959"/>
              <w:right w:val="dashed" w:sz="4" w:space="0" w:color="595959"/>
            </w:tcBorders>
            <w:shd w:val="clear" w:color="000000" w:fill="CCECFF"/>
            <w:vAlign w:val="center"/>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p>
        </w:tc>
      </w:tr>
      <w:tr w:rsidR="00126744" w:rsidRPr="00126744" w:rsidTr="00E135A6">
        <w:trPr>
          <w:trHeight w:val="178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6.38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абонентской линии в Домохозяйство (ДХ) кабелем типа UTP/FTP Cat 5е </w:t>
            </w:r>
            <w:r w:rsidRPr="00126744">
              <w:rPr>
                <w:rFonts w:ascii="Consolas" w:eastAsia="Times New Roman" w:hAnsi="Consolas" w:cs="Calibri"/>
                <w:b/>
                <w:bCs/>
                <w:color w:val="FF0000"/>
                <w:sz w:val="14"/>
                <w:szCs w:val="18"/>
                <w:lang w:eastAsia="ru-RU"/>
              </w:rPr>
              <w:t>(до 4 пар)</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открытым способом/ по существующим, установленным конструкциям (трубе/коробу/кабель-каналу)</w:t>
            </w:r>
            <w:r w:rsidRPr="00126744">
              <w:rPr>
                <w:rFonts w:ascii="Consolas" w:eastAsia="Times New Roman" w:hAnsi="Consolas" w:cs="Calibri"/>
                <w:color w:val="000000"/>
                <w:sz w:val="14"/>
                <w:szCs w:val="18"/>
                <w:lang w:eastAsia="ru-RU"/>
              </w:rPr>
              <w:t>, с выводом на абонентскую розетку типа RJ или на абонентскую коробку не оборудованную розеткой 220 В, включая запас 5 м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126744">
              <w:rPr>
                <w:rFonts w:ascii="Consolas" w:eastAsia="Times New Roman" w:hAnsi="Consolas" w:cs="Calibri"/>
                <w:b/>
                <w:bCs/>
                <w:color w:val="000000"/>
                <w:sz w:val="14"/>
                <w:szCs w:val="18"/>
                <w:lang w:eastAsia="ru-RU"/>
              </w:rPr>
              <w:t xml:space="preserve"> </w:t>
            </w:r>
            <w:r w:rsidRPr="00126744">
              <w:rPr>
                <w:rFonts w:ascii="Consolas" w:eastAsia="Times New Roman" w:hAnsi="Consolas" w:cs="Calibri"/>
                <w:color w:val="000000"/>
                <w:sz w:val="14"/>
                <w:szCs w:val="18"/>
                <w:lang w:eastAsia="ru-RU"/>
              </w:rPr>
              <w:t>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w:t>
            </w:r>
            <w:r w:rsidRPr="00126744">
              <w:rPr>
                <w:rFonts w:ascii="Consolas" w:eastAsia="Times New Roman" w:hAnsi="Consolas" w:cs="Calibri"/>
                <w:color w:val="FF0000"/>
                <w:sz w:val="14"/>
                <w:szCs w:val="18"/>
                <w:lang w:eastAsia="ru-RU"/>
              </w:rPr>
              <w:t xml:space="preserve"> </w:t>
            </w:r>
            <w:r w:rsidRPr="00126744">
              <w:rPr>
                <w:rFonts w:ascii="Consolas" w:eastAsia="Times New Roman" w:hAnsi="Consolas" w:cs="Calibri"/>
                <w:b/>
                <w:bCs/>
                <w:color w:val="0000FF"/>
                <w:sz w:val="14"/>
                <w:szCs w:val="18"/>
                <w:lang w:eastAsia="ru-RU"/>
              </w:rPr>
              <w:t>При выводе линии на абонентскую коробку, коробка предоставляется Заказчиком.</w:t>
            </w:r>
            <w:r w:rsidRPr="00126744">
              <w:rPr>
                <w:rFonts w:ascii="Consolas" w:eastAsia="Times New Roman" w:hAnsi="Consolas" w:cs="Calibri"/>
                <w:color w:val="000000"/>
                <w:sz w:val="14"/>
                <w:szCs w:val="18"/>
                <w:lang w:eastAsia="ru-RU"/>
              </w:rPr>
              <w:t xml:space="preserve">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абонентской линии  от ШАН/КРТ в ДХ абонента!</w:t>
            </w:r>
          </w:p>
        </w:tc>
      </w:tr>
      <w:tr w:rsidR="00126744" w:rsidRPr="00126744" w:rsidTr="00E135A6">
        <w:trPr>
          <w:trHeight w:val="19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6.39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абонентской линии в Домохозяйство (ДХ) кабелем типа UTP/FTP Cat 5е </w:t>
            </w:r>
            <w:r w:rsidRPr="00126744">
              <w:rPr>
                <w:rFonts w:ascii="Consolas" w:eastAsia="Times New Roman" w:hAnsi="Consolas" w:cs="Calibri"/>
                <w:b/>
                <w:bCs/>
                <w:color w:val="FF0000"/>
                <w:sz w:val="14"/>
                <w:szCs w:val="18"/>
                <w:lang w:eastAsia="ru-RU"/>
              </w:rPr>
              <w:t>(до 4 пар)</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с установкой конструкций (трубы/короба/кабель-канала),</w:t>
            </w:r>
            <w:r w:rsidRPr="00126744">
              <w:rPr>
                <w:rFonts w:ascii="Consolas" w:eastAsia="Times New Roman" w:hAnsi="Consolas" w:cs="Calibri"/>
                <w:color w:val="000000"/>
                <w:sz w:val="14"/>
                <w:szCs w:val="18"/>
                <w:lang w:eastAsia="ru-RU"/>
              </w:rPr>
              <w:t xml:space="preserve"> с выводом на абонентскую розетку типа RJ или на абонентскую коробку не оборудованную розеткой 220 В, включая запас 5 м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126744">
              <w:rPr>
                <w:rFonts w:ascii="Consolas" w:eastAsia="Times New Roman" w:hAnsi="Consolas" w:cs="Calibri"/>
                <w:b/>
                <w:bCs/>
                <w:color w:val="0000FF"/>
                <w:sz w:val="14"/>
                <w:szCs w:val="18"/>
                <w:lang w:eastAsia="ru-RU"/>
              </w:rPr>
              <w:t xml:space="preserve"> При выводе линии на абонентскую коробку, коробка предоставляется Заказчиком.</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color w:val="000000"/>
                <w:sz w:val="14"/>
                <w:szCs w:val="18"/>
                <w:lang w:eastAsia="ru-RU"/>
              </w:rPr>
              <w:t>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абонентской линии от ШАН/КРТ в ДХ абонента!</w:t>
            </w:r>
          </w:p>
        </w:tc>
      </w:tr>
      <w:tr w:rsidR="00126744" w:rsidRPr="00126744" w:rsidTr="00E135A6">
        <w:trPr>
          <w:trHeight w:val="231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6.40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Устройство оптической абонентской линии</w:t>
            </w:r>
            <w:r w:rsidRPr="00126744">
              <w:rPr>
                <w:rFonts w:ascii="Consolas" w:eastAsia="Times New Roman" w:hAnsi="Consolas" w:cs="Calibri"/>
                <w:b/>
                <w:bCs/>
                <w:color w:val="FF0000"/>
                <w:sz w:val="14"/>
                <w:szCs w:val="18"/>
                <w:lang w:eastAsia="ru-RU"/>
              </w:rPr>
              <w:t xml:space="preserve"> GPON/P2P</w:t>
            </w:r>
            <w:r w:rsidRPr="00126744">
              <w:rPr>
                <w:rFonts w:ascii="Consolas" w:eastAsia="Times New Roman" w:hAnsi="Consolas" w:cs="Calibri"/>
                <w:color w:val="000000"/>
                <w:sz w:val="14"/>
                <w:szCs w:val="18"/>
                <w:lang w:eastAsia="ru-RU"/>
              </w:rPr>
              <w:t xml:space="preserve"> в Домохозяйство (ДХ) </w:t>
            </w:r>
            <w:r w:rsidRPr="00126744">
              <w:rPr>
                <w:rFonts w:ascii="Consolas" w:eastAsia="Times New Roman" w:hAnsi="Consolas" w:cs="Calibri"/>
                <w:b/>
                <w:bCs/>
                <w:color w:val="0000FF"/>
                <w:sz w:val="14"/>
                <w:szCs w:val="18"/>
                <w:lang w:eastAsia="ru-RU"/>
              </w:rPr>
              <w:t>открытым способом/ по существующим, установленным конструкциям (трубе/коробу/кабель-каналу),</w:t>
            </w:r>
            <w:r w:rsidRPr="00126744">
              <w:rPr>
                <w:rFonts w:ascii="Consolas" w:eastAsia="Times New Roman" w:hAnsi="Consolas" w:cs="Calibri"/>
                <w:color w:val="000000"/>
                <w:sz w:val="14"/>
                <w:szCs w:val="18"/>
                <w:lang w:eastAsia="ru-RU"/>
              </w:rPr>
              <w:t xml:space="preserve"> с выводом на абонентскую оптическую розетку или на абонентскую коробку не оборудованную розеткой 220 В, включая запас 5 м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126744">
              <w:rPr>
                <w:rFonts w:ascii="Consolas" w:eastAsia="Times New Roman" w:hAnsi="Consolas" w:cs="Calibri"/>
                <w:b/>
                <w:bCs/>
                <w:color w:val="000000"/>
                <w:sz w:val="14"/>
                <w:szCs w:val="18"/>
                <w:lang w:eastAsia="ru-RU"/>
              </w:rPr>
              <w:t xml:space="preserve"> </w:t>
            </w:r>
            <w:r w:rsidRPr="00126744">
              <w:rPr>
                <w:rFonts w:ascii="Consolas" w:eastAsia="Times New Roman" w:hAnsi="Consolas" w:cs="Calibri"/>
                <w:color w:val="000000"/>
                <w:sz w:val="14"/>
                <w:szCs w:val="18"/>
                <w:lang w:eastAsia="ru-RU"/>
              </w:rPr>
              <w:t xml:space="preserve">от установленной ОРК на этаже до абонентской оптической розетки в ДХ, с учётом стоимости разделки, устройством отверстий в стенах (с установкой гильз), заделкой, с учётом стоимости кабеля, абонентской оптической розетки, прочих материалов. </w:t>
            </w:r>
            <w:r w:rsidRPr="00126744">
              <w:rPr>
                <w:rFonts w:ascii="Consolas" w:eastAsia="Times New Roman" w:hAnsi="Consolas" w:cs="Calibri"/>
                <w:b/>
                <w:bCs/>
                <w:color w:val="0000FF"/>
                <w:sz w:val="14"/>
                <w:szCs w:val="18"/>
                <w:lang w:eastAsia="ru-RU"/>
              </w:rPr>
              <w:t>При выводе линии на абонентскую коробку, коробка предоставляется Заказчиком.</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color w:val="000000"/>
                <w:sz w:val="14"/>
                <w:szCs w:val="18"/>
                <w:lang w:eastAsia="ru-RU"/>
              </w:rPr>
              <w:t>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абонентской линии от ОРК в ДХ абонента!</w:t>
            </w:r>
          </w:p>
        </w:tc>
      </w:tr>
      <w:tr w:rsidR="00126744" w:rsidRPr="00126744" w:rsidTr="00E135A6">
        <w:trPr>
          <w:trHeight w:val="201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6.41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оптической абонентской линии </w:t>
            </w:r>
            <w:r w:rsidRPr="00126744">
              <w:rPr>
                <w:rFonts w:ascii="Consolas" w:eastAsia="Times New Roman" w:hAnsi="Consolas" w:cs="Calibri"/>
                <w:b/>
                <w:bCs/>
                <w:color w:val="FF0000"/>
                <w:sz w:val="14"/>
                <w:szCs w:val="18"/>
                <w:lang w:eastAsia="ru-RU"/>
              </w:rPr>
              <w:t>GPON/P2P</w:t>
            </w:r>
            <w:r w:rsidRPr="00126744">
              <w:rPr>
                <w:rFonts w:ascii="Consolas" w:eastAsia="Times New Roman" w:hAnsi="Consolas" w:cs="Calibri"/>
                <w:color w:val="000000"/>
                <w:sz w:val="14"/>
                <w:szCs w:val="18"/>
                <w:lang w:eastAsia="ru-RU"/>
              </w:rPr>
              <w:t xml:space="preserve"> в Домохозяйство (ДХ) </w:t>
            </w:r>
            <w:r w:rsidRPr="00126744">
              <w:rPr>
                <w:rFonts w:ascii="Consolas" w:eastAsia="Times New Roman" w:hAnsi="Consolas" w:cs="Calibri"/>
                <w:b/>
                <w:bCs/>
                <w:color w:val="0000FF"/>
                <w:sz w:val="14"/>
                <w:szCs w:val="18"/>
                <w:lang w:eastAsia="ru-RU"/>
              </w:rPr>
              <w:t>с установкой конструкций (трубы/короба/кабель-канала)</w:t>
            </w:r>
            <w:r w:rsidRPr="00126744">
              <w:rPr>
                <w:rFonts w:ascii="Consolas" w:eastAsia="Times New Roman" w:hAnsi="Consolas" w:cs="Calibri"/>
                <w:color w:val="000000"/>
                <w:sz w:val="14"/>
                <w:szCs w:val="18"/>
                <w:lang w:eastAsia="ru-RU"/>
              </w:rPr>
              <w:t>, с выводом на абонентскую оптическую розетку  или на абонентскую коробку не оборудованную розеткой 220 В, включая запас 5 м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монтаж конструкций (трубы/короба/кабель-канала), прокладка и монтаж кабеля</w:t>
            </w:r>
            <w:r w:rsidRPr="00126744">
              <w:rPr>
                <w:rFonts w:ascii="Consolas" w:eastAsia="Times New Roman" w:hAnsi="Consolas" w:cs="Calibri"/>
                <w:b/>
                <w:bCs/>
                <w:color w:val="000000"/>
                <w:sz w:val="14"/>
                <w:szCs w:val="18"/>
                <w:lang w:eastAsia="ru-RU"/>
              </w:rPr>
              <w:t xml:space="preserve"> </w:t>
            </w:r>
            <w:r w:rsidRPr="00126744">
              <w:rPr>
                <w:rFonts w:ascii="Consolas" w:eastAsia="Times New Roman" w:hAnsi="Consolas" w:cs="Calibri"/>
                <w:color w:val="000000"/>
                <w:sz w:val="14"/>
                <w:szCs w:val="18"/>
                <w:lang w:eastAsia="ru-RU"/>
              </w:rPr>
              <w:t>от установленной ОРК на этаже до абонентской оптической розетки в ДХ,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оптической розетки, прочих материалов.</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b/>
                <w:bCs/>
                <w:color w:val="0000FF"/>
                <w:sz w:val="14"/>
                <w:szCs w:val="18"/>
                <w:lang w:eastAsia="ru-RU"/>
              </w:rPr>
              <w:t>При выводе линии на абонентскую коробку, коробка предоставляется Заказчиком.</w:t>
            </w:r>
            <w:r w:rsidRPr="00126744">
              <w:rPr>
                <w:rFonts w:ascii="Consolas" w:eastAsia="Times New Roman" w:hAnsi="Consolas" w:cs="Calibri"/>
                <w:color w:val="000000"/>
                <w:sz w:val="14"/>
                <w:szCs w:val="18"/>
                <w:lang w:eastAsia="ru-RU"/>
              </w:rPr>
              <w:t xml:space="preserve">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абонентской линии от ОРК в ДХ абонента!</w:t>
            </w:r>
          </w:p>
        </w:tc>
      </w:tr>
      <w:tr w:rsidR="00126744" w:rsidRPr="00126744" w:rsidTr="00E135A6">
        <w:trPr>
          <w:trHeight w:val="259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6.42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абонентской линии в Домохозяйство (ДХ) кабелем типа UTP/FTP Cat 5е </w:t>
            </w:r>
            <w:r w:rsidRPr="00126744">
              <w:rPr>
                <w:rFonts w:ascii="Consolas" w:eastAsia="Times New Roman" w:hAnsi="Consolas" w:cs="Calibri"/>
                <w:b/>
                <w:bCs/>
                <w:color w:val="FF0000"/>
                <w:sz w:val="14"/>
                <w:szCs w:val="18"/>
                <w:lang w:eastAsia="ru-RU"/>
              </w:rPr>
              <w:t>(св. 4 до 8 пар)</w:t>
            </w:r>
            <w:r w:rsidRPr="00126744">
              <w:rPr>
                <w:rFonts w:ascii="Consolas" w:eastAsia="Times New Roman" w:hAnsi="Consolas" w:cs="Calibri"/>
                <w:color w:val="000000"/>
                <w:sz w:val="14"/>
                <w:szCs w:val="18"/>
                <w:lang w:eastAsia="ru-RU"/>
              </w:rPr>
              <w:t xml:space="preserve"> открытым способом/ </w:t>
            </w:r>
            <w:r w:rsidRPr="00126744">
              <w:rPr>
                <w:rFonts w:ascii="Consolas" w:eastAsia="Times New Roman" w:hAnsi="Consolas" w:cs="Calibri"/>
                <w:b/>
                <w:bCs/>
                <w:color w:val="0000FF"/>
                <w:sz w:val="14"/>
                <w:szCs w:val="18"/>
                <w:lang w:eastAsia="ru-RU"/>
              </w:rPr>
              <w:t>по существующим, установленным конструкциям (трубе/коробу/кабель-каналу</w:t>
            </w:r>
            <w:r w:rsidRPr="00126744">
              <w:rPr>
                <w:rFonts w:ascii="Consolas" w:eastAsia="Times New Roman" w:hAnsi="Consolas" w:cs="Calibri"/>
                <w:color w:val="000000"/>
                <w:sz w:val="14"/>
                <w:szCs w:val="18"/>
                <w:lang w:eastAsia="ru-RU"/>
              </w:rPr>
              <w:t>), с выводом на абонентскую розетку типа RJ  или на абонентскую коробку не оборудованную розеткой 220 В, включая запас 5 м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126744">
              <w:rPr>
                <w:rFonts w:ascii="Consolas" w:eastAsia="Times New Roman" w:hAnsi="Consolas" w:cs="Calibri"/>
                <w:b/>
                <w:bCs/>
                <w:color w:val="000000"/>
                <w:sz w:val="14"/>
                <w:szCs w:val="18"/>
                <w:lang w:eastAsia="ru-RU"/>
              </w:rPr>
              <w:t xml:space="preserve"> </w:t>
            </w:r>
            <w:r w:rsidRPr="00126744">
              <w:rPr>
                <w:rFonts w:ascii="Consolas" w:eastAsia="Times New Roman" w:hAnsi="Consolas" w:cs="Calibri"/>
                <w:color w:val="000000"/>
                <w:sz w:val="14"/>
                <w:szCs w:val="18"/>
                <w:lang w:eastAsia="ru-RU"/>
              </w:rPr>
              <w:t xml:space="preserve">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 </w:t>
            </w:r>
            <w:r w:rsidRPr="00126744">
              <w:rPr>
                <w:rFonts w:ascii="Consolas" w:eastAsia="Times New Roman" w:hAnsi="Consolas" w:cs="Calibri"/>
                <w:b/>
                <w:bCs/>
                <w:color w:val="0000FF"/>
                <w:sz w:val="14"/>
                <w:szCs w:val="18"/>
                <w:lang w:eastAsia="ru-RU"/>
              </w:rPr>
              <w:t>При выводе линии на абонентскую коробку, коробка предоставляется Заказчиком.</w:t>
            </w:r>
            <w:r w:rsidRPr="00126744">
              <w:rPr>
                <w:rFonts w:ascii="Consolas" w:eastAsia="Times New Roman" w:hAnsi="Consolas" w:cs="Calibri"/>
                <w:color w:val="000000"/>
                <w:sz w:val="14"/>
                <w:szCs w:val="18"/>
                <w:lang w:eastAsia="ru-RU"/>
              </w:rPr>
              <w:t xml:space="preserve">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абонентской линии от ШАН/КРТ в ДХ абонента!</w:t>
            </w:r>
          </w:p>
        </w:tc>
      </w:tr>
      <w:tr w:rsidR="00126744" w:rsidRPr="00126744" w:rsidTr="00E135A6">
        <w:trPr>
          <w:trHeight w:val="214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6.43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абонентской линии в Домохозяйство (ДХ) кабелем типа UTP/FTP Cat 5е </w:t>
            </w:r>
            <w:r w:rsidRPr="00126744">
              <w:rPr>
                <w:rFonts w:ascii="Consolas" w:eastAsia="Times New Roman" w:hAnsi="Consolas" w:cs="Calibri"/>
                <w:b/>
                <w:bCs/>
                <w:color w:val="FF0000"/>
                <w:sz w:val="14"/>
                <w:szCs w:val="18"/>
                <w:lang w:eastAsia="ru-RU"/>
              </w:rPr>
              <w:t>(св. 4 до 8 пар)</w:t>
            </w:r>
            <w:r w:rsidRPr="00126744">
              <w:rPr>
                <w:rFonts w:ascii="Consolas" w:eastAsia="Times New Roman" w:hAnsi="Consolas" w:cs="Calibri"/>
                <w:b/>
                <w:bCs/>
                <w:color w:val="0000FF"/>
                <w:sz w:val="14"/>
                <w:szCs w:val="18"/>
                <w:lang w:eastAsia="ru-RU"/>
              </w:rPr>
              <w:t xml:space="preserve"> с установкой конструкций (трубы/короба/кабель-канала)</w:t>
            </w:r>
            <w:r w:rsidRPr="00126744">
              <w:rPr>
                <w:rFonts w:ascii="Consolas" w:eastAsia="Times New Roman" w:hAnsi="Consolas" w:cs="Calibri"/>
                <w:color w:val="000000"/>
                <w:sz w:val="14"/>
                <w:szCs w:val="18"/>
                <w:lang w:eastAsia="ru-RU"/>
              </w:rPr>
              <w:t>, с выводом на абонентскую розетку типа RJ  или на абонентскую коробку не оборудованную розеткой 220 В, включая запас 5 м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126744">
              <w:rPr>
                <w:rFonts w:ascii="Consolas" w:eastAsia="Times New Roman" w:hAnsi="Consolas" w:cs="Calibri"/>
                <w:b/>
                <w:bCs/>
                <w:color w:val="0000FF"/>
                <w:sz w:val="14"/>
                <w:szCs w:val="18"/>
                <w:lang w:eastAsia="ru-RU"/>
              </w:rPr>
              <w:t>При выводе линии на абонентскую коробку, коробка предоставляется Заказчиком.</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color w:val="000000"/>
                <w:sz w:val="14"/>
                <w:szCs w:val="18"/>
                <w:lang w:eastAsia="ru-RU"/>
              </w:rPr>
              <w:t>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абонентской линии от ШАН/КРТ в ДХ абонента!</w:t>
            </w:r>
          </w:p>
        </w:tc>
      </w:tr>
      <w:tr w:rsidR="00126744" w:rsidRPr="00126744" w:rsidTr="00E135A6">
        <w:trPr>
          <w:trHeight w:val="304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6.44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абонентской линии КТВ в Домохозяйство (ДХ) кабелем </w:t>
            </w:r>
            <w:r w:rsidRPr="00126744">
              <w:rPr>
                <w:rFonts w:ascii="Consolas" w:eastAsia="Times New Roman" w:hAnsi="Consolas" w:cs="Calibri"/>
                <w:b/>
                <w:bCs/>
                <w:color w:val="FF0000"/>
                <w:sz w:val="14"/>
                <w:szCs w:val="18"/>
                <w:lang w:eastAsia="ru-RU"/>
              </w:rPr>
              <w:t>типа RG-59/</w:t>
            </w:r>
            <w:r w:rsidRPr="00126744">
              <w:rPr>
                <w:rFonts w:ascii="Consolas" w:eastAsia="Times New Roman" w:hAnsi="Consolas" w:cs="Calibri"/>
                <w:color w:val="FF0000"/>
                <w:sz w:val="14"/>
                <w:szCs w:val="18"/>
                <w:lang w:eastAsia="ru-RU"/>
              </w:rPr>
              <w:t xml:space="preserve">6 </w:t>
            </w:r>
            <w:r w:rsidRPr="00126744">
              <w:rPr>
                <w:rFonts w:ascii="Consolas" w:eastAsia="Times New Roman" w:hAnsi="Consolas" w:cs="Calibri"/>
                <w:color w:val="000000"/>
                <w:sz w:val="14"/>
                <w:szCs w:val="18"/>
                <w:lang w:eastAsia="ru-RU"/>
              </w:rPr>
              <w:t>(или аналог)</w:t>
            </w:r>
            <w:r w:rsidRPr="00126744">
              <w:rPr>
                <w:rFonts w:ascii="Consolas" w:eastAsia="Times New Roman" w:hAnsi="Consolas" w:cs="Calibri"/>
                <w:b/>
                <w:bCs/>
                <w:color w:val="0000FF"/>
                <w:sz w:val="14"/>
                <w:szCs w:val="18"/>
                <w:lang w:eastAsia="ru-RU"/>
              </w:rPr>
              <w:t xml:space="preserve"> открытым способом/ по существующим, установленным конструкциям (трубе/коробу/кабель-каналу)</w:t>
            </w:r>
            <w:r w:rsidRPr="00126744">
              <w:rPr>
                <w:rFonts w:ascii="Consolas" w:eastAsia="Times New Roman" w:hAnsi="Consolas" w:cs="Calibri"/>
                <w:color w:val="000000"/>
                <w:sz w:val="14"/>
                <w:szCs w:val="18"/>
                <w:lang w:eastAsia="ru-RU"/>
              </w:rPr>
              <w:t>,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126744">
              <w:rPr>
                <w:rFonts w:ascii="Consolas" w:eastAsia="Times New Roman" w:hAnsi="Consolas" w:cs="Calibri"/>
                <w:b/>
                <w:bCs/>
                <w:color w:val="000000"/>
                <w:sz w:val="14"/>
                <w:szCs w:val="18"/>
                <w:lang w:eastAsia="ru-RU"/>
              </w:rPr>
              <w:t xml:space="preserve"> </w:t>
            </w:r>
            <w:r w:rsidRPr="00126744">
              <w:rPr>
                <w:rFonts w:ascii="Consolas" w:eastAsia="Times New Roman" w:hAnsi="Consolas" w:cs="Calibri"/>
                <w:color w:val="000000"/>
                <w:sz w:val="14"/>
                <w:szCs w:val="18"/>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устройством отверстий в стенах (с установкой гильз), заделкой, с учётом стоимости кабеля, абонентской розетки/разъемов F-типа, прочих материалов.</w:t>
            </w:r>
            <w:r w:rsidRPr="00126744">
              <w:rPr>
                <w:rFonts w:ascii="Consolas" w:eastAsia="Times New Roman" w:hAnsi="Consolas" w:cs="Calibri"/>
                <w:color w:val="0000FF"/>
                <w:sz w:val="14"/>
                <w:szCs w:val="18"/>
                <w:lang w:eastAsia="ru-RU"/>
              </w:rPr>
              <w:t xml:space="preserve"> </w:t>
            </w:r>
            <w:r w:rsidRPr="00126744">
              <w:rPr>
                <w:rFonts w:ascii="Consolas" w:eastAsia="Times New Roman" w:hAnsi="Consolas" w:cs="Calibri"/>
                <w:b/>
                <w:bCs/>
                <w:color w:val="0000FF"/>
                <w:sz w:val="14"/>
                <w:szCs w:val="18"/>
                <w:lang w:eastAsia="ru-RU"/>
              </w:rPr>
              <w:t>При выводе линии на абонентскую коробку, коробка предоставляется Заказчиком.</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color w:val="000000"/>
                <w:sz w:val="14"/>
                <w:szCs w:val="18"/>
                <w:lang w:eastAsia="ru-RU"/>
              </w:rPr>
              <w:t>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абонентской линии от этажного разветвителя КТВ  в ДХ абонента!</w:t>
            </w:r>
          </w:p>
        </w:tc>
      </w:tr>
      <w:tr w:rsidR="00126744" w:rsidRPr="00126744" w:rsidTr="00E135A6">
        <w:trPr>
          <w:trHeight w:val="259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6.45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абонентской линии КТВ в Домохозяйство (ДХ) кабелем </w:t>
            </w:r>
            <w:r w:rsidRPr="00126744">
              <w:rPr>
                <w:rFonts w:ascii="Consolas" w:eastAsia="Times New Roman" w:hAnsi="Consolas" w:cs="Calibri"/>
                <w:b/>
                <w:bCs/>
                <w:color w:val="FF0000"/>
                <w:sz w:val="14"/>
                <w:szCs w:val="18"/>
                <w:lang w:eastAsia="ru-RU"/>
              </w:rPr>
              <w:t>типа RG-59/6</w:t>
            </w:r>
            <w:r w:rsidRPr="00126744">
              <w:rPr>
                <w:rFonts w:ascii="Consolas" w:eastAsia="Times New Roman" w:hAnsi="Consolas" w:cs="Calibri"/>
                <w:b/>
                <w:bCs/>
                <w:color w:val="0000FF"/>
                <w:sz w:val="14"/>
                <w:szCs w:val="18"/>
                <w:lang w:eastAsia="ru-RU"/>
              </w:rPr>
              <w:t xml:space="preserve"> </w:t>
            </w:r>
            <w:r w:rsidRPr="00126744">
              <w:rPr>
                <w:rFonts w:ascii="Consolas" w:eastAsia="Times New Roman" w:hAnsi="Consolas" w:cs="Calibri"/>
                <w:color w:val="000000"/>
                <w:sz w:val="14"/>
                <w:szCs w:val="18"/>
                <w:lang w:eastAsia="ru-RU"/>
              </w:rPr>
              <w:t>(или аналог)</w:t>
            </w:r>
            <w:r w:rsidRPr="00126744">
              <w:rPr>
                <w:rFonts w:ascii="Consolas" w:eastAsia="Times New Roman" w:hAnsi="Consolas" w:cs="Calibri"/>
                <w:b/>
                <w:bCs/>
                <w:color w:val="0000FF"/>
                <w:sz w:val="14"/>
                <w:szCs w:val="18"/>
                <w:lang w:eastAsia="ru-RU"/>
              </w:rPr>
              <w:t xml:space="preserve"> с установкой конструкций (трубы/короба/кабель-канала),</w:t>
            </w:r>
            <w:r w:rsidRPr="00126744">
              <w:rPr>
                <w:rFonts w:ascii="Consolas" w:eastAsia="Times New Roman" w:hAnsi="Consolas" w:cs="Calibri"/>
                <w:color w:val="000000"/>
                <w:sz w:val="14"/>
                <w:szCs w:val="18"/>
                <w:lang w:eastAsia="ru-RU"/>
              </w:rPr>
              <w:t xml:space="preserve">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монтаж конструкций (трубы/короба/кабель-канала), прокладка и монтаж кабеля</w:t>
            </w:r>
            <w:r w:rsidRPr="00126744">
              <w:rPr>
                <w:rFonts w:ascii="Consolas" w:eastAsia="Times New Roman" w:hAnsi="Consolas" w:cs="Calibri"/>
                <w:b/>
                <w:bCs/>
                <w:color w:val="000000"/>
                <w:sz w:val="14"/>
                <w:szCs w:val="18"/>
                <w:lang w:eastAsia="ru-RU"/>
              </w:rPr>
              <w:t xml:space="preserve"> </w:t>
            </w:r>
            <w:r w:rsidRPr="00126744">
              <w:rPr>
                <w:rFonts w:ascii="Consolas" w:eastAsia="Times New Roman" w:hAnsi="Consolas" w:cs="Calibri"/>
                <w:color w:val="000000"/>
                <w:sz w:val="14"/>
                <w:szCs w:val="18"/>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розетки/разъемов F-типа, прочих материалов.</w:t>
            </w:r>
            <w:r w:rsidRPr="00126744">
              <w:rPr>
                <w:rFonts w:ascii="Consolas" w:eastAsia="Times New Roman" w:hAnsi="Consolas" w:cs="Calibri"/>
                <w:b/>
                <w:bCs/>
                <w:color w:val="0000FF"/>
                <w:sz w:val="14"/>
                <w:szCs w:val="18"/>
                <w:lang w:eastAsia="ru-RU"/>
              </w:rPr>
              <w:t xml:space="preserve"> При выводе линии на абонентскую коробку, коробка предоставляется Заказчиком</w:t>
            </w:r>
            <w:r w:rsidRPr="00126744">
              <w:rPr>
                <w:rFonts w:ascii="Consolas" w:eastAsia="Times New Roman" w:hAnsi="Consolas" w:cs="Calibri"/>
                <w:b/>
                <w:bCs/>
                <w:color w:val="FF0000"/>
                <w:sz w:val="14"/>
                <w:szCs w:val="18"/>
                <w:lang w:eastAsia="ru-RU"/>
              </w:rPr>
              <w:t>.</w:t>
            </w:r>
            <w:r w:rsidRPr="00126744">
              <w:rPr>
                <w:rFonts w:ascii="Consolas" w:eastAsia="Times New Roman" w:hAnsi="Consolas" w:cs="Calibri"/>
                <w:color w:val="000000"/>
                <w:sz w:val="14"/>
                <w:szCs w:val="18"/>
                <w:lang w:eastAsia="ru-RU"/>
              </w:rPr>
              <w:t xml:space="preserve">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абонентской линии от этажного разветвителя КТВ  в ДХ абонента!</w:t>
            </w:r>
          </w:p>
        </w:tc>
      </w:tr>
      <w:tr w:rsidR="00126744" w:rsidRPr="00126744" w:rsidTr="00E135A6">
        <w:trPr>
          <w:trHeight w:val="138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6.46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линии кабелем типа UTP/FTP Cat 5е </w:t>
            </w:r>
            <w:r w:rsidRPr="00126744">
              <w:rPr>
                <w:rFonts w:ascii="Consolas" w:eastAsia="Times New Roman" w:hAnsi="Consolas" w:cs="Calibri"/>
                <w:b/>
                <w:bCs/>
                <w:color w:val="FF0000"/>
                <w:sz w:val="14"/>
                <w:szCs w:val="18"/>
                <w:lang w:eastAsia="ru-RU"/>
              </w:rPr>
              <w:t>(до 4 пар)</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по стене с креплением скобами (открытая проводка</w:t>
            </w:r>
            <w:r w:rsidRPr="00126744">
              <w:rPr>
                <w:rFonts w:ascii="Consolas" w:eastAsia="Times New Roman" w:hAnsi="Consolas" w:cs="Calibri"/>
                <w:color w:val="000000"/>
                <w:sz w:val="14"/>
                <w:szCs w:val="18"/>
                <w:lang w:eastAsia="ru-RU"/>
              </w:rPr>
              <w:t>) с оконцовкой коннектором типа RJ или розеткой типа RJ</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прокладка и монтаж кабеля по стене (в т.ч. по фасаду) 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83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6.47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линии кабелем типа UTP/FTP Cat 5е </w:t>
            </w:r>
            <w:r w:rsidRPr="00126744">
              <w:rPr>
                <w:rFonts w:ascii="Consolas" w:eastAsia="Times New Roman" w:hAnsi="Consolas" w:cs="Calibri"/>
                <w:b/>
                <w:bCs/>
                <w:color w:val="FF0000"/>
                <w:sz w:val="14"/>
                <w:szCs w:val="18"/>
                <w:lang w:eastAsia="ru-RU"/>
              </w:rPr>
              <w:t>(до 4 пар)</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по стене с устройством и заделкой борозды с креплением  скобами (скрытая проводка)</w:t>
            </w:r>
            <w:r w:rsidRPr="00126744">
              <w:rPr>
                <w:rFonts w:ascii="Consolas" w:eastAsia="Times New Roman" w:hAnsi="Consolas" w:cs="Calibri"/>
                <w:color w:val="000000"/>
                <w:sz w:val="14"/>
                <w:szCs w:val="18"/>
                <w:lang w:eastAsia="ru-RU"/>
              </w:rPr>
              <w:t xml:space="preserve"> с оконцовкой коннектором типа RJ или розеткой типа RJ</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прокладка и монтаж кабеля по борозде скобами с устройством и заделкой борозды с финишной отделкой</w:t>
            </w:r>
            <w:r w:rsidRPr="00126744">
              <w:rPr>
                <w:rFonts w:ascii="Consolas" w:eastAsia="Times New Roman" w:hAnsi="Consolas" w:cs="Calibri"/>
                <w:b/>
                <w:bCs/>
                <w:color w:val="000000"/>
                <w:sz w:val="14"/>
                <w:szCs w:val="18"/>
                <w:lang w:eastAsia="ru-RU"/>
              </w:rPr>
              <w:t xml:space="preserve"> </w:t>
            </w:r>
            <w:r w:rsidRPr="00126744">
              <w:rPr>
                <w:rFonts w:ascii="Consolas" w:eastAsia="Times New Roman" w:hAnsi="Consolas" w:cs="Calibri"/>
                <w:color w:val="000000"/>
                <w:sz w:val="14"/>
                <w:szCs w:val="18"/>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83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6.48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линии кабелем типа UTP/FTP Cat 5е </w:t>
            </w:r>
            <w:r w:rsidRPr="00126744">
              <w:rPr>
                <w:rFonts w:ascii="Consolas" w:eastAsia="Times New Roman" w:hAnsi="Consolas" w:cs="Calibri"/>
                <w:b/>
                <w:bCs/>
                <w:color w:val="FF0000"/>
                <w:sz w:val="14"/>
                <w:szCs w:val="18"/>
                <w:lang w:eastAsia="ru-RU"/>
              </w:rPr>
              <w:t>(до 4 пар)</w:t>
            </w:r>
            <w:r w:rsidRPr="00126744">
              <w:rPr>
                <w:rFonts w:ascii="Consolas" w:eastAsia="Times New Roman" w:hAnsi="Consolas" w:cs="Calibri"/>
                <w:color w:val="FF0000"/>
                <w:sz w:val="14"/>
                <w:szCs w:val="18"/>
                <w:lang w:eastAsia="ru-RU"/>
              </w:rPr>
              <w:t xml:space="preserve">  </w:t>
            </w:r>
            <w:r w:rsidRPr="00126744">
              <w:rPr>
                <w:rFonts w:ascii="Consolas" w:eastAsia="Times New Roman" w:hAnsi="Consolas" w:cs="Calibri"/>
                <w:b/>
                <w:bCs/>
                <w:color w:val="0000FF"/>
                <w:sz w:val="14"/>
                <w:szCs w:val="18"/>
                <w:lang w:eastAsia="ru-RU"/>
              </w:rPr>
              <w:t>по установленным конструкциям (труба/канал/гофра)</w:t>
            </w:r>
            <w:r w:rsidRPr="00126744">
              <w:rPr>
                <w:rFonts w:ascii="Consolas" w:eastAsia="Times New Roman" w:hAnsi="Consolas" w:cs="Calibri"/>
                <w:sz w:val="14"/>
                <w:szCs w:val="18"/>
                <w:lang w:eastAsia="ru-RU"/>
              </w:rPr>
              <w:t xml:space="preserve"> с оконцовкой коннектором типа RJ или розеткой типа RJ</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прокладка и монтаж кабеля по трубе/коробу/гофре</w:t>
            </w:r>
            <w:r w:rsidRPr="00126744">
              <w:rPr>
                <w:rFonts w:ascii="Consolas" w:eastAsia="Times New Roman" w:hAnsi="Consolas" w:cs="Calibri"/>
                <w:b/>
                <w:bCs/>
                <w:sz w:val="14"/>
                <w:szCs w:val="18"/>
                <w:lang w:eastAsia="ru-RU"/>
              </w:rPr>
              <w:t xml:space="preserve"> </w:t>
            </w:r>
            <w:r w:rsidRPr="00126744">
              <w:rPr>
                <w:rFonts w:ascii="Consolas" w:eastAsia="Times New Roman" w:hAnsi="Consolas" w:cs="Calibri"/>
                <w:sz w:val="14"/>
                <w:szCs w:val="18"/>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83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6.49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линии кабелем типа UTP/FTP Cat 5е </w:t>
            </w:r>
            <w:r w:rsidRPr="00126744">
              <w:rPr>
                <w:rFonts w:ascii="Consolas" w:eastAsia="Times New Roman" w:hAnsi="Consolas" w:cs="Calibri"/>
                <w:b/>
                <w:bCs/>
                <w:color w:val="FF0000"/>
                <w:sz w:val="14"/>
                <w:szCs w:val="18"/>
                <w:lang w:eastAsia="ru-RU"/>
              </w:rPr>
              <w:t>(до 4 пар)</w:t>
            </w:r>
            <w:r w:rsidRPr="00126744">
              <w:rPr>
                <w:rFonts w:ascii="Consolas" w:eastAsia="Times New Roman" w:hAnsi="Consolas" w:cs="Calibri"/>
                <w:color w:val="FF0000"/>
                <w:sz w:val="14"/>
                <w:szCs w:val="18"/>
                <w:lang w:eastAsia="ru-RU"/>
              </w:rPr>
              <w:t xml:space="preserve">  </w:t>
            </w:r>
            <w:r w:rsidRPr="00126744">
              <w:rPr>
                <w:rFonts w:ascii="Consolas" w:eastAsia="Times New Roman" w:hAnsi="Consolas" w:cs="Calibri"/>
                <w:b/>
                <w:bCs/>
                <w:color w:val="0000FF"/>
                <w:sz w:val="14"/>
                <w:szCs w:val="18"/>
                <w:lang w:eastAsia="ru-RU"/>
              </w:rPr>
              <w:t>по конструкциям (труба/короб/гофра) с их установко</w:t>
            </w:r>
            <w:r w:rsidRPr="00126744">
              <w:rPr>
                <w:rFonts w:ascii="Consolas" w:eastAsia="Times New Roman" w:hAnsi="Consolas" w:cs="Calibri"/>
                <w:sz w:val="14"/>
                <w:szCs w:val="18"/>
                <w:lang w:eastAsia="ru-RU"/>
              </w:rPr>
              <w:t>й, с оконцовкой коннектором типа RJ или розеткой типа RJ</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прокладка трубы/короба/гофры, прокладка и монтаж кабеля по трубе/коробу/гофре</w:t>
            </w:r>
            <w:r w:rsidRPr="00126744">
              <w:rPr>
                <w:rFonts w:ascii="Consolas" w:eastAsia="Times New Roman" w:hAnsi="Consolas" w:cs="Calibri"/>
                <w:b/>
                <w:bCs/>
                <w:sz w:val="14"/>
                <w:szCs w:val="18"/>
                <w:lang w:eastAsia="ru-RU"/>
              </w:rPr>
              <w:t xml:space="preserve"> </w:t>
            </w:r>
            <w:r w:rsidRPr="00126744">
              <w:rPr>
                <w:rFonts w:ascii="Consolas" w:eastAsia="Times New Roman" w:hAnsi="Consolas" w:cs="Calibri"/>
                <w:sz w:val="14"/>
                <w:szCs w:val="18"/>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83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6.50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линии кабелем типа UTP/FTP Cat 5 </w:t>
            </w:r>
            <w:r w:rsidRPr="00126744">
              <w:rPr>
                <w:rFonts w:ascii="Consolas" w:eastAsia="Times New Roman" w:hAnsi="Consolas" w:cs="Calibri"/>
                <w:b/>
                <w:bCs/>
                <w:color w:val="FF0000"/>
                <w:sz w:val="14"/>
                <w:szCs w:val="18"/>
                <w:lang w:eastAsia="ru-RU"/>
              </w:rPr>
              <w:t>(св. 4 до 8 пар)</w:t>
            </w:r>
            <w:r w:rsidRPr="00126744">
              <w:rPr>
                <w:rFonts w:ascii="Consolas" w:eastAsia="Times New Roman" w:hAnsi="Consolas" w:cs="Calibri"/>
                <w:sz w:val="14"/>
                <w:szCs w:val="18"/>
                <w:lang w:eastAsia="ru-RU"/>
              </w:rPr>
              <w:t xml:space="preserve"> </w:t>
            </w:r>
            <w:r w:rsidRPr="00126744">
              <w:rPr>
                <w:rFonts w:ascii="Consolas" w:eastAsia="Times New Roman" w:hAnsi="Consolas" w:cs="Calibri"/>
                <w:b/>
                <w:bCs/>
                <w:color w:val="0000FF"/>
                <w:sz w:val="14"/>
                <w:szCs w:val="18"/>
                <w:lang w:eastAsia="ru-RU"/>
              </w:rPr>
              <w:t xml:space="preserve"> по стене с креплением скобами (открытая проводка</w:t>
            </w:r>
            <w:r w:rsidRPr="00126744">
              <w:rPr>
                <w:rFonts w:ascii="Consolas" w:eastAsia="Times New Roman" w:hAnsi="Consolas" w:cs="Calibri"/>
                <w:sz w:val="14"/>
                <w:szCs w:val="18"/>
                <w:lang w:eastAsia="ru-RU"/>
              </w:rPr>
              <w:t>) с оконцовкой коннектором типа RJ или розеткой типа RJ</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ПИР, СМР, прочие, не ограничиваясь перечисленным: прокладка и монтаж кабеля по стене (в т.ч. по фасаду) </w:t>
            </w:r>
            <w:r w:rsidRPr="00126744">
              <w:rPr>
                <w:rFonts w:ascii="Consolas" w:eastAsia="Times New Roman" w:hAnsi="Consolas" w:cs="Calibri"/>
                <w:b/>
                <w:bCs/>
                <w:sz w:val="14"/>
                <w:szCs w:val="18"/>
                <w:lang w:eastAsia="ru-RU"/>
              </w:rPr>
              <w:t xml:space="preserve"> </w:t>
            </w:r>
            <w:r w:rsidRPr="00126744">
              <w:rPr>
                <w:rFonts w:ascii="Consolas" w:eastAsia="Times New Roman" w:hAnsi="Consolas" w:cs="Calibri"/>
                <w:sz w:val="14"/>
                <w:szCs w:val="18"/>
                <w:lang w:eastAsia="ru-RU"/>
              </w:rPr>
              <w:t>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83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6.51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Устройство линии кабелем типа UTP/F</w:t>
            </w:r>
            <w:r w:rsidRPr="00126744">
              <w:rPr>
                <w:rFonts w:ascii="Consolas" w:eastAsia="Times New Roman" w:hAnsi="Consolas" w:cs="Calibri"/>
                <w:sz w:val="14"/>
                <w:szCs w:val="18"/>
                <w:lang w:eastAsia="ru-RU"/>
              </w:rPr>
              <w:t>TP Cat 5</w:t>
            </w:r>
            <w:r w:rsidRPr="00126744">
              <w:rPr>
                <w:rFonts w:ascii="Consolas" w:eastAsia="Times New Roman" w:hAnsi="Consolas" w:cs="Calibri"/>
                <w:b/>
                <w:bCs/>
                <w:color w:val="FF0000"/>
                <w:sz w:val="14"/>
                <w:szCs w:val="18"/>
                <w:lang w:eastAsia="ru-RU"/>
              </w:rPr>
              <w:t xml:space="preserve"> (св.4 до 8 пар)</w:t>
            </w:r>
            <w:r w:rsidRPr="00126744">
              <w:rPr>
                <w:rFonts w:ascii="Consolas" w:eastAsia="Times New Roman" w:hAnsi="Consolas" w:cs="Calibri"/>
                <w:sz w:val="14"/>
                <w:szCs w:val="18"/>
                <w:lang w:eastAsia="ru-RU"/>
              </w:rPr>
              <w:t xml:space="preserve">  </w:t>
            </w:r>
            <w:r w:rsidRPr="00126744">
              <w:rPr>
                <w:rFonts w:ascii="Consolas" w:eastAsia="Times New Roman" w:hAnsi="Consolas" w:cs="Calibri"/>
                <w:b/>
                <w:bCs/>
                <w:color w:val="0000FF"/>
                <w:sz w:val="14"/>
                <w:szCs w:val="18"/>
                <w:lang w:eastAsia="ru-RU"/>
              </w:rPr>
              <w:t>по стене с устройством и заделкой борозды с креплением  скобами (скрытая проводка</w:t>
            </w:r>
            <w:r w:rsidRPr="00126744">
              <w:rPr>
                <w:rFonts w:ascii="Consolas" w:eastAsia="Times New Roman" w:hAnsi="Consolas" w:cs="Calibri"/>
                <w:sz w:val="14"/>
                <w:szCs w:val="18"/>
                <w:lang w:eastAsia="ru-RU"/>
              </w:rPr>
              <w:t>) с оконцовкой коннектором типа RJ или розеткой типа RJ</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не ограничиваясь перечисленным: прокладка и монтаж кабеля по борозде скобами с устройством и заделкой борозды с финишной отделкой</w:t>
            </w:r>
            <w:r w:rsidRPr="00126744">
              <w:rPr>
                <w:rFonts w:ascii="Consolas" w:eastAsia="Times New Roman" w:hAnsi="Consolas" w:cs="Calibri"/>
                <w:b/>
                <w:bCs/>
                <w:sz w:val="14"/>
                <w:szCs w:val="18"/>
                <w:lang w:eastAsia="ru-RU"/>
              </w:rPr>
              <w:t xml:space="preserve"> </w:t>
            </w:r>
            <w:r w:rsidRPr="00126744">
              <w:rPr>
                <w:rFonts w:ascii="Consolas" w:eastAsia="Times New Roman" w:hAnsi="Consolas" w:cs="Calibri"/>
                <w:sz w:val="14"/>
                <w:szCs w:val="18"/>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83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6.52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линии кабелем типа UTP/FTP Cat 5е </w:t>
            </w:r>
            <w:r w:rsidRPr="00126744">
              <w:rPr>
                <w:rFonts w:ascii="Consolas" w:eastAsia="Times New Roman" w:hAnsi="Consolas" w:cs="Calibri"/>
                <w:b/>
                <w:bCs/>
                <w:color w:val="FF0000"/>
                <w:sz w:val="14"/>
                <w:szCs w:val="18"/>
                <w:lang w:eastAsia="ru-RU"/>
              </w:rPr>
              <w:t>(св.4 до 8 пар)</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по установленным конструкциям (труба/канал/гофра)</w:t>
            </w:r>
            <w:r w:rsidRPr="00126744">
              <w:rPr>
                <w:rFonts w:ascii="Consolas" w:eastAsia="Times New Roman" w:hAnsi="Consolas" w:cs="Calibri"/>
                <w:sz w:val="14"/>
                <w:szCs w:val="18"/>
                <w:lang w:eastAsia="ru-RU"/>
              </w:rPr>
              <w:t xml:space="preserve"> с оконцовкой коннектором типа RJ или розеткой типа RJ</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не ограничиваясь перечисленным: прокладка и монтаж кабеля по трубе/коробу/гофре</w:t>
            </w:r>
            <w:r w:rsidRPr="00126744">
              <w:rPr>
                <w:rFonts w:ascii="Consolas" w:eastAsia="Times New Roman" w:hAnsi="Consolas" w:cs="Calibri"/>
                <w:b/>
                <w:bCs/>
                <w:sz w:val="14"/>
                <w:szCs w:val="18"/>
                <w:lang w:eastAsia="ru-RU"/>
              </w:rPr>
              <w:t xml:space="preserve"> </w:t>
            </w:r>
            <w:r w:rsidRPr="00126744">
              <w:rPr>
                <w:rFonts w:ascii="Consolas" w:eastAsia="Times New Roman" w:hAnsi="Consolas" w:cs="Calibri"/>
                <w:sz w:val="14"/>
                <w:szCs w:val="18"/>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83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6.53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Устройство линии кабелем типа UTP/FTP Cat 5е </w:t>
            </w:r>
            <w:r w:rsidRPr="00126744">
              <w:rPr>
                <w:rFonts w:ascii="Consolas" w:eastAsia="Times New Roman" w:hAnsi="Consolas" w:cs="Calibri"/>
                <w:b/>
                <w:bCs/>
                <w:color w:val="FF0000"/>
                <w:sz w:val="14"/>
                <w:szCs w:val="18"/>
                <w:lang w:eastAsia="ru-RU"/>
              </w:rPr>
              <w:t>(св.4 до 8 пар)</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по конструкциям (труба/короб/гофра) с их установкой</w:t>
            </w:r>
            <w:r w:rsidRPr="00126744">
              <w:rPr>
                <w:rFonts w:ascii="Consolas" w:eastAsia="Times New Roman" w:hAnsi="Consolas" w:cs="Calibri"/>
                <w:color w:val="000000"/>
                <w:sz w:val="14"/>
                <w:szCs w:val="18"/>
                <w:lang w:eastAsia="ru-RU"/>
              </w:rPr>
              <w:t>, с оконцовкой коннектором типа RJ или розеткой типа RJ</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не ограничиваясь перечисленным: прокладка трубы/короба/гофры, прокладка и монтаж кабеля по трубе/коробу/гофре</w:t>
            </w:r>
            <w:r w:rsidRPr="00126744">
              <w:rPr>
                <w:rFonts w:ascii="Consolas" w:eastAsia="Times New Roman" w:hAnsi="Consolas" w:cs="Calibri"/>
                <w:b/>
                <w:bCs/>
                <w:sz w:val="14"/>
                <w:szCs w:val="18"/>
                <w:lang w:eastAsia="ru-RU"/>
              </w:rPr>
              <w:t xml:space="preserve"> </w:t>
            </w:r>
            <w:r w:rsidRPr="00126744">
              <w:rPr>
                <w:rFonts w:ascii="Consolas" w:eastAsia="Times New Roman" w:hAnsi="Consolas" w:cs="Calibri"/>
                <w:sz w:val="14"/>
                <w:szCs w:val="18"/>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201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6.54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Прокладка и монтаж кабеля  внутри лифтовой камеры в шахте лифта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СМР, ПИР, Прочие затраты, не ограничиваясь перечисленным  (включая стоимость кабеля и прочих материалов): Прокладка кабеля по шахте лифта,  с учетом стоимости разделки,  устройства отверстий в стенах  (с установкой гильз),  заделки,  стоимости кабеля, патчкорда, всех материалов. Проверка состояния изоляции кабеля до и после прокладки. Маркировка. </w:t>
            </w:r>
            <w:r w:rsidRPr="00126744">
              <w:rPr>
                <w:rFonts w:ascii="Consolas" w:eastAsia="Times New Roman" w:hAnsi="Consolas" w:cs="Calibri"/>
                <w:b/>
                <w:bCs/>
                <w:color w:val="0000FF"/>
                <w:sz w:val="14"/>
                <w:szCs w:val="18"/>
                <w:lang w:eastAsia="ru-RU"/>
              </w:rPr>
              <w:t>Без стоимости оборудования.</w:t>
            </w:r>
            <w:r w:rsidRPr="00126744">
              <w:rPr>
                <w:rFonts w:ascii="Consolas" w:eastAsia="Times New Roman" w:hAnsi="Consolas" w:cs="Calibri"/>
                <w:sz w:val="14"/>
                <w:szCs w:val="18"/>
                <w:lang w:eastAsia="ru-RU"/>
              </w:rPr>
              <w:t xml:space="preserve"> Оформление разрешительных документов,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65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6.55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кабеля типа UTP/FTP методом воздушного перехода с оконцовкой коннектором типа RJ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прокладка и монтаж кабеля методом ВП с учетом разделок, оконцовки с устройством, при необходимости, отверстий в конструкциях  с заделкой (с установкой гильз), с учетом стоимости  кабеля,  коннектора, 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89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6.56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Устройство оптической линии/прокладка оптического патчкорда (duplex/simpex, любой разъем, любая полировка) внутри здания</w:t>
            </w:r>
            <w:r w:rsidRPr="00126744">
              <w:rPr>
                <w:rFonts w:ascii="Consolas" w:eastAsia="Times New Roman" w:hAnsi="Consolas" w:cs="Calibri"/>
                <w:b/>
                <w:bCs/>
                <w:color w:val="0000FF"/>
                <w:sz w:val="14"/>
                <w:szCs w:val="18"/>
                <w:lang w:eastAsia="ru-RU"/>
              </w:rPr>
              <w:t xml:space="preserve"> по стенам/ существующим установленным конструкциям (трубам/коробам/кабель-каналам)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Работы и Услуги. Включено, не ограничиваясь перечисленным: прокладка и монтаж кабеля по стене или по существующим конструкциям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и оптической розетки. С учетом стоимости разделки.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165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6.57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Устройство оптической линии/прокладка оптического патчкорда (duplex/simpex, любой разъем, любая полировка) внутри здания</w:t>
            </w:r>
            <w:r w:rsidRPr="00126744">
              <w:rPr>
                <w:rFonts w:ascii="Consolas" w:eastAsia="Times New Roman" w:hAnsi="Consolas" w:cs="Calibri"/>
                <w:b/>
                <w:bCs/>
                <w:color w:val="0000FF"/>
                <w:sz w:val="14"/>
                <w:szCs w:val="18"/>
                <w:lang w:eastAsia="ru-RU"/>
              </w:rPr>
              <w:t xml:space="preserve"> с установкой конструкций (труб/коробов/кабель-каналов)</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Работы и Услуги. Включено, не ограничиваясь перечисленным: прокладка и монтаж кабеля по стене или по конструкциям (с их установкой)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конструкций и оптической розетки. С учетом стоимости разделки.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b/>
                <w:bCs/>
                <w:color w:val="0000FF"/>
                <w:sz w:val="14"/>
                <w:szCs w:val="18"/>
                <w:lang w:eastAsia="ru-RU"/>
              </w:rPr>
              <w:t>НЕ ПРИМЕНЯТЬ</w:t>
            </w:r>
            <w:r w:rsidRPr="00126744">
              <w:rPr>
                <w:rFonts w:ascii="Consolas" w:eastAsia="Times New Roman" w:hAnsi="Consolas" w:cs="Calibri"/>
                <w:color w:val="0000FF"/>
                <w:sz w:val="14"/>
                <w:szCs w:val="18"/>
                <w:lang w:eastAsia="ru-RU"/>
              </w:rPr>
              <w:t xml:space="preserve"> данную расценку для организации абонентской линии в ДХ абонента!</w:t>
            </w:r>
          </w:p>
        </w:tc>
      </w:tr>
      <w:tr w:rsidR="00126744" w:rsidRPr="00126744" w:rsidTr="00E135A6">
        <w:trPr>
          <w:trHeight w:val="9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6.58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коаксиального кабеля </w:t>
            </w:r>
            <w:r w:rsidRPr="00126744">
              <w:rPr>
                <w:rFonts w:ascii="Consolas" w:eastAsia="Times New Roman" w:hAnsi="Consolas" w:cs="Calibri"/>
                <w:b/>
                <w:bCs/>
                <w:color w:val="0000FF"/>
                <w:sz w:val="14"/>
                <w:szCs w:val="18"/>
                <w:lang w:eastAsia="ru-RU"/>
              </w:rPr>
              <w:t>по установленным конструкциям (трубам, коробам и т.д.)</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ПИР включая, не ограничиваясь перечисленным:  установку делителей, ответвителей,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9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6.59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коаксиального кабеля </w:t>
            </w:r>
            <w:r w:rsidRPr="00126744">
              <w:rPr>
                <w:rFonts w:ascii="Consolas" w:eastAsia="Times New Roman" w:hAnsi="Consolas" w:cs="Calibri"/>
                <w:b/>
                <w:bCs/>
                <w:color w:val="0000FF"/>
                <w:sz w:val="14"/>
                <w:szCs w:val="18"/>
                <w:lang w:eastAsia="ru-RU"/>
              </w:rPr>
              <w:t>с установкой конструкций (труб, коробов и т.д.)</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ПИР включая, не ограничиваясь перечисленным:  установку делителей, ответвителей, труб, коробов, кабель-каналов и др.,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51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Комплексные услуги (домофония/радиофикация/видеонаблюдение/беспроводной доступ/телеметрия)</w:t>
            </w:r>
          </w:p>
        </w:tc>
        <w:tc>
          <w:tcPr>
            <w:tcW w:w="3932" w:type="dxa"/>
            <w:gridSpan w:val="5"/>
            <w:tcBorders>
              <w:top w:val="dashed" w:sz="4" w:space="0" w:color="595959"/>
              <w:left w:val="nil"/>
              <w:bottom w:val="dashed" w:sz="4" w:space="0" w:color="595959"/>
              <w:right w:val="dashed" w:sz="4" w:space="0" w:color="595959"/>
            </w:tcBorders>
            <w:shd w:val="clear" w:color="000000" w:fill="CCECFF"/>
            <w:vAlign w:val="center"/>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p>
        </w:tc>
        <w:tc>
          <w:tcPr>
            <w:tcW w:w="3769" w:type="dxa"/>
            <w:gridSpan w:val="2"/>
            <w:tcBorders>
              <w:top w:val="dashed" w:sz="4" w:space="0" w:color="595959"/>
              <w:left w:val="nil"/>
              <w:bottom w:val="dashed" w:sz="4" w:space="0" w:color="595959"/>
              <w:right w:val="dashed" w:sz="4" w:space="0" w:color="595959"/>
            </w:tcBorders>
            <w:shd w:val="clear" w:color="000000" w:fill="CCECFF"/>
            <w:vAlign w:val="center"/>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p>
        </w:tc>
      </w:tr>
      <w:tr w:rsidR="00126744" w:rsidRPr="00126744" w:rsidTr="00E135A6">
        <w:trPr>
          <w:trHeight w:val="600"/>
        </w:trPr>
        <w:tc>
          <w:tcPr>
            <w:tcW w:w="1020" w:type="dxa"/>
            <w:tcBorders>
              <w:top w:val="nil"/>
              <w:left w:val="dashed" w:sz="4" w:space="0" w:color="595959"/>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w:t>
            </w:r>
          </w:p>
        </w:tc>
        <w:tc>
          <w:tcPr>
            <w:tcW w:w="2680" w:type="dxa"/>
            <w:tcBorders>
              <w:top w:val="nil"/>
              <w:left w:val="nil"/>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 работ по монтажу систем  домофонии (ЗУ)</w:t>
            </w:r>
          </w:p>
        </w:tc>
        <w:tc>
          <w:tcPr>
            <w:tcW w:w="3955" w:type="dxa"/>
            <w:gridSpan w:val="3"/>
            <w:tcBorders>
              <w:top w:val="nil"/>
              <w:left w:val="nil"/>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280" w:type="dxa"/>
            <w:tcBorders>
              <w:top w:val="nil"/>
              <w:left w:val="nil"/>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noWrap/>
            <w:vAlign w:val="center"/>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p>
        </w:tc>
        <w:tc>
          <w:tcPr>
            <w:tcW w:w="1376" w:type="dxa"/>
            <w:tcBorders>
              <w:top w:val="nil"/>
              <w:left w:val="nil"/>
              <w:bottom w:val="dashed" w:sz="4" w:space="0" w:color="595959"/>
              <w:right w:val="dashed" w:sz="4" w:space="0" w:color="595959"/>
            </w:tcBorders>
            <w:shd w:val="clear" w:color="000000" w:fill="FDE9D9"/>
            <w:noWrap/>
            <w:vAlign w:val="center"/>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p>
        </w:tc>
        <w:tc>
          <w:tcPr>
            <w:tcW w:w="910" w:type="dxa"/>
            <w:tcBorders>
              <w:top w:val="nil"/>
              <w:left w:val="nil"/>
              <w:bottom w:val="dashed" w:sz="4" w:space="0" w:color="595959"/>
              <w:right w:val="dashed" w:sz="4" w:space="0" w:color="595959"/>
            </w:tcBorders>
            <w:shd w:val="clear" w:color="000000" w:fill="FDE9D9"/>
            <w:noWrap/>
            <w:vAlign w:val="center"/>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p>
        </w:tc>
        <w:tc>
          <w:tcPr>
            <w:tcW w:w="2859" w:type="dxa"/>
            <w:tcBorders>
              <w:top w:val="nil"/>
              <w:left w:val="nil"/>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3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и монтаж вызывной панели домофона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не ограничиваясь перечисленным; подготовка места установки, установка и монтаж вызывной панели (включая крепежные материалы и изделия), включение электропитания. Оформление разрешительных документов,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 xml:space="preserve">Без стоимости оборудования. Прокладка и монтаж кабелей данной расценкой не учитываются.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60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Замена и монтаж вызывной панели домофона, с переустройством  посадочного места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не ограничиваясь перечисленным; демонтаж старой панели, подготовка/переустройство  места установки новой панели, установка и монтаж вызывной панели (включая крепежные материалы и изделия, переходные пластины, монтажные кожухи, необходимые строительные материалы), включение электропитания. Оформление разрешительных документов,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 xml:space="preserve">Без стоимости оборудования. Прокладка и монтаж кабелей данной расценкой не учитываются.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23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блока питания (домофон)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не ограничиваясь перечисленным; установка и монтаж блока питания (включая крепежные материалы и изделия), включение электропитания. Оформление разрешительных документов,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Без стоимости оборудования. Прокладка и монтаж кабелей данной расценкой не учитываются.</w:t>
            </w:r>
            <w:r w:rsidRPr="00126744">
              <w:rPr>
                <w:rFonts w:ascii="Consolas" w:eastAsia="Times New Roman" w:hAnsi="Consolas" w:cs="Calibri"/>
                <w:color w:val="000000"/>
                <w:sz w:val="14"/>
                <w:szCs w:val="18"/>
                <w:lang w:eastAsia="ru-RU"/>
              </w:rPr>
              <w:t xml:space="preserve">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97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контроллера (домофон)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не ограничиваясь перечисленным;  установка и монтаж контроллера (включая крепежные материалы и изделия). Оформление разрешительных документов,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 xml:space="preserve">Без стоимости оборудования.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97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6.60.5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блока сопряжения (домофон /видеодомофон)</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не ограничиваясь перечисленным; установка и монтаж блока сопряжения (включая крепежные материалы и изделия).  Оформление разрешительных документов,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Без стоимости оборудования.</w:t>
            </w:r>
            <w:r w:rsidRPr="00126744">
              <w:rPr>
                <w:rFonts w:ascii="Consolas" w:eastAsia="Times New Roman" w:hAnsi="Consolas" w:cs="Calibri"/>
                <w:color w:val="000000"/>
                <w:sz w:val="14"/>
                <w:szCs w:val="18"/>
                <w:lang w:eastAsia="ru-RU"/>
              </w:rPr>
              <w:t xml:space="preserve">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38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и монтаж кнопки выхода/считывателя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ПИР,  не ограничиваясь перечисленным; подготовка места установки, установка и монтаж кнопки выхода/считывателя (включая крепежные материалы и изделия). Оформление разрешительных документов, исполнительной документации. </w:t>
            </w:r>
            <w:r w:rsidRPr="00126744">
              <w:rPr>
                <w:rFonts w:ascii="Consolas" w:eastAsia="Times New Roman" w:hAnsi="Consolas" w:cs="Calibri"/>
                <w:b/>
                <w:bCs/>
                <w:color w:val="0000FF"/>
                <w:sz w:val="14"/>
                <w:szCs w:val="18"/>
                <w:lang w:eastAsia="ru-RU"/>
              </w:rPr>
              <w:t xml:space="preserve">Без стоимости оборудования. Прокладка и монтаж кабелей данной расценкой не учитываются.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24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и подключение  электромагнитного замка, с кнопкой аварийного выхода.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ПИР, не ограничиваясь перечисленным; подготовка места установки, установка и монтаж электромагнитного замка с кнопкой аварийного выхода (включая кабель,  крепежные материалы и изделия). Оформление разрешительных документов, исполнительной документации. </w:t>
            </w:r>
            <w:r w:rsidRPr="00126744">
              <w:rPr>
                <w:rFonts w:ascii="Consolas" w:eastAsia="Times New Roman" w:hAnsi="Consolas" w:cs="Calibri"/>
                <w:b/>
                <w:bCs/>
                <w:color w:val="0000FF"/>
                <w:sz w:val="14"/>
                <w:szCs w:val="18"/>
                <w:lang w:eastAsia="ru-RU"/>
              </w:rPr>
              <w:t>Без стоимости оборудования.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66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доводчика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ПИР, прочие, не  ограничиваясь перечисленным </w:t>
            </w:r>
            <w:r w:rsidRPr="00126744">
              <w:rPr>
                <w:rFonts w:ascii="Consolas" w:eastAsia="Times New Roman" w:hAnsi="Consolas" w:cs="Calibri"/>
                <w:b/>
                <w:bCs/>
                <w:color w:val="0000FF"/>
                <w:sz w:val="14"/>
                <w:szCs w:val="18"/>
                <w:lang w:eastAsia="ru-RU"/>
              </w:rPr>
              <w:t>(включая стоимость доводчика и  материалов)</w:t>
            </w:r>
            <w:r w:rsidRPr="00126744">
              <w:rPr>
                <w:rFonts w:ascii="Consolas" w:eastAsia="Times New Roman" w:hAnsi="Consolas" w:cs="Calibri"/>
                <w:color w:val="000000"/>
                <w:sz w:val="14"/>
                <w:szCs w:val="18"/>
                <w:lang w:eastAsia="ru-RU"/>
              </w:rPr>
              <w:t>: Установка и монтаж доводчика.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5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6.60.9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ПНР на систему домофонии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ПНР на вызывную панель.</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60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Выполнение работ по программированию ключа/ метки NFS</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Программирование ключа/метки NFS</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73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6.61.1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Выполнение работ по программированию ключа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СМР: Программирование ключа, </w:t>
            </w:r>
            <w:r w:rsidRPr="00126744">
              <w:rPr>
                <w:rFonts w:ascii="Consolas" w:eastAsia="Times New Roman" w:hAnsi="Consolas" w:cs="Calibri"/>
                <w:b/>
                <w:bCs/>
                <w:color w:val="0000FF"/>
                <w:sz w:val="14"/>
                <w:szCs w:val="18"/>
                <w:lang w:eastAsia="ru-RU"/>
              </w:rPr>
              <w:t>включая стоимость ключа</w:t>
            </w:r>
            <w:r w:rsidRPr="00126744">
              <w:rPr>
                <w:rFonts w:ascii="Consolas" w:eastAsia="Times New Roman" w:hAnsi="Consolas" w:cs="Calibri"/>
                <w:sz w:val="14"/>
                <w:szCs w:val="18"/>
                <w:lang w:eastAsia="ru-RU"/>
              </w:rPr>
              <w:t xml:space="preserve"> соответствующего техническим требованиям Заказчика.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66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6.62</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подключение абонентских устройств в квартире</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00"/>
                <w:sz w:val="14"/>
                <w:szCs w:val="18"/>
                <w:lang w:eastAsia="ru-RU"/>
              </w:rPr>
            </w:pPr>
          </w:p>
        </w:tc>
        <w:tc>
          <w:tcPr>
            <w:tcW w:w="1376"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910"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sz w:val="14"/>
                <w:szCs w:val="18"/>
                <w:lang w:eastAsia="ru-RU"/>
              </w:rPr>
            </w:pP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68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6.62.1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подключение, настройка аудиотрубки в квартире абонента </w:t>
            </w:r>
            <w:r w:rsidRPr="00126744">
              <w:rPr>
                <w:rFonts w:ascii="Consolas" w:eastAsia="Times New Roman" w:hAnsi="Consolas" w:cs="Calibri"/>
                <w:b/>
                <w:bCs/>
                <w:color w:val="0000FF"/>
                <w:sz w:val="14"/>
                <w:szCs w:val="18"/>
                <w:lang w:eastAsia="ru-RU"/>
              </w:rPr>
              <w:t>(с учетом стоимости оборудования)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Работы по  монтажу, подключению, настройки аудиотрубки к системе домофона, с учетом стоимости аудиотрубки и крепежных материалов. Не ограничиваясь перечисленным; коммутация в распределительном щитке в соответствии со схемой подключения, проверка работоспособности (качество сигнала, кнопки открытия).</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Прокладка кабеля от распределительной коробки производится по расценкам: 6.67-6.69</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68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6.62.2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Подключение, переключение, замена, настройка аудиотрубки в квартире абонента при переходящем на обслуживание по домофонии доме </w:t>
            </w:r>
            <w:r w:rsidRPr="00126744">
              <w:rPr>
                <w:rFonts w:ascii="Consolas" w:eastAsia="Times New Roman" w:hAnsi="Consolas" w:cs="Calibri"/>
                <w:b/>
                <w:bCs/>
                <w:color w:val="0000FF"/>
                <w:sz w:val="14"/>
                <w:szCs w:val="18"/>
                <w:lang w:eastAsia="ru-RU"/>
              </w:rPr>
              <w:t>(без учета стоимости оборудования)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Работы по подключению, переключению, настройке, замене  аудиотрубки,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сигнала, кнопки открытия).</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Прокладка кабеля от распределительной коробки производится по расценкам: 6.67-6.69</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8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6.62.3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Подключение, переключение, настройка абонентского видеодомофона при переходящем на обслуживание по домофонии доме </w:t>
            </w:r>
            <w:r w:rsidRPr="00126744">
              <w:rPr>
                <w:rFonts w:ascii="Consolas" w:eastAsia="Times New Roman" w:hAnsi="Consolas" w:cs="Calibri"/>
                <w:b/>
                <w:bCs/>
                <w:color w:val="0000FF"/>
                <w:sz w:val="14"/>
                <w:szCs w:val="18"/>
                <w:lang w:eastAsia="ru-RU"/>
              </w:rPr>
              <w:t>(без учета стоимости оборудования)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СМР: Работы по подключению, переключению, настройке, абонентской панели видеодомофона,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видеосигнала, кнопки открытия, при необходимости установка усилителя). </w:t>
            </w:r>
            <w:r w:rsidRPr="00126744">
              <w:rPr>
                <w:rFonts w:ascii="Consolas" w:eastAsia="Times New Roman" w:hAnsi="Consolas" w:cs="Calibri"/>
                <w:b/>
                <w:bCs/>
                <w:color w:val="0000FF"/>
                <w:sz w:val="14"/>
                <w:szCs w:val="18"/>
                <w:lang w:eastAsia="ru-RU"/>
              </w:rPr>
              <w:t xml:space="preserve">Прокладка и монтаж кабелей типа UTP данной расценкой не учтены.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785"/>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Сборка и монтаж базовой радиостанции </w:t>
            </w:r>
            <w:r w:rsidRPr="00126744">
              <w:rPr>
                <w:rFonts w:ascii="Consolas" w:eastAsia="Times New Roman" w:hAnsi="Consolas" w:cs="Calibri"/>
                <w:b/>
                <w:bCs/>
                <w:color w:val="0000FF"/>
                <w:sz w:val="14"/>
                <w:szCs w:val="18"/>
                <w:lang w:eastAsia="ru-RU"/>
              </w:rPr>
              <w:t>на проектируемых конструкциях с их монтажом</w:t>
            </w:r>
            <w:r w:rsidRPr="00126744">
              <w:rPr>
                <w:rFonts w:ascii="Consolas" w:eastAsia="Times New Roman" w:hAnsi="Consolas" w:cs="Calibri"/>
                <w:color w:val="000000"/>
                <w:sz w:val="14"/>
                <w:szCs w:val="18"/>
                <w:lang w:eastAsia="ru-RU"/>
              </w:rPr>
              <w:t xml:space="preserve">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СМР, ПИР, Прочие затраты, в том числе ПНР, не ограничиваясь перечисленным: установка опорных конструкций (мачта) на крыше, стене или парапете(включая стоимость мачты с креплениями), монтаж антенны на мачте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53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Сборка и монтаж базовой радиостанции</w:t>
            </w:r>
            <w:r w:rsidRPr="00126744">
              <w:rPr>
                <w:rFonts w:ascii="Consolas" w:eastAsia="Times New Roman" w:hAnsi="Consolas" w:cs="Calibri"/>
                <w:b/>
                <w:bCs/>
                <w:color w:val="0000FF"/>
                <w:sz w:val="14"/>
                <w:szCs w:val="18"/>
                <w:lang w:eastAsia="ru-RU"/>
              </w:rPr>
              <w:t xml:space="preserve"> на существующих конструкциях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СМР, ПИР, Прочие затраты, в том числе ПНР, не ограничиваясь перечисленным:  монтаж антенны на существующей мачте/стойке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525"/>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Прокладка распределительного радиофидера</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Монтаж медножильной фидерной линии 240В методом подвеса на трубостойки, включая кабель, трубостойки, анкера и расходные материалы.</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0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Радиофикация подъездов в случае </w:t>
            </w:r>
            <w:r w:rsidRPr="00126744">
              <w:rPr>
                <w:rFonts w:ascii="Consolas" w:eastAsia="Times New Roman" w:hAnsi="Consolas" w:cs="Calibri"/>
                <w:b/>
                <w:bCs/>
                <w:color w:val="0000FF"/>
                <w:sz w:val="14"/>
                <w:szCs w:val="18"/>
                <w:lang w:eastAsia="ru-RU"/>
              </w:rPr>
              <w:t>более 1-ого подъезда</w:t>
            </w:r>
            <w:r w:rsidRPr="00126744">
              <w:rPr>
                <w:rFonts w:ascii="Consolas" w:eastAsia="Times New Roman" w:hAnsi="Consolas" w:cs="Calibri"/>
                <w:color w:val="000000"/>
                <w:sz w:val="14"/>
                <w:szCs w:val="18"/>
                <w:lang w:eastAsia="ru-RU"/>
              </w:rPr>
              <w:t xml:space="preserve"> в доме</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ПИР, СМР, прочие, не ограничиваясь перечисленным: прокладка и монтаж кабеля по трубе/коробу/гофре от установленного оборудования,  с учетом стоимости разделки,  с устройством, при необходимости, отверстий в стенах  с заделкой (с установкой гильз),  с учетом стоимости кабеля, </w:t>
            </w:r>
            <w:r w:rsidRPr="00126744">
              <w:rPr>
                <w:rFonts w:ascii="Consolas" w:eastAsia="Times New Roman" w:hAnsi="Consolas" w:cs="Calibri"/>
                <w:sz w:val="14"/>
                <w:szCs w:val="18"/>
                <w:lang w:eastAsia="ru-RU"/>
              </w:rPr>
              <w:lastRenderedPageBreak/>
              <w:t>прочих материалов.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подъезд</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2220"/>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w:t>
            </w:r>
            <w:r w:rsidRPr="00126744">
              <w:rPr>
                <w:rFonts w:ascii="Consolas" w:eastAsia="Times New Roman" w:hAnsi="Consolas" w:cs="Calibri"/>
                <w:b/>
                <w:bCs/>
                <w:color w:val="0000FF"/>
                <w:sz w:val="14"/>
                <w:szCs w:val="18"/>
                <w:lang w:eastAsia="ru-RU"/>
              </w:rPr>
              <w:t xml:space="preserve">типа КПСВВнг(А)-LS </w:t>
            </w:r>
            <w:r w:rsidRPr="00126744">
              <w:rPr>
                <w:rFonts w:ascii="Consolas" w:eastAsia="Times New Roman" w:hAnsi="Consolas" w:cs="Calibri"/>
                <w:color w:val="000000"/>
                <w:sz w:val="14"/>
                <w:szCs w:val="18"/>
                <w:lang w:eastAsia="ru-RU"/>
              </w:rPr>
              <w:t xml:space="preserve">(или аналог), </w:t>
            </w:r>
            <w:r w:rsidRPr="00126744">
              <w:rPr>
                <w:rFonts w:ascii="Consolas" w:eastAsia="Times New Roman" w:hAnsi="Consolas" w:cs="Calibri"/>
                <w:b/>
                <w:bCs/>
                <w:color w:val="0000FF"/>
                <w:sz w:val="14"/>
                <w:szCs w:val="18"/>
                <w:u w:val="single"/>
                <w:lang w:eastAsia="ru-RU"/>
              </w:rPr>
              <w:t>с устройством инфраструктуры для прокладки провода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Включено, не ограничиваясь перечисленным: прокладка и монтаж провода, труб, коробов, кабель-каналов и др., с учетом стоимости всех материалов, прочие, оформление разрешительных документов,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Вертикальный участок, для организации распределительной сети домофонии, организуется по расценке п. 6.1 -6.3</w:t>
            </w:r>
          </w:p>
        </w:tc>
      </w:tr>
      <w:tr w:rsidR="00126744" w:rsidRPr="00126744" w:rsidTr="00E135A6">
        <w:trPr>
          <w:trHeight w:val="196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типа </w:t>
            </w:r>
            <w:r w:rsidRPr="00126744">
              <w:rPr>
                <w:rFonts w:ascii="Consolas" w:eastAsia="Times New Roman" w:hAnsi="Consolas" w:cs="Calibri"/>
                <w:b/>
                <w:bCs/>
                <w:color w:val="0000FF"/>
                <w:sz w:val="14"/>
                <w:szCs w:val="18"/>
                <w:lang w:eastAsia="ru-RU"/>
              </w:rPr>
              <w:t>КПВВнг(А)-LS (или аналог)</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u w:val="single"/>
                <w:lang w:eastAsia="ru-RU"/>
              </w:rPr>
              <w:t>в готовой инфраструктуре</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Включено, не ограничиваясь перечисленным:  прокладка и монтаж провода, с учетом стоимости всех материалов, прочие, оформление разрешительных документов,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Вертикальный участок, для организации распределительной сети домофонии, организуется по расценке п. 6.1 -6.3</w:t>
            </w:r>
          </w:p>
        </w:tc>
      </w:tr>
      <w:tr w:rsidR="00126744" w:rsidRPr="00126744" w:rsidTr="00E135A6">
        <w:trPr>
          <w:trHeight w:val="1890"/>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6.69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типа </w:t>
            </w:r>
            <w:r w:rsidRPr="00126744">
              <w:rPr>
                <w:rFonts w:ascii="Consolas" w:eastAsia="Times New Roman" w:hAnsi="Consolas" w:cs="Calibri"/>
                <w:b/>
                <w:bCs/>
                <w:color w:val="0000FF"/>
                <w:sz w:val="14"/>
                <w:szCs w:val="18"/>
                <w:lang w:eastAsia="ru-RU"/>
              </w:rPr>
              <w:t>КПСВВнг(А)-LS (или аналог)</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u w:val="single"/>
                <w:lang w:eastAsia="ru-RU"/>
              </w:rPr>
              <w:t>(скрытая проводка)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Включено, не ограничиваясь перечисленным:  прокладка и монтаж провода с устройством и заделкой борозды с финишной отделкой, с учетом стоимости всех материалов, прочие, оформление разрешительных документов,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Вертикальный участок, для организации распределительной сети домофонии, организуется по расценке п. 6.1 -6.3</w:t>
            </w:r>
          </w:p>
        </w:tc>
      </w:tr>
      <w:tr w:rsidR="00126744" w:rsidRPr="00126744" w:rsidTr="00E135A6">
        <w:trPr>
          <w:trHeight w:val="7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коробки радиотрансляционной РОН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прочие затраты, не ограничиваясь перечисленным: Монтаж   коробки радиотрансляционной РОН ,  с учетом материалов, в том числе РОН.</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630"/>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ТАМУ (Трансформатор абонентский унифицированный)</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Монтаж понижающего абонентского трансформатора (ТАМУ) с учетом стоимости материалов.</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Без учета стоимости трансформатора.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70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Разветвительной коробки</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Монтаж и расключение разветвительной коробки, с учетом стоимости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600"/>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6.73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абонентской розетки (наружная, встроенная)</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Монтаж наружной абонентской розетки, с учетом стоимости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2903"/>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оборудования ГО и ЧС</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ПИР, СМР: Позиция предусматривает: </w:t>
            </w:r>
            <w:r w:rsidRPr="00126744">
              <w:rPr>
                <w:rFonts w:ascii="Consolas" w:eastAsia="Times New Roman" w:hAnsi="Consolas" w:cs="Calibri"/>
                <w:sz w:val="14"/>
                <w:szCs w:val="18"/>
                <w:lang w:eastAsia="ru-RU"/>
              </w:rPr>
              <w:br/>
              <w:t xml:space="preserve">- установку и крепление оборудования; </w:t>
            </w:r>
            <w:r w:rsidRPr="00126744">
              <w:rPr>
                <w:rFonts w:ascii="Consolas" w:eastAsia="Times New Roman" w:hAnsi="Consolas" w:cs="Calibri"/>
                <w:sz w:val="14"/>
                <w:szCs w:val="18"/>
                <w:lang w:eastAsia="ru-RU"/>
              </w:rPr>
              <w:br/>
              <w:t xml:space="preserve">- прокладку и крепление проводов и кабелей, используемых при монтаже оборудования; </w:t>
            </w:r>
            <w:r w:rsidRPr="00126744">
              <w:rPr>
                <w:rFonts w:ascii="Consolas" w:eastAsia="Times New Roman" w:hAnsi="Consolas" w:cs="Calibri"/>
                <w:sz w:val="14"/>
                <w:szCs w:val="18"/>
                <w:lang w:eastAsia="ru-RU"/>
              </w:rPr>
              <w:br/>
              <w:t xml:space="preserve">- разделку и подключение проводов и кабелей к системе электропитания; </w:t>
            </w:r>
            <w:r w:rsidRPr="00126744">
              <w:rPr>
                <w:rFonts w:ascii="Consolas" w:eastAsia="Times New Roman" w:hAnsi="Consolas" w:cs="Calibri"/>
                <w:sz w:val="14"/>
                <w:szCs w:val="18"/>
                <w:lang w:eastAsia="ru-RU"/>
              </w:rPr>
              <w:br/>
              <w:t xml:space="preserve">- маркировку оборудования (согласно требованиям Заказчика); </w:t>
            </w:r>
            <w:r w:rsidRPr="00126744">
              <w:rPr>
                <w:rFonts w:ascii="Consolas" w:eastAsia="Times New Roman" w:hAnsi="Consolas" w:cs="Calibri"/>
                <w:sz w:val="14"/>
                <w:szCs w:val="18"/>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126744">
              <w:rPr>
                <w:rFonts w:ascii="Consolas" w:eastAsia="Times New Roman" w:hAnsi="Consolas" w:cs="Calibri"/>
                <w:sz w:val="14"/>
                <w:szCs w:val="18"/>
                <w:lang w:eastAsia="ru-RU"/>
              </w:rPr>
              <w:br/>
              <w:t>-пуско-наладочные работы</w:t>
            </w:r>
            <w:r w:rsidRPr="00126744">
              <w:rPr>
                <w:rFonts w:ascii="Consolas" w:eastAsia="Times New Roman" w:hAnsi="Consolas" w:cs="Calibri"/>
                <w:sz w:val="14"/>
                <w:szCs w:val="18"/>
                <w:lang w:eastAsia="ru-RU"/>
              </w:rPr>
              <w:br/>
              <w:t xml:space="preserve">Цена включает затраты на кабели питания, заземления, кабель UTP/FTP длиной </w:t>
            </w:r>
            <w:r w:rsidRPr="00126744">
              <w:rPr>
                <w:rFonts w:ascii="Consolas" w:eastAsia="Times New Roman" w:hAnsi="Consolas" w:cs="Calibri"/>
                <w:b/>
                <w:bCs/>
                <w:color w:val="FF0000"/>
                <w:sz w:val="14"/>
                <w:szCs w:val="18"/>
                <w:lang w:eastAsia="ru-RU"/>
              </w:rPr>
              <w:t>до 100 метро</w:t>
            </w:r>
            <w:r w:rsidRPr="00126744">
              <w:rPr>
                <w:rFonts w:ascii="Consolas" w:eastAsia="Times New Roman" w:hAnsi="Consolas" w:cs="Calibri"/>
                <w:sz w:val="14"/>
                <w:szCs w:val="18"/>
                <w:lang w:eastAsia="ru-RU"/>
              </w:rPr>
              <w:t>в, гофру и металлорукав для защиты этого кабеля, расходные материалы и доставку.</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комплект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600"/>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этажного оповещателя</w:t>
            </w:r>
            <w:r w:rsidRPr="00126744">
              <w:rPr>
                <w:rFonts w:ascii="Consolas" w:eastAsia="Times New Roman" w:hAnsi="Consolas" w:cs="Calibri"/>
                <w:b/>
                <w:bCs/>
                <w:color w:val="FF0000"/>
                <w:sz w:val="14"/>
                <w:szCs w:val="18"/>
                <w:lang w:eastAsia="ru-RU"/>
              </w:rPr>
              <w:t xml:space="preserve"> 30 В</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ПИР, прочие затраты, не ограничиваясь перечисленным: Монтаж этажного оповещателя 30В,</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без стоимости оборудования, с учетом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60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рупорного громкоговорителя </w:t>
            </w:r>
            <w:r w:rsidRPr="00126744">
              <w:rPr>
                <w:rFonts w:ascii="Consolas" w:eastAsia="Times New Roman" w:hAnsi="Consolas" w:cs="Calibri"/>
                <w:b/>
                <w:bCs/>
                <w:color w:val="FF0000"/>
                <w:sz w:val="14"/>
                <w:szCs w:val="18"/>
                <w:lang w:eastAsia="ru-RU"/>
              </w:rPr>
              <w:t>100 В</w:t>
            </w:r>
          </w:p>
        </w:tc>
        <w:tc>
          <w:tcPr>
            <w:tcW w:w="3955" w:type="dxa"/>
            <w:gridSpan w:val="3"/>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ПИР, прочие затраты, не ограничиваясь перечисленным: Монтаж рупорного громкоговорителя 100В,</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без стоимости оборудования, с учётом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735"/>
        </w:trPr>
        <w:tc>
          <w:tcPr>
            <w:tcW w:w="1020" w:type="dxa"/>
            <w:tcBorders>
              <w:top w:val="nil"/>
              <w:left w:val="dashed" w:sz="4" w:space="0" w:color="595959"/>
              <w:bottom w:val="dashed" w:sz="4" w:space="0" w:color="595959"/>
              <w:right w:val="dashed" w:sz="4" w:space="0" w:color="595959"/>
            </w:tcBorders>
            <w:shd w:val="clear" w:color="000000" w:fill="FDE9D9"/>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6.77</w:t>
            </w:r>
          </w:p>
        </w:tc>
        <w:tc>
          <w:tcPr>
            <w:tcW w:w="26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 работ по установке 1-го шлагбаума</w:t>
            </w:r>
          </w:p>
        </w:tc>
        <w:tc>
          <w:tcPr>
            <w:tcW w:w="3955" w:type="dxa"/>
            <w:gridSpan w:val="3"/>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1376"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910" w:type="dxa"/>
            <w:tcBorders>
              <w:top w:val="nil"/>
              <w:left w:val="nil"/>
              <w:bottom w:val="dashed" w:sz="4" w:space="0" w:color="595959"/>
              <w:right w:val="dashed" w:sz="4" w:space="0" w:color="595959"/>
            </w:tcBorders>
            <w:shd w:val="clear" w:color="000000" w:fill="FDE9D9"/>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2859" w:type="dxa"/>
            <w:tcBorders>
              <w:top w:val="nil"/>
              <w:left w:val="nil"/>
              <w:bottom w:val="dashed" w:sz="4" w:space="0" w:color="595959"/>
              <w:right w:val="dashed" w:sz="4" w:space="0" w:color="595959"/>
            </w:tcBorders>
            <w:shd w:val="clear" w:color="000000" w:fill="FDE9D9"/>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r>
      <w:tr w:rsidR="00126744" w:rsidRPr="00126744" w:rsidTr="00E135A6">
        <w:trPr>
          <w:trHeight w:val="9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6.77.1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Проектно-изыскательские работы по установке шлагбаума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Разработка проектной документации по установке шлагбаума, получение необходимых согласований, разработка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шлагбаум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2280"/>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6.77.2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Строительно-монтажные работы</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Комплекс работ.  Включено, не ограничиваясь перечисленным: устройство бетонного основания, монтаж тумбы шлагбаума, стрелы,  организация трасы электропитания </w:t>
            </w:r>
            <w:r w:rsidRPr="00126744">
              <w:rPr>
                <w:rFonts w:ascii="Consolas" w:eastAsia="Times New Roman" w:hAnsi="Consolas" w:cs="Calibri"/>
                <w:b/>
                <w:bCs/>
                <w:color w:val="FF0000"/>
                <w:sz w:val="14"/>
                <w:szCs w:val="18"/>
                <w:lang w:eastAsia="ru-RU"/>
              </w:rPr>
              <w:t>до 20 м</w:t>
            </w:r>
            <w:r w:rsidRPr="00126744">
              <w:rPr>
                <w:rFonts w:ascii="Consolas" w:eastAsia="Times New Roman" w:hAnsi="Consolas" w:cs="Calibri"/>
                <w:color w:val="000000"/>
                <w:sz w:val="14"/>
                <w:szCs w:val="18"/>
                <w:lang w:eastAsia="ru-RU"/>
              </w:rPr>
              <w:t xml:space="preserve"> и расключение (включая стоимость материалов), восстановление покрытия проезжей части/тротуара/элементов благоустройства; монтаж фотоэлемента безопасности, считывателя, кодовой панели (включая монтаж кронштейнов и стоек); монтаж сигнальной лампы, монтаж антенны радиоканала, опоры под стрелу, настройка, тестирование, стоимость расходных материалов. </w:t>
            </w:r>
            <w:r w:rsidRPr="00126744">
              <w:rPr>
                <w:rFonts w:ascii="Consolas" w:eastAsia="Times New Roman" w:hAnsi="Consolas" w:cs="Calibri"/>
                <w:b/>
                <w:bCs/>
                <w:color w:val="0000FF"/>
                <w:sz w:val="14"/>
                <w:szCs w:val="18"/>
                <w:lang w:eastAsia="ru-RU"/>
              </w:rPr>
              <w:t>Не включает стоимость шлагбаума и абонентские комплекты.</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шлагбаум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25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6.77.3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светофора (шлагбаум)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ПИР,СМР: Комплекс работ.  Включено, не ограничиваясь перечисленным: (включая земляные работы при необходимости и подготовку основания (включая стоимость материалов), монтаж стойки светофора; монтаж светофора; организация трассы электропитания длиной </w:t>
            </w:r>
            <w:r w:rsidRPr="00126744">
              <w:rPr>
                <w:rFonts w:ascii="Consolas" w:eastAsia="Times New Roman" w:hAnsi="Consolas" w:cs="Calibri"/>
                <w:b/>
                <w:bCs/>
                <w:color w:val="FF0000"/>
                <w:sz w:val="14"/>
                <w:szCs w:val="18"/>
                <w:lang w:eastAsia="ru-RU"/>
              </w:rPr>
              <w:t>до 5 м</w:t>
            </w:r>
            <w:r w:rsidRPr="00126744">
              <w:rPr>
                <w:rFonts w:ascii="Consolas" w:eastAsia="Times New Roman" w:hAnsi="Consolas" w:cs="Calibri"/>
                <w:color w:val="000000"/>
                <w:sz w:val="14"/>
                <w:szCs w:val="18"/>
                <w:lang w:eastAsia="ru-RU"/>
              </w:rPr>
              <w:t xml:space="preserve"> и расключение (включая стоимость материалов); подключение коммутационного устройства (реле), подключение к контроллеру/блоку управления шлагбаума; восстановление покрытия проезжей части/тротуара/элементов благоустройства; оформление разрешительных документов; подготовка и сдача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 xml:space="preserve">Не включает стоимость стойки, светофора, коммутационного устройства. </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светофор</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065"/>
        </w:trPr>
        <w:tc>
          <w:tcPr>
            <w:tcW w:w="1020" w:type="dxa"/>
            <w:tcBorders>
              <w:top w:val="nil"/>
              <w:left w:val="dashed" w:sz="4" w:space="0" w:color="595959"/>
              <w:bottom w:val="dashed" w:sz="4" w:space="0" w:color="595959"/>
              <w:right w:val="dashed" w:sz="4" w:space="0" w:color="595959"/>
            </w:tcBorders>
            <w:shd w:val="clear" w:color="000000" w:fill="FFFFFF"/>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6.77.4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обогревателя с термостатом (шлагбаум)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ПИР,СМР: монтаж универсального обогревателя с термостатом для мотора-редуктора привода шлагбаума,  согласно рекомендациям производителя, подключение и тестирование.</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включает стоимость обогревателя с термостатом.</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комплект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2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right"/>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6.77.5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индукционной петли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Комплекс работ.  Включено, не ограничиваясь перечисленным: организация трассы сигнальных линий  длиной </w:t>
            </w:r>
            <w:r w:rsidRPr="00126744">
              <w:rPr>
                <w:rFonts w:ascii="Consolas" w:eastAsia="Times New Roman" w:hAnsi="Consolas" w:cs="Calibri"/>
                <w:b/>
                <w:bCs/>
                <w:color w:val="FF0000"/>
                <w:sz w:val="14"/>
                <w:szCs w:val="18"/>
                <w:lang w:eastAsia="ru-RU"/>
              </w:rPr>
              <w:t>до 40 м</w:t>
            </w:r>
            <w:r w:rsidRPr="00126744">
              <w:rPr>
                <w:rFonts w:ascii="Consolas" w:eastAsia="Times New Roman" w:hAnsi="Consolas" w:cs="Calibri"/>
                <w:color w:val="000000"/>
                <w:sz w:val="14"/>
                <w:szCs w:val="18"/>
                <w:lang w:eastAsia="ru-RU"/>
              </w:rPr>
              <w:t>. и расключение (включая стоимость материалов, в том числе кабеля), восстановление покрытия проезжей части/тротуара/элементов благоустройства.</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включает стоимость индукционной петли.</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комплект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25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6.78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и монтаж турникета внутри помещения (полуростовый, трипод, роторный)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Комплекс работ. Включено, не ограничиваясь перечисленным: подготовка поверхности к монтажу,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монтаж блока питания, организация трассы электропитания длиной </w:t>
            </w:r>
            <w:r w:rsidRPr="00126744">
              <w:rPr>
                <w:rFonts w:ascii="Consolas" w:eastAsia="Times New Roman" w:hAnsi="Consolas" w:cs="Calibri"/>
                <w:color w:val="FF0000"/>
                <w:sz w:val="14"/>
                <w:szCs w:val="18"/>
                <w:lang w:eastAsia="ru-RU"/>
              </w:rPr>
              <w:t>до 20м</w:t>
            </w:r>
            <w:r w:rsidRPr="00126744">
              <w:rPr>
                <w:rFonts w:ascii="Consolas" w:eastAsia="Times New Roman" w:hAnsi="Consolas" w:cs="Calibri"/>
                <w:color w:val="000000"/>
                <w:sz w:val="14"/>
                <w:szCs w:val="18"/>
                <w:lang w:eastAsia="ru-RU"/>
              </w:rPr>
              <w:t xml:space="preserve"> 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включает стоимость турникета и дополнительных конструкций (ограждение, калитка, прочие конструкции).</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комплекс </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250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6.79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и монтаж полноростового турникета внутри помещения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ПИР,СМР: Комплекс работ. Включено, не ограничиваясь перечисленным: подготовка поверхности к монтажу,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 </w:t>
            </w:r>
            <w:r w:rsidRPr="00126744">
              <w:rPr>
                <w:rFonts w:ascii="Consolas" w:eastAsia="Times New Roman" w:hAnsi="Consolas" w:cs="Calibri"/>
                <w:b/>
                <w:bCs/>
                <w:color w:val="FF0000"/>
                <w:sz w:val="14"/>
                <w:szCs w:val="18"/>
                <w:lang w:eastAsia="ru-RU"/>
              </w:rPr>
              <w:t xml:space="preserve">до 20м </w:t>
            </w:r>
            <w:r w:rsidRPr="00126744">
              <w:rPr>
                <w:rFonts w:ascii="Consolas" w:eastAsia="Times New Roman" w:hAnsi="Consolas" w:cs="Calibri"/>
                <w:color w:val="000000"/>
                <w:sz w:val="14"/>
                <w:szCs w:val="18"/>
                <w:lang w:eastAsia="ru-RU"/>
              </w:rPr>
              <w:t>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включает стоимость турникета и дополнительных конструкций  (ограждение, калитка, прочие конструкции).</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комплекс </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35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6.80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и монтаж турникета уличного исполнения (полуростовый, трипод, роторный)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установка блока питания; организация трассы электропитания длиной </w:t>
            </w:r>
            <w:r w:rsidRPr="00126744">
              <w:rPr>
                <w:rFonts w:ascii="Consolas" w:eastAsia="Times New Roman" w:hAnsi="Consolas" w:cs="Calibri"/>
                <w:b/>
                <w:bCs/>
                <w:color w:val="FF0000"/>
                <w:sz w:val="14"/>
                <w:szCs w:val="18"/>
                <w:lang w:eastAsia="ru-RU"/>
              </w:rPr>
              <w:t xml:space="preserve">до 20м </w:t>
            </w:r>
            <w:r w:rsidRPr="00126744">
              <w:rPr>
                <w:rFonts w:ascii="Consolas" w:eastAsia="Times New Roman" w:hAnsi="Consolas" w:cs="Calibri"/>
                <w:color w:val="000000"/>
                <w:sz w:val="14"/>
                <w:szCs w:val="18"/>
                <w:lang w:eastAsia="ru-RU"/>
              </w:rPr>
              <w:t>и расключение (включая стоимость материалов); восстановление покрытий проезжей части/тротуаров/благоустройства;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включает стоимость турникета и дополнительных конструкций (ограждение, калитка, прочие конструкции).</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комплекс </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358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6.81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Монтаж/установка полноростового турникета уличного исполнения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w:t>
            </w:r>
            <w:r w:rsidRPr="00126744">
              <w:rPr>
                <w:rFonts w:ascii="Consolas" w:eastAsia="Times New Roman" w:hAnsi="Consolas" w:cs="Calibri"/>
                <w:b/>
                <w:bCs/>
                <w:color w:val="FF0000"/>
                <w:sz w:val="14"/>
                <w:szCs w:val="18"/>
                <w:lang w:eastAsia="ru-RU"/>
              </w:rPr>
              <w:t xml:space="preserve"> до 20м</w:t>
            </w:r>
            <w:r w:rsidRPr="00126744">
              <w:rPr>
                <w:rFonts w:ascii="Consolas" w:eastAsia="Times New Roman" w:hAnsi="Consolas" w:cs="Calibri"/>
                <w:color w:val="000000"/>
                <w:sz w:val="14"/>
                <w:szCs w:val="18"/>
                <w:lang w:eastAsia="ru-RU"/>
              </w:rPr>
              <w:t xml:space="preserve"> и расключение (включая стоимость материалов); восстановление  покрытий проезжей части/тротуаров, восстановление элементов 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включает стоимость турникета и дополнительных конструкций  (ограждение, калитка, прочие конструкции).</w:t>
            </w:r>
          </w:p>
        </w:tc>
        <w:tc>
          <w:tcPr>
            <w:tcW w:w="1280" w:type="dxa"/>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комплекс </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1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6.82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Подключение инженерных систем СКУД к контроллеру, программирование, настройка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Коммутация сигнальных линий, программирование, настройка устройств/систем.</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Не включает стоимость контроллера, монтаж, прокладку кабеля.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Комплекс               (система) </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08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6.83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Организация БС телеметрии</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Комплекс работ по установке БС сбора телеметрических показаний, исключая оконечное оборудование. Включая стоимость оборудования, материалов и работ «под ключ» стоимость. Комплекс работ по регистрации РЭС планировать отдельно.</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одна БС</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6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6.84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электросчетчика с радиомодулем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с учетом стоимости материалов.</w:t>
            </w:r>
            <w:r w:rsidRPr="00126744">
              <w:rPr>
                <w:rFonts w:ascii="Consolas" w:eastAsia="Times New Roman" w:hAnsi="Consolas" w:cs="Calibri"/>
                <w:b/>
                <w:bCs/>
                <w:color w:val="0000FF"/>
                <w:sz w:val="14"/>
                <w:szCs w:val="18"/>
                <w:lang w:eastAsia="ru-RU"/>
              </w:rPr>
              <w:t xml:space="preserve"> Без учета стоимости счетчика.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66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6.85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модуля сопряжения LORA/NB-IoT</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Установка модуля сопряжения  LORA/NB-IoT</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18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6.86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блока коммутации теплосчетчиков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монтаж блока коммутации/конвертера интерфейса/концентратора интерфейса на стену, расшивка кабеля в блоке коммутации, тестирование производственного монтажа, с учетом стоимости материалов.</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b/>
                <w:bCs/>
                <w:color w:val="0000FF"/>
                <w:sz w:val="14"/>
                <w:szCs w:val="18"/>
                <w:lang w:eastAsia="ru-RU"/>
              </w:rPr>
              <w:t>Без учета стоимости блока коммутации.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05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6.87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регистратора (теплосчетчиков)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монтаж регистратора/счетсчика импульсов на стену/в щиток, , тестирование производственного монтажа, настройка и тестирование канала, с учетом стоимости материалов.</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b/>
                <w:bCs/>
                <w:color w:val="0000FF"/>
                <w:sz w:val="14"/>
                <w:szCs w:val="18"/>
                <w:lang w:eastAsia="ru-RU"/>
              </w:rPr>
              <w:t>Без учета стоимости регистратора.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r>
      <w:tr w:rsidR="00126744" w:rsidRPr="00126744" w:rsidTr="00E135A6">
        <w:trPr>
          <w:trHeight w:val="105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6.88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контроллера (теплосчетчиков)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монтаж контроллера на стену/в щиток,  тестирование производственного монтажа, настройка и тестирование канала, подключение к электропитанию, с учетом стоимости материалов.</w:t>
            </w:r>
            <w:r w:rsidRPr="00126744">
              <w:rPr>
                <w:rFonts w:ascii="Consolas" w:eastAsia="Times New Roman" w:hAnsi="Consolas" w:cs="Calibri"/>
                <w:b/>
                <w:bCs/>
                <w:color w:val="0000FF"/>
                <w:sz w:val="14"/>
                <w:szCs w:val="18"/>
                <w:lang w:eastAsia="ru-RU"/>
              </w:rPr>
              <w:t xml:space="preserve"> Без учета стоимости контроллера.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2258"/>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6.89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настройка оборудования Wi-Fi, видеокамеры </w:t>
            </w:r>
            <w:r w:rsidRPr="00126744">
              <w:rPr>
                <w:rFonts w:ascii="Consolas" w:eastAsia="Times New Roman" w:hAnsi="Consolas" w:cs="Calibri"/>
                <w:b/>
                <w:bCs/>
                <w:color w:val="0000FF"/>
                <w:sz w:val="14"/>
                <w:szCs w:val="18"/>
                <w:lang w:eastAsia="ru-RU"/>
              </w:rPr>
              <w:t>в помещении (в т.ч в ДХ)</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ПИР, прочие, не ограничиваясь перечисленным  (крепежные материалы и изделия): Установка  Wi-Fi ТД, видеокамеры в кожух. Разметка и сверление отверстий. Установка/ замена кронштейна для монтажа, включая завинчивание винтов до проектного усилия. Крепление камеры видеонаблюдения к кронштейну, юстировка. Настройка оборудования. Подключение. Оформление разрешительных документов, исполнительной документации.</w:t>
            </w:r>
            <w:r w:rsidRPr="00126744">
              <w:rPr>
                <w:rFonts w:ascii="Consolas" w:eastAsia="Times New Roman" w:hAnsi="Consolas" w:cs="Calibri"/>
                <w:b/>
                <w:bCs/>
                <w:color w:val="0000FF"/>
                <w:sz w:val="14"/>
                <w:szCs w:val="18"/>
                <w:lang w:eastAsia="ru-RU"/>
              </w:rPr>
              <w:t xml:space="preserve">Без прокладки и стоимости кабеля. Без стоимости оборудования.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услуг в Комплексных Новостройках</w:t>
            </w:r>
          </w:p>
        </w:tc>
      </w:tr>
      <w:tr w:rsidR="00126744" w:rsidRPr="00126744" w:rsidTr="00E135A6">
        <w:trPr>
          <w:trHeight w:val="220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6.90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настройка  видеокамеры </w:t>
            </w:r>
            <w:r w:rsidRPr="00126744">
              <w:rPr>
                <w:rFonts w:ascii="Consolas" w:eastAsia="Times New Roman" w:hAnsi="Consolas" w:cs="Calibri"/>
                <w:b/>
                <w:bCs/>
                <w:color w:val="0000FF"/>
                <w:sz w:val="14"/>
                <w:szCs w:val="18"/>
                <w:lang w:eastAsia="ru-RU"/>
              </w:rPr>
              <w:t xml:space="preserve">с кронштейном на фасаде здания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ПИР, Прочие затраты, не ограничиваясь перечисленным  (крепежные материалы и изделия): Установка видеокамеры в кожух. Разметка и сверление отверстий. Установка кронштейна для монтажа камеры видеонаблюдения, включая завинчивание винтов до проектного усилия. Крепление камеры видеонаблюдения к кронштейну. Настройка изображения и фокуса. Подключение.</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sz w:val="14"/>
                <w:szCs w:val="18"/>
                <w:lang w:eastAsia="ru-RU"/>
              </w:rPr>
              <w:t>Оформление разрешительных документов, исполнительной документации.</w:t>
            </w:r>
            <w:r w:rsidRPr="00126744">
              <w:rPr>
                <w:rFonts w:ascii="Consolas" w:eastAsia="Times New Roman" w:hAnsi="Consolas" w:cs="Calibri"/>
                <w:b/>
                <w:bCs/>
                <w:color w:val="0000FF"/>
                <w:sz w:val="14"/>
                <w:szCs w:val="18"/>
                <w:lang w:eastAsia="ru-RU"/>
              </w:rPr>
              <w:t xml:space="preserve">Без прокладки и стоимости кабеля. Без стоимости оборудования.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Основная расценка при организации  услуг в Комплексных Новостройках</w:t>
            </w:r>
          </w:p>
        </w:tc>
      </w:tr>
      <w:tr w:rsidR="00126744" w:rsidRPr="00126744" w:rsidTr="00E135A6">
        <w:trPr>
          <w:trHeight w:val="238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6.91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камеры</w:t>
            </w:r>
            <w:r w:rsidRPr="00126744">
              <w:rPr>
                <w:rFonts w:ascii="Consolas" w:eastAsia="Times New Roman" w:hAnsi="Consolas" w:cs="Calibri"/>
                <w:b/>
                <w:bCs/>
                <w:color w:val="0000FF"/>
                <w:sz w:val="14"/>
                <w:szCs w:val="18"/>
                <w:lang w:eastAsia="ru-RU"/>
              </w:rPr>
              <w:t xml:space="preserve"> подъездного/внутриподъездного </w:t>
            </w:r>
            <w:r w:rsidRPr="00126744">
              <w:rPr>
                <w:rFonts w:ascii="Consolas" w:eastAsia="Times New Roman" w:hAnsi="Consolas" w:cs="Calibri"/>
                <w:color w:val="000000"/>
                <w:sz w:val="14"/>
                <w:szCs w:val="18"/>
                <w:lang w:eastAsia="ru-RU"/>
              </w:rPr>
              <w:t>видеонаблюдения (ПВН)  (в т.ч системы городского видеонаблюдения)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прочее не ограничиваясь перечисленным: установка камеры подъездного видеонаблюдения (уличное пространство перед подъездом)/внутриподъездного видеонаблюдения; подготовка поверхности в независимости от материала к монтажу камеры; подключение к комбайнеру; юстировка, при необходимости установка (замена) видеокодера ПВН, установка конвертера, ПНР. Включает стоимость крепежных материалов и изделий.</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color w:val="000000"/>
                <w:sz w:val="14"/>
                <w:szCs w:val="18"/>
                <w:lang w:eastAsia="ru-RU"/>
              </w:rPr>
              <w:t>Оформление разрешительных документов, исполнительной документации.</w:t>
            </w:r>
            <w:r w:rsidRPr="00126744">
              <w:rPr>
                <w:rFonts w:ascii="Consolas" w:eastAsia="Times New Roman" w:hAnsi="Consolas" w:cs="Calibri"/>
                <w:b/>
                <w:bCs/>
                <w:color w:val="0000FF"/>
                <w:sz w:val="14"/>
                <w:szCs w:val="18"/>
                <w:lang w:eastAsia="ru-RU"/>
              </w:rPr>
              <w:t>Без прокладки и стоимости кабеля. Без стоимости оборудования.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1 шт.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214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6.92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b/>
                <w:bCs/>
                <w:color w:val="0000FF"/>
                <w:sz w:val="14"/>
                <w:szCs w:val="18"/>
                <w:lang w:eastAsia="ru-RU"/>
              </w:rPr>
              <w:t>Уличная</w:t>
            </w:r>
            <w:r w:rsidRPr="00126744">
              <w:rPr>
                <w:rFonts w:ascii="Consolas" w:eastAsia="Times New Roman" w:hAnsi="Consolas" w:cs="Calibri"/>
                <w:color w:val="000000"/>
                <w:sz w:val="14"/>
                <w:szCs w:val="18"/>
                <w:lang w:eastAsia="ru-RU"/>
              </w:rPr>
              <w:t xml:space="preserve"> камера </w:t>
            </w:r>
            <w:r w:rsidRPr="00126744">
              <w:rPr>
                <w:rFonts w:ascii="Consolas" w:eastAsia="Times New Roman" w:hAnsi="Consolas" w:cs="Calibri"/>
                <w:b/>
                <w:bCs/>
                <w:color w:val="0000FF"/>
                <w:sz w:val="14"/>
                <w:szCs w:val="18"/>
                <w:lang w:eastAsia="ru-RU"/>
              </w:rPr>
              <w:t>на столбовой опоре</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ПИР:  прочее не ограничиваясь перечисленным: установка крепежного кронштейна камеры на столбовой опоре,  установка, юстировка камеры,  заделка разъемов, подключение питания, ПНР (с учетом производства строительных и других работ вблизи объектов, находящихся под высоким напряжением, в том числе  в охранной зоне действующей воздушной линии электропередачи). Включает стоимость крепежных материалов и изделий.</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color w:val="000000"/>
                <w:sz w:val="14"/>
                <w:szCs w:val="18"/>
                <w:lang w:eastAsia="ru-RU"/>
              </w:rPr>
              <w:t xml:space="preserve"> Оформление разрешительных документов, исполнительной документации.</w:t>
            </w:r>
            <w:r w:rsidRPr="00126744">
              <w:rPr>
                <w:rFonts w:ascii="Consolas" w:eastAsia="Times New Roman" w:hAnsi="Consolas" w:cs="Calibri"/>
                <w:b/>
                <w:bCs/>
                <w:color w:val="0000FF"/>
                <w:sz w:val="14"/>
                <w:szCs w:val="18"/>
                <w:lang w:eastAsia="ru-RU"/>
              </w:rPr>
              <w:t>Без прокладки и стоимости кабеля. Без стоимости оборудования.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32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6.93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оборудования Wi-Fi </w:t>
            </w:r>
            <w:r w:rsidRPr="00126744">
              <w:rPr>
                <w:rFonts w:ascii="Consolas" w:eastAsia="Times New Roman" w:hAnsi="Consolas" w:cs="Calibri"/>
                <w:b/>
                <w:bCs/>
                <w:color w:val="0000FF"/>
                <w:sz w:val="14"/>
                <w:szCs w:val="18"/>
                <w:lang w:eastAsia="ru-RU"/>
              </w:rPr>
              <w:t xml:space="preserve">внешнего размещения (Outdoor)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ПИР:  прочее не ограничиваясь перечисленным:</w:t>
            </w:r>
            <w:r w:rsidRPr="00126744">
              <w:rPr>
                <w:rFonts w:ascii="Consolas" w:eastAsia="Times New Roman" w:hAnsi="Consolas" w:cs="Calibri"/>
                <w:sz w:val="14"/>
                <w:szCs w:val="18"/>
                <w:lang w:eastAsia="ru-RU"/>
              </w:rPr>
              <w:br/>
              <w:t xml:space="preserve">- установку и крепление оборудования; </w:t>
            </w:r>
            <w:r w:rsidRPr="00126744">
              <w:rPr>
                <w:rFonts w:ascii="Consolas" w:eastAsia="Times New Roman" w:hAnsi="Consolas" w:cs="Calibri"/>
                <w:sz w:val="14"/>
                <w:szCs w:val="18"/>
                <w:lang w:eastAsia="ru-RU"/>
              </w:rPr>
              <w:br/>
              <w:t xml:space="preserve">- маркировку оборудования (согласно требованиям Заказчика); </w:t>
            </w:r>
            <w:r w:rsidRPr="00126744">
              <w:rPr>
                <w:rFonts w:ascii="Consolas" w:eastAsia="Times New Roman" w:hAnsi="Consolas" w:cs="Calibri"/>
                <w:sz w:val="14"/>
                <w:szCs w:val="18"/>
                <w:lang w:eastAsia="ru-RU"/>
              </w:rPr>
              <w:br/>
              <w:t xml:space="preserve">- юстировка направленной антенны; </w:t>
            </w:r>
            <w:r w:rsidRPr="00126744">
              <w:rPr>
                <w:rFonts w:ascii="Consolas" w:eastAsia="Times New Roman" w:hAnsi="Consolas" w:cs="Calibri"/>
                <w:sz w:val="14"/>
                <w:szCs w:val="18"/>
                <w:lang w:eastAsia="ru-RU"/>
              </w:rPr>
              <w:br/>
              <w:t xml:space="preserve">- включение тестирование согласно требованиям производителя оборудования, указанным в инструкции по монтажу; </w:t>
            </w:r>
            <w:r w:rsidRPr="00126744">
              <w:rPr>
                <w:rFonts w:ascii="Consolas" w:eastAsia="Times New Roman" w:hAnsi="Consolas" w:cs="Calibri"/>
                <w:sz w:val="14"/>
                <w:szCs w:val="18"/>
                <w:lang w:eastAsia="ru-RU"/>
              </w:rPr>
              <w:br/>
              <w:t>-пуско-наладочные работы, включая программирование точки;</w:t>
            </w:r>
            <w:r w:rsidRPr="00126744">
              <w:rPr>
                <w:rFonts w:ascii="Consolas" w:eastAsia="Times New Roman" w:hAnsi="Consolas" w:cs="Calibri"/>
                <w:sz w:val="14"/>
                <w:szCs w:val="18"/>
                <w:lang w:eastAsia="ru-RU"/>
              </w:rPr>
              <w:br/>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sz w:val="14"/>
                <w:szCs w:val="18"/>
                <w:lang w:eastAsia="ru-RU"/>
              </w:rPr>
              <w:t xml:space="preserve"> Оформление разрешительных документов, исполнительной документации.</w:t>
            </w:r>
            <w:r w:rsidRPr="00126744">
              <w:rPr>
                <w:rFonts w:ascii="Consolas" w:eastAsia="Times New Roman" w:hAnsi="Consolas" w:cs="Calibri"/>
                <w:b/>
                <w:bCs/>
                <w:color w:val="0000FF"/>
                <w:sz w:val="14"/>
                <w:szCs w:val="18"/>
                <w:lang w:eastAsia="ru-RU"/>
              </w:rPr>
              <w:t>Без прокладки и стоимости кабеля. Без стоимости оборудования.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точка доступа</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318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6.94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оборудования Wi-Fi </w:t>
            </w:r>
            <w:r w:rsidRPr="00126744">
              <w:rPr>
                <w:rFonts w:ascii="Consolas" w:eastAsia="Times New Roman" w:hAnsi="Consolas" w:cs="Calibri"/>
                <w:b/>
                <w:bCs/>
                <w:color w:val="0000FF"/>
                <w:sz w:val="14"/>
                <w:szCs w:val="18"/>
                <w:lang w:eastAsia="ru-RU"/>
              </w:rPr>
              <w:t>внутреннего размещения (Indoor)</w:t>
            </w:r>
            <w:r w:rsidRPr="00126744">
              <w:rPr>
                <w:rFonts w:ascii="Consolas" w:eastAsia="Times New Roman" w:hAnsi="Consolas" w:cs="Calibri"/>
                <w:color w:val="000000"/>
                <w:sz w:val="14"/>
                <w:szCs w:val="18"/>
                <w:lang w:eastAsia="ru-RU"/>
              </w:rPr>
              <w:t xml:space="preserve"> (офисные помещения, места массового скопления, ТЦ/ТРЦ)</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ПИР:  прочее не ограничиваясь перечисленным:</w:t>
            </w:r>
            <w:r w:rsidRPr="00126744">
              <w:rPr>
                <w:rFonts w:ascii="Consolas" w:eastAsia="Times New Roman" w:hAnsi="Consolas" w:cs="Calibri"/>
                <w:sz w:val="14"/>
                <w:szCs w:val="18"/>
                <w:lang w:eastAsia="ru-RU"/>
              </w:rPr>
              <w:br/>
              <w:t xml:space="preserve">- установку и крепление оборудования; </w:t>
            </w:r>
            <w:r w:rsidRPr="00126744">
              <w:rPr>
                <w:rFonts w:ascii="Consolas" w:eastAsia="Times New Roman" w:hAnsi="Consolas" w:cs="Calibri"/>
                <w:sz w:val="14"/>
                <w:szCs w:val="18"/>
                <w:lang w:eastAsia="ru-RU"/>
              </w:rPr>
              <w:br/>
              <w:t xml:space="preserve">- маркировку оборудования (согласно требованиям Заказчика); </w:t>
            </w:r>
            <w:r w:rsidRPr="00126744">
              <w:rPr>
                <w:rFonts w:ascii="Consolas" w:eastAsia="Times New Roman" w:hAnsi="Consolas" w:cs="Calibri"/>
                <w:sz w:val="14"/>
                <w:szCs w:val="18"/>
                <w:lang w:eastAsia="ru-RU"/>
              </w:rPr>
              <w:br/>
              <w:t xml:space="preserve">- юстировка направленной антенны; </w:t>
            </w:r>
            <w:r w:rsidRPr="00126744">
              <w:rPr>
                <w:rFonts w:ascii="Consolas" w:eastAsia="Times New Roman" w:hAnsi="Consolas" w:cs="Calibri"/>
                <w:sz w:val="14"/>
                <w:szCs w:val="18"/>
                <w:lang w:eastAsia="ru-RU"/>
              </w:rPr>
              <w:br/>
              <w:t xml:space="preserve">- включение тестирование согласно требованиям производителя оборудования, указанным в инструкции по монтажу; </w:t>
            </w:r>
            <w:r w:rsidRPr="00126744">
              <w:rPr>
                <w:rFonts w:ascii="Consolas" w:eastAsia="Times New Roman" w:hAnsi="Consolas" w:cs="Calibri"/>
                <w:sz w:val="14"/>
                <w:szCs w:val="18"/>
                <w:lang w:eastAsia="ru-RU"/>
              </w:rPr>
              <w:br/>
              <w:t>-пуско-наладочные работы, включая программирование точки;</w:t>
            </w:r>
            <w:r w:rsidRPr="00126744">
              <w:rPr>
                <w:rFonts w:ascii="Consolas" w:eastAsia="Times New Roman" w:hAnsi="Consolas" w:cs="Calibri"/>
                <w:sz w:val="14"/>
                <w:szCs w:val="18"/>
                <w:lang w:eastAsia="ru-RU"/>
              </w:rPr>
              <w:br/>
              <w:t xml:space="preserve">  Оформление разрешительных документов, исполнительной документации.</w:t>
            </w:r>
            <w:r w:rsidRPr="00126744">
              <w:rPr>
                <w:rFonts w:ascii="Consolas" w:eastAsia="Times New Roman" w:hAnsi="Consolas" w:cs="Calibri"/>
                <w:b/>
                <w:bCs/>
                <w:color w:val="0000FF"/>
                <w:sz w:val="14"/>
                <w:szCs w:val="18"/>
                <w:lang w:eastAsia="ru-RU"/>
              </w:rPr>
              <w:t>Без прокладки и стоимости кабеля. Без стоимости оборудования.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точка доступа</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12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6.95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ПВХ трубы </w:t>
            </w:r>
            <w:r w:rsidRPr="00126744">
              <w:rPr>
                <w:rFonts w:ascii="Consolas" w:eastAsia="Times New Roman" w:hAnsi="Consolas" w:cs="Calibri"/>
                <w:b/>
                <w:bCs/>
                <w:color w:val="FF0000"/>
                <w:sz w:val="14"/>
                <w:szCs w:val="18"/>
                <w:lang w:eastAsia="ru-RU"/>
              </w:rPr>
              <w:t>D25</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 xml:space="preserve">в грунте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Разработка грунта, прокладка ПВХ трубки в грунт, засыпка, трамбовка, с учетом стоимости материалов, с восстановлением благоустройства.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124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6.96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Настройка коммутатора</w:t>
            </w:r>
            <w:r w:rsidRPr="00126744">
              <w:rPr>
                <w:rFonts w:ascii="Consolas" w:eastAsia="Times New Roman" w:hAnsi="Consolas" w:cs="Calibri"/>
                <w:color w:val="000000"/>
                <w:sz w:val="14"/>
                <w:szCs w:val="18"/>
                <w:lang w:eastAsia="ru-RU"/>
              </w:rPr>
              <w:br/>
              <w:t>(в т.ч. видеонаблюдение/контроль доступа / беспроводной доступ)</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СМР: Включая весь перечень работ но настройке оборудования.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коммутатор</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77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6.97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автоматизированного рабочего места оператора видеонаблюдения (АРМ)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ПИР,СМР: Монтаж АРМ  в составе, не ограничиваясь перечисленным: видеорегистратор, монитор/мониторы, блок бесперебойного питания, клавиатура и/или мышь, включая их установку, подключение, настройку, тестирование; установку дополнительных жестких дисков в видеорегистратор; установку видеоразветвителей, видеоусилителей, квадраторов, подключение электропитания оборудования.</w:t>
            </w:r>
            <w:r w:rsidRPr="00126744">
              <w:rPr>
                <w:rFonts w:ascii="Consolas" w:eastAsia="Times New Roman" w:hAnsi="Consolas" w:cs="Calibri"/>
                <w:sz w:val="14"/>
                <w:szCs w:val="18"/>
                <w:lang w:eastAsia="ru-RU"/>
              </w:rPr>
              <w:br/>
            </w:r>
            <w:r w:rsidRPr="00126744">
              <w:rPr>
                <w:rFonts w:ascii="Consolas" w:eastAsia="Times New Roman" w:hAnsi="Consolas" w:cs="Calibri"/>
                <w:b/>
                <w:bCs/>
                <w:color w:val="0000FF"/>
                <w:sz w:val="14"/>
                <w:szCs w:val="18"/>
                <w:lang w:eastAsia="ru-RU"/>
              </w:rPr>
              <w:t>Без учета стоимости основных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20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6.98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Сборка и монтаж антенны для эфирного TV</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FF"/>
                <w:sz w:val="14"/>
                <w:szCs w:val="18"/>
                <w:lang w:eastAsia="ru-RU"/>
              </w:rPr>
              <w:t>Стоимость оборудования (антенны) не входит в данную расценку.</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94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6.99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Демонтаж оборудования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ед. оборудования</w:t>
            </w:r>
          </w:p>
        </w:tc>
        <w:tc>
          <w:tcPr>
            <w:tcW w:w="1276"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30 % от стоимости  монтажа</w:t>
            </w:r>
          </w:p>
        </w:tc>
        <w:tc>
          <w:tcPr>
            <w:tcW w:w="1376"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c>
          <w:tcPr>
            <w:tcW w:w="91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r w:rsidRPr="00126744">
              <w:rPr>
                <w:rFonts w:ascii="Consolas" w:eastAsia="Times New Roman" w:hAnsi="Consolas" w:cs="Calibri"/>
                <w:color w:val="0000FF"/>
                <w:sz w:val="14"/>
                <w:szCs w:val="18"/>
                <w:lang w:eastAsia="ru-RU"/>
              </w:rPr>
              <w:t>-</w:t>
            </w: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при демонтаже оборудования. Не применяется с Работами 6.61.2.</w:t>
            </w:r>
          </w:p>
        </w:tc>
      </w:tr>
      <w:tr w:rsidR="00126744" w:rsidRPr="00126744" w:rsidTr="00E135A6">
        <w:trPr>
          <w:trHeight w:val="63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Устройство линий электропитания</w:t>
            </w:r>
          </w:p>
        </w:tc>
        <w:tc>
          <w:tcPr>
            <w:tcW w:w="3932" w:type="dxa"/>
            <w:gridSpan w:val="5"/>
            <w:tcBorders>
              <w:top w:val="dashed" w:sz="4" w:space="0" w:color="595959"/>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3769" w:type="dxa"/>
            <w:gridSpan w:val="2"/>
            <w:tcBorders>
              <w:top w:val="dashed" w:sz="4" w:space="0" w:color="595959"/>
              <w:left w:val="nil"/>
              <w:bottom w:val="dashed" w:sz="4" w:space="0" w:color="595959"/>
              <w:right w:val="dashed" w:sz="4" w:space="0" w:color="595959"/>
            </w:tcBorders>
            <w:shd w:val="clear" w:color="000000" w:fill="CCEC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10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6.103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 с оформлением протоколов на здание.</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1 включительно</w:t>
            </w:r>
          </w:p>
        </w:tc>
      </w:tr>
      <w:tr w:rsidR="00126744" w:rsidRPr="00126744" w:rsidTr="00E135A6">
        <w:trPr>
          <w:trHeight w:val="10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6.104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 работ по подключению оборудования к электропитанию постоянным/переменным током.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Применяется при необходимости монтажа ЩРЗ, ЩГ и ЩК с автоматами. С учетом стоимости оборудования и материалов.  Включает установку автоматов, прокладку силового кабеля длиной </w:t>
            </w:r>
            <w:r w:rsidRPr="00126744">
              <w:rPr>
                <w:rFonts w:ascii="Consolas" w:eastAsia="Times New Roman" w:hAnsi="Consolas" w:cs="Calibri"/>
                <w:b/>
                <w:bCs/>
                <w:color w:val="FF0000"/>
                <w:sz w:val="14"/>
                <w:szCs w:val="18"/>
                <w:lang w:eastAsia="ru-RU"/>
              </w:rPr>
              <w:t>20 м</w:t>
            </w:r>
            <w:r w:rsidRPr="00126744">
              <w:rPr>
                <w:rFonts w:ascii="Consolas" w:eastAsia="Times New Roman" w:hAnsi="Consolas" w:cs="Calibri"/>
                <w:color w:val="000000"/>
                <w:sz w:val="14"/>
                <w:szCs w:val="18"/>
                <w:lang w:eastAsia="ru-RU"/>
              </w:rPr>
              <w:t xml:space="preserve"> и кабеля заземления, установку ЩРЗ, подключение, измерения, стоимость оборудования ЩРЗ, ЩГ и ЩК с автоматами и прочих материалов для подключения.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комплекс</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5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6.105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электрического счетчика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с учетом стоимости материалов.</w:t>
            </w:r>
            <w:r w:rsidRPr="00126744">
              <w:rPr>
                <w:rFonts w:ascii="Consolas" w:eastAsia="Times New Roman" w:hAnsi="Consolas" w:cs="Calibri"/>
                <w:b/>
                <w:bCs/>
                <w:color w:val="FF0000"/>
                <w:sz w:val="14"/>
                <w:szCs w:val="18"/>
                <w:lang w:eastAsia="ru-RU"/>
              </w:rPr>
              <w:t xml:space="preserve"> </w:t>
            </w:r>
            <w:r w:rsidRPr="00126744">
              <w:rPr>
                <w:rFonts w:ascii="Consolas" w:eastAsia="Times New Roman" w:hAnsi="Consolas" w:cs="Calibri"/>
                <w:b/>
                <w:bCs/>
                <w:color w:val="0000FF"/>
                <w:sz w:val="14"/>
                <w:szCs w:val="18"/>
                <w:lang w:eastAsia="ru-RU"/>
              </w:rPr>
              <w:t>Без учета стоимости счетчика.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1 включительно</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6.106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автоматического выключателя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автоматического выключателя (220В,50Гц), с номинальным током </w:t>
            </w:r>
            <w:r w:rsidRPr="00126744">
              <w:rPr>
                <w:rFonts w:ascii="Consolas" w:eastAsia="Times New Roman" w:hAnsi="Consolas" w:cs="Calibri"/>
                <w:b/>
                <w:bCs/>
                <w:color w:val="FF0000"/>
                <w:sz w:val="14"/>
                <w:szCs w:val="18"/>
                <w:lang w:eastAsia="ru-RU"/>
              </w:rPr>
              <w:t>до 32 А</w:t>
            </w:r>
            <w:r w:rsidRPr="00126744">
              <w:rPr>
                <w:rFonts w:ascii="Consolas" w:eastAsia="Times New Roman" w:hAnsi="Consolas" w:cs="Calibri"/>
                <w:color w:val="000000"/>
                <w:sz w:val="14"/>
                <w:szCs w:val="18"/>
                <w:lang w:eastAsia="ru-RU"/>
              </w:rPr>
              <w:t xml:space="preserve"> во вводно-распределительном устройстве здания с подключением до счетчика общедомового учёта (с учётом стоимости автоматического выключателя).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1 включительно</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6.107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блока из трех розеток (220В и типа RJ)</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не ограничиваясь перечисленным:  устройство, при необходимости, отверстия в стене с  заделкой (с установкой гильз),  устройство гнезд для подрозетников с восстановлением отделки стен, с учетом стоимости  материалов. Проверка.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комплект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w:t>
            </w:r>
          </w:p>
        </w:tc>
      </w:tr>
      <w:tr w:rsidR="00126744" w:rsidRPr="00126744" w:rsidTr="00E135A6">
        <w:trPr>
          <w:trHeight w:val="10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6.108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Прокладка и монтаж силового кабеля ёмкостью </w:t>
            </w:r>
            <w:r w:rsidRPr="00126744">
              <w:rPr>
                <w:rFonts w:ascii="Consolas" w:eastAsia="Times New Roman" w:hAnsi="Consolas" w:cs="Calibri"/>
                <w:b/>
                <w:bCs/>
                <w:color w:val="FF0000"/>
                <w:sz w:val="14"/>
                <w:szCs w:val="18"/>
                <w:lang w:eastAsia="ru-RU"/>
              </w:rPr>
              <w:t xml:space="preserve">до 5х16 мм² </w:t>
            </w:r>
            <w:r w:rsidRPr="00126744">
              <w:rPr>
                <w:rFonts w:ascii="Consolas" w:eastAsia="Times New Roman" w:hAnsi="Consolas" w:cs="Calibri"/>
                <w:b/>
                <w:bCs/>
                <w:color w:val="0000FF"/>
                <w:sz w:val="14"/>
                <w:szCs w:val="18"/>
                <w:lang w:eastAsia="ru-RU"/>
              </w:rPr>
              <w:t>по опорам/конструкциям/стенам, включая внутриобъектовую прокладку</w:t>
            </w:r>
            <w:r w:rsidRPr="00126744">
              <w:rPr>
                <w:rFonts w:ascii="Consolas" w:eastAsia="Times New Roman" w:hAnsi="Consolas" w:cs="Calibri"/>
                <w:sz w:val="14"/>
                <w:szCs w:val="18"/>
                <w:lang w:eastAsia="ru-RU"/>
              </w:rPr>
              <w:t xml:space="preserve"> для различных подключений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w:t>
            </w:r>
            <w:r w:rsidRPr="00126744">
              <w:rPr>
                <w:rFonts w:ascii="Consolas" w:eastAsia="Times New Roman" w:hAnsi="Consolas" w:cs="Calibri"/>
                <w:b/>
                <w:bCs/>
                <w:sz w:val="14"/>
                <w:szCs w:val="18"/>
                <w:lang w:eastAsia="ru-RU"/>
              </w:rPr>
              <w:t xml:space="preserve"> </w:t>
            </w:r>
            <w:r w:rsidRPr="00126744">
              <w:rPr>
                <w:rFonts w:ascii="Consolas" w:eastAsia="Times New Roman" w:hAnsi="Consolas" w:cs="Calibri"/>
                <w:sz w:val="14"/>
                <w:szCs w:val="18"/>
                <w:lang w:eastAsia="ru-RU"/>
              </w:rPr>
              <w:t xml:space="preserve"> с учетом стоимости  материалов.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1 м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1 включительно</w:t>
            </w:r>
          </w:p>
        </w:tc>
      </w:tr>
      <w:tr w:rsidR="00126744" w:rsidRPr="00126744" w:rsidTr="00E135A6">
        <w:trPr>
          <w:trHeight w:val="10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6.109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Прокладка и монтаж силового кабеля ёмкостью</w:t>
            </w:r>
            <w:r w:rsidRPr="00126744">
              <w:rPr>
                <w:rFonts w:ascii="Consolas" w:eastAsia="Times New Roman" w:hAnsi="Consolas" w:cs="Calibri"/>
                <w:b/>
                <w:bCs/>
                <w:color w:val="FF0000"/>
                <w:sz w:val="14"/>
                <w:szCs w:val="18"/>
                <w:lang w:eastAsia="ru-RU"/>
              </w:rPr>
              <w:t xml:space="preserve"> до 4х6 мм²</w:t>
            </w:r>
            <w:r w:rsidRPr="00126744">
              <w:rPr>
                <w:rFonts w:ascii="Consolas" w:eastAsia="Times New Roman" w:hAnsi="Consolas" w:cs="Calibri"/>
                <w:sz w:val="14"/>
                <w:szCs w:val="18"/>
                <w:lang w:eastAsia="ru-RU"/>
              </w:rPr>
              <w:t xml:space="preserve"> </w:t>
            </w:r>
            <w:r w:rsidRPr="00126744">
              <w:rPr>
                <w:rFonts w:ascii="Consolas" w:eastAsia="Times New Roman" w:hAnsi="Consolas" w:cs="Calibri"/>
                <w:b/>
                <w:bCs/>
                <w:color w:val="0000FF"/>
                <w:sz w:val="14"/>
                <w:szCs w:val="18"/>
                <w:lang w:eastAsia="ru-RU"/>
              </w:rPr>
              <w:t>по опорам/конструкциям/стенам, включая внутриобъектовую прокладку</w:t>
            </w:r>
            <w:r w:rsidRPr="00126744">
              <w:rPr>
                <w:rFonts w:ascii="Consolas" w:eastAsia="Times New Roman" w:hAnsi="Consolas" w:cs="Calibri"/>
                <w:sz w:val="14"/>
                <w:szCs w:val="18"/>
                <w:lang w:eastAsia="ru-RU"/>
              </w:rPr>
              <w:t xml:space="preserve"> для различных подключений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w:t>
            </w:r>
            <w:r w:rsidRPr="00126744">
              <w:rPr>
                <w:rFonts w:ascii="Consolas" w:eastAsia="Times New Roman" w:hAnsi="Consolas" w:cs="Calibri"/>
                <w:b/>
                <w:bCs/>
                <w:sz w:val="14"/>
                <w:szCs w:val="18"/>
                <w:lang w:eastAsia="ru-RU"/>
              </w:rPr>
              <w:t xml:space="preserve"> </w:t>
            </w:r>
            <w:r w:rsidRPr="00126744">
              <w:rPr>
                <w:rFonts w:ascii="Consolas" w:eastAsia="Times New Roman" w:hAnsi="Consolas" w:cs="Calibri"/>
                <w:sz w:val="14"/>
                <w:szCs w:val="18"/>
                <w:lang w:eastAsia="ru-RU"/>
              </w:rPr>
              <w:t xml:space="preserve"> с учетом расходных и монтажных материалов, стоимости кабеля и трубы ПВХ.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1 м </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Работами раздела 1 включительно</w:t>
            </w:r>
          </w:p>
        </w:tc>
      </w:tr>
      <w:tr w:rsidR="00126744" w:rsidRPr="00126744" w:rsidTr="00E135A6">
        <w:trPr>
          <w:trHeight w:val="171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6.110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Прокладка и монтаж силового кабеля типа ВВГ/ПВС емкостью</w:t>
            </w:r>
            <w:r w:rsidRPr="00126744">
              <w:rPr>
                <w:rFonts w:ascii="Consolas" w:eastAsia="Times New Roman" w:hAnsi="Consolas" w:cs="Calibri"/>
                <w:b/>
                <w:bCs/>
                <w:color w:val="FF0000"/>
                <w:sz w:val="14"/>
                <w:szCs w:val="18"/>
                <w:lang w:eastAsia="ru-RU"/>
              </w:rPr>
              <w:t xml:space="preserve"> до 3х2,5  мм²</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по установленным конструкциям (труба/короб/гофра/металлорукав)</w:t>
            </w:r>
            <w:r w:rsidRPr="00126744">
              <w:rPr>
                <w:rFonts w:ascii="Consolas" w:eastAsia="Times New Roman" w:hAnsi="Consolas" w:cs="Calibri"/>
                <w:color w:val="000000"/>
                <w:sz w:val="14"/>
                <w:szCs w:val="18"/>
                <w:lang w:eastAsia="ru-RU"/>
              </w:rPr>
              <w:t xml:space="preserve"> с разводкой жил по приборам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прокладка и монтаж кабеля по трубе/коробу/гофре/металлорукаве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27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6.111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силового кабеля типа ВВГ/ПВС емкостью </w:t>
            </w:r>
            <w:r w:rsidRPr="00126744">
              <w:rPr>
                <w:rFonts w:ascii="Consolas" w:eastAsia="Times New Roman" w:hAnsi="Consolas" w:cs="Calibri"/>
                <w:b/>
                <w:bCs/>
                <w:color w:val="FF0000"/>
                <w:sz w:val="14"/>
                <w:szCs w:val="18"/>
                <w:lang w:eastAsia="ru-RU"/>
              </w:rPr>
              <w:t>до 3х2,5  мм²</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по проектируемым конструкциям: трубе/коробу/гофре с их установкой</w:t>
            </w:r>
            <w:r w:rsidRPr="00126744">
              <w:rPr>
                <w:rFonts w:ascii="Consolas" w:eastAsia="Times New Roman" w:hAnsi="Consolas" w:cs="Calibri"/>
                <w:color w:val="000000"/>
                <w:sz w:val="14"/>
                <w:szCs w:val="18"/>
                <w:lang w:eastAsia="ru-RU"/>
              </w:rPr>
              <w:t xml:space="preserve">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Прочие затраты, не ограничиваясь перечисленным: прокладка трубы/короба/гофры, прокладка и монтаж кабеля по трубе/коробу/гофре с устройством, при необходимости, отверстий в стенах  с заделкой (с установкой гильз), с учетом стоимости трубы/короба/гофры,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27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6.112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силового кабеля типа ВВГ емкостью </w:t>
            </w:r>
            <w:r w:rsidRPr="00126744">
              <w:rPr>
                <w:rFonts w:ascii="Consolas" w:eastAsia="Times New Roman" w:hAnsi="Consolas" w:cs="Calibri"/>
                <w:b/>
                <w:bCs/>
                <w:color w:val="FF0000"/>
                <w:sz w:val="14"/>
                <w:szCs w:val="18"/>
                <w:lang w:eastAsia="ru-RU"/>
              </w:rPr>
              <w:t>до 3х2,5  мм²</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 xml:space="preserve">по проектируемому металлорукаву с его установкой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Прочие затраты, не ограничиваясь перечисленным: прокладка металлорукава, прокладка и монтаж кабеля по металлорукаву с устройством, при необходимости, отверстий в стенах  (с установкой гильз),  с заделкой,  с учетом стоимости металлорукава, кабеля,  прочих материалов. Проверка состояния изоляции кабеля до и после прокладки. Маркировка. Присоединение к </w:t>
            </w:r>
            <w:r w:rsidRPr="00126744">
              <w:rPr>
                <w:rFonts w:ascii="Consolas" w:eastAsia="Times New Roman" w:hAnsi="Consolas" w:cs="Calibri"/>
                <w:color w:val="000000"/>
                <w:sz w:val="14"/>
                <w:szCs w:val="18"/>
                <w:lang w:eastAsia="ru-RU"/>
              </w:rPr>
              <w:lastRenderedPageBreak/>
              <w:t>зажимам жил и проводов. Измерения.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27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6.113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силового кабеля типа ВВГ/ПВС емкостью </w:t>
            </w:r>
            <w:r w:rsidRPr="00126744">
              <w:rPr>
                <w:rFonts w:ascii="Consolas" w:eastAsia="Times New Roman" w:hAnsi="Consolas" w:cs="Calibri"/>
                <w:b/>
                <w:bCs/>
                <w:color w:val="FF0000"/>
                <w:sz w:val="14"/>
                <w:szCs w:val="18"/>
                <w:lang w:eastAsia="ru-RU"/>
              </w:rPr>
              <w:t>до 3х2,5  мм²</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 xml:space="preserve">по стене с креплением  скобами (открытая проводка) </w:t>
            </w:r>
            <w:r w:rsidRPr="00126744">
              <w:rPr>
                <w:rFonts w:ascii="Consolas" w:eastAsia="Times New Roman" w:hAnsi="Consolas" w:cs="Calibri"/>
                <w:color w:val="000000"/>
                <w:sz w:val="14"/>
                <w:szCs w:val="18"/>
                <w:lang w:eastAsia="ru-RU"/>
              </w:rPr>
              <w:t xml:space="preserve">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прокладка и монтаж кабеля скобами по стене,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27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6.114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силового кабеля типа ВВГ/ПВС емкостью </w:t>
            </w:r>
            <w:r w:rsidRPr="00126744">
              <w:rPr>
                <w:rFonts w:ascii="Consolas" w:eastAsia="Times New Roman" w:hAnsi="Consolas" w:cs="Calibri"/>
                <w:b/>
                <w:bCs/>
                <w:color w:val="FF0000"/>
                <w:sz w:val="14"/>
                <w:szCs w:val="18"/>
                <w:lang w:eastAsia="ru-RU"/>
              </w:rPr>
              <w:t xml:space="preserve">до 3х2,5  мм² </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 xml:space="preserve">по стене с устройством и заделкой борозды  (скрытая проводка) </w:t>
            </w:r>
            <w:r w:rsidRPr="00126744">
              <w:rPr>
                <w:rFonts w:ascii="Consolas" w:eastAsia="Times New Roman" w:hAnsi="Consolas" w:cs="Calibri"/>
                <w:color w:val="000000"/>
                <w:sz w:val="14"/>
                <w:szCs w:val="18"/>
                <w:lang w:eastAsia="ru-RU"/>
              </w:rPr>
              <w:t xml:space="preserve">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ПИР, СМР, Прочие затраты, не ограничиваясь перечисленным: прокладка и монтаж кабеля по борозде с креплением скобами, с устройством и заделкой борозды с финишной отделкой,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w:t>
            </w:r>
          </w:p>
        </w:tc>
      </w:tr>
      <w:tr w:rsidR="00126744" w:rsidRPr="00126744" w:rsidTr="00E135A6">
        <w:trPr>
          <w:trHeight w:val="169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6.115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Прокладка и монтаж силового кабеля ёмкостью</w:t>
            </w:r>
            <w:r w:rsidRPr="00126744">
              <w:rPr>
                <w:rFonts w:ascii="Consolas" w:eastAsia="Times New Roman" w:hAnsi="Consolas" w:cs="Calibri"/>
                <w:b/>
                <w:bCs/>
                <w:color w:val="FF0000"/>
                <w:sz w:val="14"/>
                <w:szCs w:val="18"/>
                <w:lang w:eastAsia="ru-RU"/>
              </w:rPr>
              <w:t xml:space="preserve"> до 5х16мм2</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по опорам/конструкциям/стенам, включая внутриобъектовую прокладку</w:t>
            </w:r>
            <w:r w:rsidRPr="00126744">
              <w:rPr>
                <w:rFonts w:ascii="Consolas" w:eastAsia="Times New Roman" w:hAnsi="Consolas" w:cs="Calibri"/>
                <w:color w:val="000000"/>
                <w:sz w:val="14"/>
                <w:szCs w:val="18"/>
                <w:lang w:eastAsia="ru-RU"/>
              </w:rPr>
              <w:t xml:space="preserve"> для различных подключений </w:t>
            </w:r>
            <w:r w:rsidRPr="00126744">
              <w:rPr>
                <w:rFonts w:ascii="Consolas" w:eastAsia="Times New Roman" w:hAnsi="Consolas" w:cs="Calibri"/>
                <w:b/>
                <w:bCs/>
                <w:color w:val="FF0000"/>
                <w:sz w:val="14"/>
                <w:szCs w:val="18"/>
                <w:lang w:eastAsia="ru-RU"/>
              </w:rPr>
              <w:t>сверх 20/50 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дополнительно к расценкам5.29-5.33; 6.25-6.26; 6.77.1-6.77.3; 6.78-6.81; 6.104 и только в случае прокладки силового кабеля более 20/50 м</w:t>
            </w:r>
          </w:p>
        </w:tc>
      </w:tr>
      <w:tr w:rsidR="00126744" w:rsidRPr="00126744" w:rsidTr="00E135A6">
        <w:trPr>
          <w:trHeight w:val="249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6.116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кабеля силового ВБбШв (или аналог)  емкостью </w:t>
            </w:r>
            <w:r w:rsidRPr="00126744">
              <w:rPr>
                <w:rFonts w:ascii="Consolas" w:eastAsia="Times New Roman" w:hAnsi="Consolas" w:cs="Calibri"/>
                <w:b/>
                <w:bCs/>
                <w:color w:val="FF0000"/>
                <w:sz w:val="14"/>
                <w:szCs w:val="18"/>
                <w:lang w:eastAsia="ru-RU"/>
              </w:rPr>
              <w:t>от 2х16 до 5х16 мм2</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 xml:space="preserve">в грунте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ПИР, СМР: разработка грунта в траншее, отвозка лишнего грунта, доставка песка, устройство постели из песка, прокладка и монтаж кабеля (включая вывод кабеля на стену/опору, ввод кабеля в здание по существующему каналу с пробивкой и заделкой герметизации, внутриобъектовые работы), покрытие кабеля кирпичом/плитами, засыпка траншеи песком,  стоимость кабеля, прокладка и стоимость опознавательной ленты, оплата подключений к существующим сетям, согласования, оформление договоров аренды на период строительства, рекультивация земель. </w:t>
            </w:r>
            <w:r w:rsidRPr="00126744">
              <w:rPr>
                <w:rFonts w:ascii="Consolas" w:eastAsia="Times New Roman" w:hAnsi="Consolas" w:cs="Calibri"/>
                <w:b/>
                <w:bCs/>
                <w:color w:val="000000"/>
                <w:sz w:val="14"/>
                <w:szCs w:val="18"/>
                <w:lang w:eastAsia="ru-RU"/>
              </w:rPr>
              <w:t>Проведение всех измерений, оформление исполнительной документации.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дополнительно к расценкам № 5.30; 5.33;</w:t>
            </w:r>
            <w:r w:rsidRPr="00126744">
              <w:rPr>
                <w:rFonts w:ascii="Consolas" w:eastAsia="Times New Roman" w:hAnsi="Consolas" w:cs="Calibri"/>
                <w:b/>
                <w:bCs/>
                <w:color w:val="0000FF"/>
                <w:sz w:val="14"/>
                <w:szCs w:val="18"/>
                <w:lang w:eastAsia="ru-RU"/>
              </w:rPr>
              <w:br/>
              <w:t xml:space="preserve">в случае превышения 50 м. прокладки кабеля в грунте. </w:t>
            </w:r>
            <w:r w:rsidRPr="00126744">
              <w:rPr>
                <w:rFonts w:ascii="Consolas" w:eastAsia="Times New Roman" w:hAnsi="Consolas" w:cs="Calibri"/>
                <w:b/>
                <w:bCs/>
                <w:color w:val="0000FF"/>
                <w:sz w:val="14"/>
                <w:szCs w:val="18"/>
                <w:lang w:eastAsia="ru-RU"/>
              </w:rPr>
              <w:br/>
              <w:t>Применяется  отдельно  если требуется только работы по монтажу кабеля в грунте</w:t>
            </w:r>
          </w:p>
        </w:tc>
      </w:tr>
      <w:tr w:rsidR="00126744" w:rsidRPr="00126744" w:rsidTr="00E135A6">
        <w:trPr>
          <w:trHeight w:val="165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6.117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силового кабеля ёмкостью </w:t>
            </w:r>
            <w:r w:rsidRPr="00126744">
              <w:rPr>
                <w:rFonts w:ascii="Consolas" w:eastAsia="Times New Roman" w:hAnsi="Consolas" w:cs="Calibri"/>
                <w:b/>
                <w:bCs/>
                <w:color w:val="FF0000"/>
                <w:sz w:val="14"/>
                <w:szCs w:val="18"/>
                <w:lang w:eastAsia="ru-RU"/>
              </w:rPr>
              <w:t>до 4х2,5мм2</w:t>
            </w:r>
            <w:r w:rsidRPr="00126744">
              <w:rPr>
                <w:rFonts w:ascii="Consolas" w:eastAsia="Times New Roman" w:hAnsi="Consolas" w:cs="Calibri"/>
                <w:color w:val="000000"/>
                <w:sz w:val="14"/>
                <w:szCs w:val="18"/>
                <w:lang w:eastAsia="ru-RU"/>
              </w:rPr>
              <w:t xml:space="preserve"> </w:t>
            </w:r>
            <w:r w:rsidRPr="00126744">
              <w:rPr>
                <w:rFonts w:ascii="Consolas" w:eastAsia="Times New Roman" w:hAnsi="Consolas" w:cs="Calibri"/>
                <w:b/>
                <w:bCs/>
                <w:color w:val="0000FF"/>
                <w:sz w:val="14"/>
                <w:szCs w:val="18"/>
                <w:lang w:eastAsia="ru-RU"/>
              </w:rPr>
              <w:t>по опорам/конструкциям/стенам, включая внутриобъектовую прокладку</w:t>
            </w:r>
            <w:r w:rsidRPr="00126744">
              <w:rPr>
                <w:rFonts w:ascii="Consolas" w:eastAsia="Times New Roman" w:hAnsi="Consolas" w:cs="Calibri"/>
                <w:color w:val="000000"/>
                <w:sz w:val="14"/>
                <w:szCs w:val="18"/>
                <w:lang w:eastAsia="ru-RU"/>
              </w:rPr>
              <w:t xml:space="preserve"> для различных подключений сверх 20/50 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дополнительно к расценкам5.30-5.33; 6.25-6.26; 6.77.1-6.77.3; 6.78-6.81; 6.104 и только в случае прокладки силового кабеля более 20/50 м</w:t>
            </w:r>
          </w:p>
        </w:tc>
      </w:tr>
      <w:tr w:rsidR="00126744" w:rsidRPr="00126744" w:rsidTr="00E135A6">
        <w:trPr>
          <w:trHeight w:val="166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6.118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силового кабеля ёмкостью </w:t>
            </w:r>
            <w:r w:rsidRPr="00126744">
              <w:rPr>
                <w:rFonts w:ascii="Consolas" w:eastAsia="Times New Roman" w:hAnsi="Consolas" w:cs="Calibri"/>
                <w:b/>
                <w:bCs/>
                <w:color w:val="FF0000"/>
                <w:sz w:val="14"/>
                <w:szCs w:val="18"/>
                <w:lang w:eastAsia="ru-RU"/>
              </w:rPr>
              <w:t>до 3х2,5мм2</w:t>
            </w:r>
            <w:r w:rsidRPr="00126744">
              <w:rPr>
                <w:rFonts w:ascii="Consolas" w:eastAsia="Times New Roman" w:hAnsi="Consolas" w:cs="Calibri"/>
                <w:color w:val="000000"/>
                <w:sz w:val="14"/>
                <w:szCs w:val="18"/>
                <w:lang w:eastAsia="ru-RU"/>
              </w:rPr>
              <w:t xml:space="preserve"> для различных подключений </w:t>
            </w:r>
            <w:r w:rsidRPr="00126744">
              <w:rPr>
                <w:rFonts w:ascii="Consolas" w:eastAsia="Times New Roman" w:hAnsi="Consolas" w:cs="Calibri"/>
                <w:b/>
                <w:bCs/>
                <w:color w:val="FF0000"/>
                <w:sz w:val="14"/>
                <w:szCs w:val="18"/>
                <w:lang w:eastAsia="ru-RU"/>
              </w:rPr>
              <w:t>сверх 20/50 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Применяется дополнительно к расценкам5.30-5.33; 6.25-6.26; 6.77.1-6.77.3; 6.78-6.81; 6.104 и только в случае прокладки силового кабеля более 20/50 м</w:t>
            </w:r>
          </w:p>
        </w:tc>
      </w:tr>
      <w:tr w:rsidR="00126744" w:rsidRPr="00126744" w:rsidTr="00E135A6">
        <w:trPr>
          <w:trHeight w:val="1523"/>
        </w:trPr>
        <w:tc>
          <w:tcPr>
            <w:tcW w:w="15356" w:type="dxa"/>
            <w:gridSpan w:val="12"/>
            <w:tcBorders>
              <w:top w:val="dashed" w:sz="4" w:space="0" w:color="595959"/>
              <w:left w:val="dashed" w:sz="4" w:space="0" w:color="595959"/>
              <w:bottom w:val="dashed" w:sz="4" w:space="0" w:color="595959"/>
              <w:right w:val="dashed" w:sz="4" w:space="0" w:color="595959"/>
            </w:tcBorders>
            <w:shd w:val="clear" w:color="auto" w:fill="auto"/>
            <w:hideMark/>
          </w:tcPr>
          <w:p w:rsidR="00126744" w:rsidRPr="00126744" w:rsidRDefault="00126744" w:rsidP="00126744">
            <w:pPr>
              <w:spacing w:after="0" w:line="240" w:lineRule="auto"/>
              <w:outlineLvl w:val="0"/>
              <w:rPr>
                <w:rFonts w:ascii="Consolas" w:eastAsia="Times New Roman" w:hAnsi="Consolas" w:cs="Calibri"/>
                <w:color w:val="000000"/>
                <w:sz w:val="14"/>
                <w:szCs w:val="18"/>
                <w:lang w:eastAsia="ru-RU"/>
              </w:rPr>
            </w:pPr>
            <w:r w:rsidRPr="00126744">
              <w:rPr>
                <w:rFonts w:ascii="Consolas" w:eastAsia="Times New Roman" w:hAnsi="Consolas" w:cs="Calibri"/>
                <w:b/>
                <w:bCs/>
                <w:color w:val="FF0000"/>
                <w:sz w:val="14"/>
                <w:szCs w:val="18"/>
                <w:lang w:eastAsia="ru-RU"/>
              </w:rPr>
              <w:t>Примечание:</w:t>
            </w:r>
            <w:r w:rsidRPr="00126744">
              <w:rPr>
                <w:rFonts w:ascii="Consolas" w:eastAsia="Times New Roman" w:hAnsi="Consolas" w:cs="Calibri"/>
                <w:color w:val="000000"/>
                <w:sz w:val="14"/>
                <w:szCs w:val="18"/>
                <w:lang w:eastAsia="ru-RU"/>
              </w:rPr>
              <w:br/>
            </w:r>
            <w:r w:rsidRPr="00126744">
              <w:rPr>
                <w:rFonts w:ascii="Consolas" w:eastAsia="Times New Roman" w:hAnsi="Consolas" w:cs="Calibri"/>
                <w:b/>
                <w:bCs/>
                <w:color w:val="000000"/>
                <w:sz w:val="14"/>
                <w:szCs w:val="18"/>
                <w:lang w:eastAsia="ru-RU"/>
              </w:rPr>
              <w:t xml:space="preserve">Настоящие удельные расценки предназначены для формирования бюджета или начальной, максимальной цены (НМЦ) конкурса. </w:t>
            </w:r>
            <w:r w:rsidRPr="00126744">
              <w:rPr>
                <w:rFonts w:ascii="Consolas" w:eastAsia="Times New Roman" w:hAnsi="Consolas" w:cs="Calibri"/>
                <w:b/>
                <w:bCs/>
                <w:color w:val="000000"/>
                <w:sz w:val="14"/>
                <w:szCs w:val="18"/>
                <w:lang w:eastAsia="ru-RU"/>
              </w:rPr>
              <w:br/>
              <w:t>Настоящие удельные расценки являются максимальными и могут быть изменены в сторону уменьшения на стадии формирования НМЦ или в результате проведения конкурентных процедур.</w:t>
            </w:r>
            <w:r w:rsidRPr="00126744">
              <w:rPr>
                <w:rFonts w:ascii="Consolas" w:eastAsia="Times New Roman" w:hAnsi="Consolas" w:cs="Calibri"/>
                <w:b/>
                <w:bCs/>
                <w:color w:val="000000"/>
                <w:sz w:val="14"/>
                <w:szCs w:val="18"/>
                <w:lang w:eastAsia="ru-RU"/>
              </w:rPr>
              <w:br/>
              <w:t>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РФ/МРФ.</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7.22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Использование альпиниста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xml:space="preserve">Предусмотрено использование альпиниста одну рабочую смену (8 часов) без учета времени в пути.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смена</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применяться с работами других разделов, при наличии обоснования для использования</w:t>
            </w:r>
          </w:p>
        </w:tc>
      </w:tr>
      <w:tr w:rsidR="00126744" w:rsidRPr="00126744" w:rsidTr="00E135A6">
        <w:trPr>
          <w:trHeight w:val="1212"/>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8.1.9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Прокладка и монтаж кабельных ( в т.ч. перфорированных, металлических) лотков </w:t>
            </w:r>
            <w:r w:rsidRPr="00126744">
              <w:rPr>
                <w:rFonts w:ascii="Consolas" w:eastAsia="Times New Roman" w:hAnsi="Consolas" w:cs="Calibri"/>
                <w:b/>
                <w:bCs/>
                <w:color w:val="FF0000"/>
                <w:sz w:val="14"/>
                <w:szCs w:val="18"/>
                <w:lang w:eastAsia="ru-RU"/>
              </w:rPr>
              <w:t>до 200 мм,</w:t>
            </w:r>
            <w:r w:rsidRPr="00126744">
              <w:rPr>
                <w:rFonts w:ascii="Consolas" w:eastAsia="Times New Roman" w:hAnsi="Consolas" w:cs="Calibri"/>
                <w:color w:val="000000"/>
                <w:sz w:val="14"/>
                <w:szCs w:val="18"/>
                <w:lang w:eastAsia="ru-RU"/>
              </w:rPr>
              <w:t xml:space="preserve"> со всеми комплектующими (крышка, заглушки, повороты, соединительные элементы и прочее)</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w:t>
            </w:r>
            <w:r w:rsidRPr="00126744">
              <w:rPr>
                <w:rFonts w:ascii="Consolas" w:eastAsia="Times New Roman" w:hAnsi="Consolas" w:cs="Calibri"/>
                <w:b/>
                <w:bCs/>
                <w:color w:val="000000"/>
                <w:sz w:val="14"/>
                <w:szCs w:val="18"/>
                <w:lang w:eastAsia="ru-RU"/>
              </w:rPr>
              <w:t xml:space="preserve"> стоимость основных и  крепежных материалов.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применятся с работами других разделов</w:t>
            </w:r>
          </w:p>
        </w:tc>
      </w:tr>
      <w:tr w:rsidR="00126744" w:rsidRPr="00126744" w:rsidTr="00E135A6">
        <w:trPr>
          <w:trHeight w:val="102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8.1.10</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Прокладка и монтаж кабельных ( в т.ч.  перфорированных, металлических) лотков</w:t>
            </w:r>
            <w:r w:rsidRPr="00126744">
              <w:rPr>
                <w:rFonts w:ascii="Consolas" w:eastAsia="Times New Roman" w:hAnsi="Consolas" w:cs="Calibri"/>
                <w:b/>
                <w:bCs/>
                <w:color w:val="FF0000"/>
                <w:sz w:val="14"/>
                <w:szCs w:val="18"/>
                <w:lang w:eastAsia="ru-RU"/>
              </w:rPr>
              <w:t xml:space="preserve"> до 600 мм,</w:t>
            </w:r>
            <w:r w:rsidRPr="00126744">
              <w:rPr>
                <w:rFonts w:ascii="Consolas" w:eastAsia="Times New Roman" w:hAnsi="Consolas" w:cs="Calibri"/>
                <w:color w:val="000000"/>
                <w:sz w:val="14"/>
                <w:szCs w:val="18"/>
                <w:lang w:eastAsia="ru-RU"/>
              </w:rPr>
              <w:t xml:space="preserve"> со всеми комплектующими (крышка, заглушки, повороты, соединительные элементы и прочее)</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применятся с работами других разделов</w:t>
            </w:r>
          </w:p>
        </w:tc>
      </w:tr>
      <w:tr w:rsidR="00126744" w:rsidRPr="00126744" w:rsidTr="00E135A6">
        <w:trPr>
          <w:trHeight w:val="51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xml:space="preserve"> Монтаж силового оборудования</w:t>
            </w:r>
          </w:p>
        </w:tc>
        <w:tc>
          <w:tcPr>
            <w:tcW w:w="1280" w:type="dxa"/>
            <w:tcBorders>
              <w:top w:val="nil"/>
              <w:left w:val="nil"/>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276" w:type="dxa"/>
            <w:gridSpan w:val="3"/>
            <w:tcBorders>
              <w:top w:val="nil"/>
              <w:left w:val="nil"/>
              <w:bottom w:val="dashed" w:sz="4" w:space="0" w:color="595959"/>
              <w:right w:val="dashed" w:sz="4" w:space="0" w:color="595959"/>
            </w:tcBorders>
            <w:shd w:val="clear" w:color="000000" w:fill="CCFFFF"/>
            <w:vAlign w:val="center"/>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p>
        </w:tc>
        <w:tc>
          <w:tcPr>
            <w:tcW w:w="1376" w:type="dxa"/>
            <w:tcBorders>
              <w:top w:val="nil"/>
              <w:left w:val="nil"/>
              <w:bottom w:val="dashed" w:sz="4" w:space="0" w:color="595959"/>
              <w:right w:val="dashed" w:sz="4" w:space="0" w:color="595959"/>
            </w:tcBorders>
            <w:shd w:val="clear" w:color="000000" w:fill="CCFFFF"/>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sz w:val="14"/>
                <w:szCs w:val="18"/>
                <w:lang w:eastAsia="ru-RU"/>
              </w:rPr>
            </w:pPr>
          </w:p>
        </w:tc>
        <w:tc>
          <w:tcPr>
            <w:tcW w:w="910" w:type="dxa"/>
            <w:tcBorders>
              <w:top w:val="nil"/>
              <w:left w:val="nil"/>
              <w:bottom w:val="dashed" w:sz="4" w:space="0" w:color="595959"/>
              <w:right w:val="dashed" w:sz="4" w:space="0" w:color="595959"/>
            </w:tcBorders>
            <w:shd w:val="clear" w:color="000000" w:fill="CCFFFF"/>
            <w:vAlign w:val="center"/>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p>
        </w:tc>
        <w:tc>
          <w:tcPr>
            <w:tcW w:w="2859" w:type="dxa"/>
            <w:tcBorders>
              <w:top w:val="nil"/>
              <w:left w:val="nil"/>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jc w:val="center"/>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r>
      <w:tr w:rsidR="00126744" w:rsidRPr="00126744" w:rsidTr="00E135A6">
        <w:trPr>
          <w:trHeight w:val="732"/>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автоматического выключателя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Установка и подключение автоматического  выключателя (220В,50Гц), с номинальным током до 63 А во вводно-распределительном устройстве </w:t>
            </w:r>
            <w:r w:rsidRPr="00126744">
              <w:rPr>
                <w:rFonts w:ascii="Consolas" w:eastAsia="Times New Roman" w:hAnsi="Consolas" w:cs="Calibri"/>
                <w:color w:val="000000"/>
                <w:sz w:val="14"/>
                <w:szCs w:val="18"/>
                <w:lang w:eastAsia="ru-RU"/>
              </w:rPr>
              <w:lastRenderedPageBreak/>
              <w:t>здания, включая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Расценка применяется при выполнении комплекса работ по СКС на одном объекте</w:t>
            </w:r>
          </w:p>
        </w:tc>
      </w:tr>
      <w:tr w:rsidR="00126744" w:rsidRPr="00126744" w:rsidTr="00E135A6">
        <w:trPr>
          <w:trHeight w:val="69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автоматического выключателя 3- полюсного (</w:t>
            </w:r>
            <w:r w:rsidRPr="00126744">
              <w:rPr>
                <w:rFonts w:ascii="Consolas" w:eastAsia="Times New Roman" w:hAnsi="Consolas" w:cs="Calibri"/>
                <w:b/>
                <w:bCs/>
                <w:color w:val="FF0000"/>
                <w:sz w:val="14"/>
                <w:szCs w:val="18"/>
                <w:lang w:eastAsia="ru-RU"/>
              </w:rPr>
              <w:t xml:space="preserve">до 25А </w:t>
            </w:r>
            <w:r w:rsidRPr="00126744">
              <w:rPr>
                <w:rFonts w:ascii="Consolas" w:eastAsia="Times New Roman" w:hAnsi="Consolas" w:cs="Calibri"/>
                <w:color w:val="000000"/>
                <w:sz w:val="14"/>
                <w:szCs w:val="18"/>
                <w:lang w:eastAsia="ru-RU"/>
              </w:rPr>
              <w:t>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и подключение автоматического  выключателя трех полюсного, с номинальным током до 25 А во вводно-распределительном устройстве здания, включая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709"/>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автоматического выключателя 3- полюсного (</w:t>
            </w:r>
            <w:r w:rsidRPr="00126744">
              <w:rPr>
                <w:rFonts w:ascii="Consolas" w:eastAsia="Times New Roman" w:hAnsi="Consolas" w:cs="Calibri"/>
                <w:b/>
                <w:bCs/>
                <w:color w:val="FF0000"/>
                <w:sz w:val="14"/>
                <w:szCs w:val="18"/>
                <w:lang w:eastAsia="ru-RU"/>
              </w:rPr>
              <w:t>от 25А до 63А</w:t>
            </w:r>
            <w:r w:rsidRPr="00126744">
              <w:rPr>
                <w:rFonts w:ascii="Consolas" w:eastAsia="Times New Roman" w:hAnsi="Consolas" w:cs="Calibri"/>
                <w:color w:val="000000"/>
                <w:sz w:val="14"/>
                <w:szCs w:val="18"/>
                <w:lang w:eastAsia="ru-RU"/>
              </w:rPr>
              <w:t xml:space="preserve">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и подключение автоматического  выключателя трех полюсного, с номинальным током от 25 до 63 А во вводно-распределительном устройстве здания, включая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87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выключателя нагрузки (</w:t>
            </w:r>
            <w:r w:rsidRPr="00126744">
              <w:rPr>
                <w:rFonts w:ascii="Consolas" w:eastAsia="Times New Roman" w:hAnsi="Consolas" w:cs="Calibri"/>
                <w:b/>
                <w:bCs/>
                <w:color w:val="FF0000"/>
                <w:sz w:val="14"/>
                <w:szCs w:val="18"/>
                <w:lang w:eastAsia="ru-RU"/>
              </w:rPr>
              <w:t xml:space="preserve">до  40А </w:t>
            </w:r>
            <w:r w:rsidRPr="00126744">
              <w:rPr>
                <w:rFonts w:ascii="Consolas" w:eastAsia="Times New Roman" w:hAnsi="Consolas" w:cs="Calibri"/>
                <w:color w:val="000000"/>
                <w:sz w:val="14"/>
                <w:szCs w:val="18"/>
                <w:lang w:eastAsia="ru-RU"/>
              </w:rPr>
              <w:t>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и подключение выключателя нагрузки, с номинальным током до  40 А во вводно-распределительном устройстве здания, включая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87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выключателя нагрузки (</w:t>
            </w:r>
            <w:r w:rsidRPr="00126744">
              <w:rPr>
                <w:rFonts w:ascii="Consolas" w:eastAsia="Times New Roman" w:hAnsi="Consolas" w:cs="Calibri"/>
                <w:b/>
                <w:bCs/>
                <w:color w:val="FF0000"/>
                <w:sz w:val="14"/>
                <w:szCs w:val="18"/>
                <w:lang w:eastAsia="ru-RU"/>
              </w:rPr>
              <w:t>более  40А</w:t>
            </w:r>
            <w:r w:rsidRPr="00126744">
              <w:rPr>
                <w:rFonts w:ascii="Consolas" w:eastAsia="Times New Roman" w:hAnsi="Consolas" w:cs="Calibri"/>
                <w:color w:val="000000"/>
                <w:sz w:val="14"/>
                <w:szCs w:val="18"/>
                <w:lang w:eastAsia="ru-RU"/>
              </w:rPr>
              <w:t>)</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 и подключение выключателя нагрузки, с номинальным током более  40 А во вводно-распределительном устройстве здания, включая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99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навесного бокса (щита) распределительного  </w:t>
            </w:r>
            <w:r w:rsidRPr="00126744">
              <w:rPr>
                <w:rFonts w:ascii="Consolas" w:eastAsia="Times New Roman" w:hAnsi="Consolas" w:cs="Calibri"/>
                <w:b/>
                <w:bCs/>
                <w:color w:val="FF0000"/>
                <w:sz w:val="14"/>
                <w:szCs w:val="18"/>
                <w:lang w:eastAsia="ru-RU"/>
              </w:rPr>
              <w:t>до 24</w:t>
            </w:r>
            <w:r w:rsidRPr="00126744">
              <w:rPr>
                <w:rFonts w:ascii="Consolas" w:eastAsia="Times New Roman" w:hAnsi="Consolas" w:cs="Calibri"/>
                <w:color w:val="000000"/>
                <w:sz w:val="14"/>
                <w:szCs w:val="18"/>
                <w:lang w:eastAsia="ru-RU"/>
              </w:rPr>
              <w:t xml:space="preserve"> модулей (включительно)</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сборка монтаж навесного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78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бокса (щита) распределительного  </w:t>
            </w:r>
            <w:r w:rsidRPr="00126744">
              <w:rPr>
                <w:rFonts w:ascii="Consolas" w:eastAsia="Times New Roman" w:hAnsi="Consolas" w:cs="Calibri"/>
                <w:b/>
                <w:bCs/>
                <w:color w:val="FF0000"/>
                <w:sz w:val="14"/>
                <w:szCs w:val="18"/>
                <w:lang w:eastAsia="ru-RU"/>
              </w:rPr>
              <w:t>более 24 модулей</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сборка монтаж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noWrap/>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 </w:t>
            </w:r>
          </w:p>
        </w:tc>
      </w:tr>
      <w:tr w:rsidR="00126744" w:rsidRPr="00126744" w:rsidTr="00E135A6">
        <w:trPr>
          <w:trHeight w:val="37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Демонтаж розетки/выключателя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демонтаж и отключение розетки/выключателя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51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8.4.11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электрического счетчика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электрического счетчика, включая стоимость основных и  крепежных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Расценка применяется при выполнении комплекса работ по СКС на одном объекте</w:t>
            </w:r>
          </w:p>
        </w:tc>
      </w:tr>
      <w:tr w:rsidR="00126744" w:rsidRPr="00126744" w:rsidTr="00E135A6">
        <w:trPr>
          <w:trHeight w:val="51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Прочие работы</w:t>
            </w:r>
          </w:p>
        </w:tc>
        <w:tc>
          <w:tcPr>
            <w:tcW w:w="3932" w:type="dxa"/>
            <w:gridSpan w:val="5"/>
            <w:tcBorders>
              <w:top w:val="dashed" w:sz="4" w:space="0" w:color="595959"/>
              <w:left w:val="nil"/>
              <w:bottom w:val="dashed" w:sz="4" w:space="0" w:color="595959"/>
              <w:right w:val="dashed" w:sz="4" w:space="0" w:color="595959"/>
            </w:tcBorders>
            <w:shd w:val="clear" w:color="000000" w:fill="CCFFFF"/>
            <w:vAlign w:val="center"/>
          </w:tcPr>
          <w:p w:rsidR="00126744" w:rsidRPr="00126744" w:rsidRDefault="00126744" w:rsidP="00126744">
            <w:pPr>
              <w:spacing w:after="0" w:line="240" w:lineRule="auto"/>
              <w:ind w:firstLineChars="100" w:firstLine="141"/>
              <w:outlineLvl w:val="0"/>
              <w:rPr>
                <w:rFonts w:ascii="Consolas" w:eastAsia="Times New Roman" w:hAnsi="Consolas" w:cs="Calibri"/>
                <w:b/>
                <w:bCs/>
                <w:sz w:val="14"/>
                <w:szCs w:val="18"/>
                <w:lang w:eastAsia="ru-RU"/>
              </w:rPr>
            </w:pPr>
          </w:p>
        </w:tc>
        <w:tc>
          <w:tcPr>
            <w:tcW w:w="910" w:type="dxa"/>
            <w:tcBorders>
              <w:top w:val="nil"/>
              <w:left w:val="nil"/>
              <w:bottom w:val="dashed" w:sz="4" w:space="0" w:color="595959"/>
              <w:right w:val="dashed" w:sz="4" w:space="0" w:color="595959"/>
            </w:tcBorders>
            <w:shd w:val="clear" w:color="000000" w:fill="CCFFFF"/>
            <w:vAlign w:val="center"/>
          </w:tcPr>
          <w:p w:rsidR="00126744" w:rsidRPr="00126744" w:rsidRDefault="00126744" w:rsidP="00126744">
            <w:pPr>
              <w:spacing w:after="0" w:line="240" w:lineRule="auto"/>
              <w:ind w:firstLineChars="100" w:firstLine="141"/>
              <w:outlineLvl w:val="0"/>
              <w:rPr>
                <w:rFonts w:ascii="Consolas" w:eastAsia="Times New Roman" w:hAnsi="Consolas" w:cs="Calibri"/>
                <w:b/>
                <w:bCs/>
                <w:sz w:val="14"/>
                <w:szCs w:val="18"/>
                <w:lang w:eastAsia="ru-RU"/>
              </w:rPr>
            </w:pPr>
          </w:p>
        </w:tc>
        <w:tc>
          <w:tcPr>
            <w:tcW w:w="2859" w:type="dxa"/>
            <w:tcBorders>
              <w:top w:val="nil"/>
              <w:left w:val="nil"/>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jc w:val="both"/>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8.7.1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технологического проходного отверстия в стене </w:t>
            </w:r>
            <w:r w:rsidRPr="00126744">
              <w:rPr>
                <w:rFonts w:ascii="Consolas" w:eastAsia="Times New Roman" w:hAnsi="Consolas" w:cs="Calibri"/>
                <w:b/>
                <w:bCs/>
                <w:color w:val="FF0000"/>
                <w:sz w:val="14"/>
                <w:szCs w:val="18"/>
                <w:lang w:eastAsia="ru-RU"/>
              </w:rPr>
              <w:t xml:space="preserve"> 100 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монтаж технологического отверстия</w:t>
            </w:r>
            <w:r w:rsidRPr="00126744">
              <w:rPr>
                <w:rFonts w:ascii="Consolas" w:eastAsia="Times New Roman" w:hAnsi="Consolas" w:cs="Calibri"/>
                <w:b/>
                <w:bCs/>
                <w:color w:val="FF0000"/>
                <w:sz w:val="14"/>
                <w:szCs w:val="18"/>
                <w:lang w:eastAsia="ru-RU"/>
              </w:rPr>
              <w:t xml:space="preserve"> 100 мм</w:t>
            </w:r>
            <w:r w:rsidRPr="00126744">
              <w:rPr>
                <w:rFonts w:ascii="Consolas" w:eastAsia="Times New Roman" w:hAnsi="Consolas" w:cs="Calibri"/>
                <w:color w:val="000000"/>
                <w:sz w:val="14"/>
                <w:szCs w:val="18"/>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Применятся с работами  6.19; 8.1.9-8.1.10  при наличии обоснования для использования</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8.7.2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технологического проходного отверстия в стене </w:t>
            </w:r>
            <w:r w:rsidRPr="00126744">
              <w:rPr>
                <w:rFonts w:ascii="Consolas" w:eastAsia="Times New Roman" w:hAnsi="Consolas" w:cs="Calibri"/>
                <w:b/>
                <w:bCs/>
                <w:color w:val="FF0000"/>
                <w:sz w:val="14"/>
                <w:szCs w:val="18"/>
                <w:lang w:eastAsia="ru-RU"/>
              </w:rPr>
              <w:t>300 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монтаж технологического отверстия </w:t>
            </w:r>
            <w:r w:rsidRPr="00126744">
              <w:rPr>
                <w:rFonts w:ascii="Consolas" w:eastAsia="Times New Roman" w:hAnsi="Consolas" w:cs="Calibri"/>
                <w:b/>
                <w:bCs/>
                <w:color w:val="FF0000"/>
                <w:sz w:val="14"/>
                <w:szCs w:val="18"/>
                <w:lang w:eastAsia="ru-RU"/>
              </w:rPr>
              <w:t>300 мм</w:t>
            </w:r>
            <w:r w:rsidRPr="00126744">
              <w:rPr>
                <w:rFonts w:ascii="Consolas" w:eastAsia="Times New Roman" w:hAnsi="Consolas" w:cs="Calibri"/>
                <w:color w:val="000000"/>
                <w:sz w:val="14"/>
                <w:szCs w:val="18"/>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Применятся с работами  6.19; 8.1.9-8.1.10  при наличии обоснования для использования</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8.7.3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 технологического проходного отверстия в стене</w:t>
            </w:r>
            <w:r w:rsidRPr="00126744">
              <w:rPr>
                <w:rFonts w:ascii="Consolas" w:eastAsia="Times New Roman" w:hAnsi="Consolas" w:cs="Calibri"/>
                <w:b/>
                <w:bCs/>
                <w:color w:val="FF0000"/>
                <w:sz w:val="14"/>
                <w:szCs w:val="18"/>
                <w:lang w:eastAsia="ru-RU"/>
              </w:rPr>
              <w:t xml:space="preserve"> 50 мм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монтаж технологического отверстия </w:t>
            </w:r>
            <w:r w:rsidRPr="00126744">
              <w:rPr>
                <w:rFonts w:ascii="Consolas" w:eastAsia="Times New Roman" w:hAnsi="Consolas" w:cs="Calibri"/>
                <w:b/>
                <w:bCs/>
                <w:color w:val="FF0000"/>
                <w:sz w:val="14"/>
                <w:szCs w:val="18"/>
                <w:lang w:eastAsia="ru-RU"/>
              </w:rPr>
              <w:t xml:space="preserve">50 мм </w:t>
            </w:r>
            <w:r w:rsidRPr="00126744">
              <w:rPr>
                <w:rFonts w:ascii="Consolas" w:eastAsia="Times New Roman" w:hAnsi="Consolas" w:cs="Calibri"/>
                <w:color w:val="000000"/>
                <w:sz w:val="14"/>
                <w:szCs w:val="18"/>
                <w:lang w:eastAsia="ru-RU"/>
              </w:rPr>
              <w:t>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Применятся с работами  6.19; 8.1.9-8.1.10  при наличии обоснования для использования</w:t>
            </w:r>
          </w:p>
        </w:tc>
      </w:tr>
      <w:tr w:rsidR="00126744" w:rsidRPr="00126744" w:rsidTr="00E135A6">
        <w:trPr>
          <w:trHeight w:val="1103"/>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8.7.4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Укладка антистатического  линолеума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Укладка антистатического, токопроводящего линолеума с проваркой швов, медной лентой, устройством заземления, включая подготовку поверхности к производству работ, стоимость основных и  расходных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применятся с работами других разделов</w:t>
            </w:r>
          </w:p>
        </w:tc>
      </w:tr>
      <w:tr w:rsidR="00126744" w:rsidRPr="00126744" w:rsidTr="00E135A6">
        <w:trPr>
          <w:trHeight w:val="81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8.7.5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 фальшпола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устройство, монтаж фальшпола, подготовка поверхности, установка конструкций основания, укладка плит, включая стоимость основных и расходных материалов.</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применятся с работами других разделов</w:t>
            </w:r>
          </w:p>
        </w:tc>
      </w:tr>
      <w:tr w:rsidR="00126744" w:rsidRPr="00126744" w:rsidTr="00E135A6">
        <w:trPr>
          <w:trHeight w:val="75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8.7.6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Демонтаж/монтаж плит фальшпола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Демонтаж/монтаж плит фальш пола,  частичная разборка и сборка устроенных конструкций</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применятся с работами других разделов</w:t>
            </w:r>
          </w:p>
        </w:tc>
      </w:tr>
      <w:tr w:rsidR="00126744" w:rsidRPr="00126744" w:rsidTr="00E135A6">
        <w:trPr>
          <w:trHeight w:val="75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8.7.7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Демонтаж/монтаж фальшпотолка (Реечного типа/Амстронг)</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частичная разборка и сборка устроенных конструкций, включая сопутствующие работы.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применятся с работами других разделов</w:t>
            </w:r>
          </w:p>
        </w:tc>
      </w:tr>
      <w:tr w:rsidR="00126744" w:rsidRPr="00126744" w:rsidTr="00E135A6">
        <w:trPr>
          <w:trHeight w:val="75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8.7.8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Демонтаж/монтаж фальшпотолка (Реечного типа/Амстронг)</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Только плитки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шт.</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применятся с работами других разделов</w:t>
            </w:r>
          </w:p>
        </w:tc>
      </w:tr>
      <w:tr w:rsidR="00126744" w:rsidRPr="00126744" w:rsidTr="00E135A6">
        <w:trPr>
          <w:trHeight w:val="758"/>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8.7.9</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Демонтаж/монтаж фасадной керамической плитки, алюкобонд и пр.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Демонтаж/монтаж облицовочной фасадной плитки (вентилируемый фасад)</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м2</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Может применятся с работами других разделов</w:t>
            </w:r>
          </w:p>
        </w:tc>
      </w:tr>
      <w:tr w:rsidR="00126744" w:rsidRPr="00126744" w:rsidTr="00E135A6">
        <w:trPr>
          <w:trHeight w:val="510"/>
        </w:trPr>
        <w:tc>
          <w:tcPr>
            <w:tcW w:w="7655" w:type="dxa"/>
            <w:gridSpan w:val="5"/>
            <w:tcBorders>
              <w:top w:val="dashed" w:sz="4" w:space="0" w:color="595959"/>
              <w:left w:val="dashed" w:sz="4" w:space="0" w:color="595959"/>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xml:space="preserve">Организация АРМ </w:t>
            </w:r>
          </w:p>
        </w:tc>
        <w:tc>
          <w:tcPr>
            <w:tcW w:w="3932" w:type="dxa"/>
            <w:gridSpan w:val="5"/>
            <w:tcBorders>
              <w:top w:val="dashed" w:sz="4" w:space="0" w:color="595959"/>
              <w:left w:val="nil"/>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910" w:type="dxa"/>
            <w:tcBorders>
              <w:top w:val="nil"/>
              <w:left w:val="nil"/>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2859" w:type="dxa"/>
            <w:tcBorders>
              <w:top w:val="nil"/>
              <w:left w:val="nil"/>
              <w:bottom w:val="dashed" w:sz="4" w:space="0" w:color="595959"/>
              <w:right w:val="dashed" w:sz="4" w:space="0" w:color="595959"/>
            </w:tcBorders>
            <w:shd w:val="clear" w:color="000000" w:fill="CCFFFF"/>
            <w:vAlign w:val="center"/>
            <w:hideMark/>
          </w:tcPr>
          <w:p w:rsidR="00126744" w:rsidRPr="00126744" w:rsidRDefault="00126744" w:rsidP="00126744">
            <w:pPr>
              <w:spacing w:after="0" w:line="240" w:lineRule="auto"/>
              <w:ind w:firstLineChars="100" w:firstLine="141"/>
              <w:outlineLvl w:val="0"/>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8.8.1</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Монтаж/установка автоматизированного рабочего места (АРМ) (без учета настройки и тестирования)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Монтаж АРМ  в составе:  монитор, системный блок,/моноблок, блок бесперебойного питания, клавиатура и/или мышь, включая их установку, подключение к сети электропитания, сети ЛВС. С учетом стоимости работ, стоимости крепежных  материалов и патч-корда.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АРМ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Настройка и тестирование АРМ  учитываются пунктом 8.8.5</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8.8.2</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Установка/замена блока бесперебойного источника питания под автоматизированное рабочее место (АРМ)</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Установка/замена блока бесперебойного источника питания под автоматизированное рабочее место (АРМ), подключение к сети электропитания.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устройство</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FF"/>
                <w:sz w:val="14"/>
                <w:szCs w:val="18"/>
                <w:lang w:eastAsia="ru-RU"/>
              </w:rPr>
            </w:pPr>
            <w:r w:rsidRPr="00126744">
              <w:rPr>
                <w:rFonts w:ascii="Consolas" w:eastAsia="Times New Roman" w:hAnsi="Consolas" w:cs="Calibri"/>
                <w:b/>
                <w:bCs/>
                <w:color w:val="0000FF"/>
                <w:sz w:val="14"/>
                <w:szCs w:val="18"/>
                <w:lang w:eastAsia="ru-RU"/>
              </w:rPr>
              <w:t>Не применяется совместно с пунктом 8.8.1</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8.8.3</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Монтаж/установка периферийного устройства (с учетом настройки и тестирования)</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Монтаж периферийного устройства (Сканер, принтер, копир, плоттер, МФУ),  подключение к сети электропитания, сети ЛВС, настройка, тестирование.  С учетом стоимости работ по прокладке патч-корда,  стоимости крепежных  материалов и патч-корда.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устройство</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color w:val="0000FF"/>
                <w:sz w:val="14"/>
                <w:szCs w:val="18"/>
                <w:lang w:eastAsia="ru-RU"/>
              </w:rPr>
              <w:t> </w:t>
            </w:r>
          </w:p>
        </w:tc>
      </w:tr>
      <w:tr w:rsidR="00126744" w:rsidRPr="00126744" w:rsidTr="00E135A6">
        <w:trPr>
          <w:trHeight w:val="73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lastRenderedPageBreak/>
              <w:t>8.8.4</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Демонтаж АРМ/периферийного устройства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50% от стоимости монтажа</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устройство</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color w:val="0000FF"/>
                <w:sz w:val="14"/>
                <w:szCs w:val="18"/>
                <w:lang w:eastAsia="ru-RU"/>
              </w:rPr>
              <w:t> </w:t>
            </w:r>
          </w:p>
        </w:tc>
      </w:tr>
      <w:tr w:rsidR="00126744" w:rsidRPr="00126744" w:rsidTr="00E135A6">
        <w:trPr>
          <w:trHeight w:val="255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8.8.5</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Настройка и тестирование автоматизированного рабочего места (АРМ).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Предустановка/установка программного обеспечения Заказчика, 'проверка наличия физического соединения; настройка сетевых параметров; заведение в домен (например, посредством запуска заранее подготовленного скрипта);</w:t>
            </w:r>
            <w:r w:rsidRPr="00126744">
              <w:rPr>
                <w:rFonts w:ascii="Consolas" w:eastAsia="Times New Roman" w:hAnsi="Consolas" w:cs="Calibri"/>
                <w:color w:val="000000"/>
                <w:sz w:val="14"/>
                <w:szCs w:val="18"/>
                <w:lang w:eastAsia="ru-RU"/>
              </w:rPr>
              <w:br/>
              <w:t xml:space="preserve"> проверка связности со шлюзом по умолчанию (пинг из «черного окна», cmd);</w:t>
            </w:r>
            <w:r w:rsidRPr="00126744">
              <w:rPr>
                <w:rFonts w:ascii="Consolas" w:eastAsia="Times New Roman" w:hAnsi="Consolas" w:cs="Calibri"/>
                <w:color w:val="000000"/>
                <w:sz w:val="14"/>
                <w:szCs w:val="18"/>
                <w:lang w:eastAsia="ru-RU"/>
              </w:rPr>
              <w:br/>
              <w:t>проверка доступа в локальным ресурсам Заказчика (по инструкции);</w:t>
            </w:r>
            <w:r w:rsidRPr="00126744">
              <w:rPr>
                <w:rFonts w:ascii="Consolas" w:eastAsia="Times New Roman" w:hAnsi="Consolas" w:cs="Calibri"/>
                <w:color w:val="000000"/>
                <w:sz w:val="14"/>
                <w:szCs w:val="18"/>
                <w:lang w:eastAsia="ru-RU"/>
              </w:rPr>
              <w:br/>
              <w:t xml:space="preserve"> проверка доступа в внешним ресурсам Интернет (по инструкции);</w:t>
            </w:r>
            <w:r w:rsidRPr="00126744">
              <w:rPr>
                <w:rFonts w:ascii="Consolas" w:eastAsia="Times New Roman" w:hAnsi="Consolas" w:cs="Calibri"/>
                <w:color w:val="000000"/>
                <w:sz w:val="14"/>
                <w:szCs w:val="18"/>
                <w:lang w:eastAsia="ru-RU"/>
              </w:rPr>
              <w:br/>
              <w:t xml:space="preserve"> настройка подключения к сетевым принтерам (или по инструкции или посредством запуска скрипта);</w:t>
            </w:r>
            <w:r w:rsidRPr="00126744">
              <w:rPr>
                <w:rFonts w:ascii="Consolas" w:eastAsia="Times New Roman" w:hAnsi="Consolas" w:cs="Calibri"/>
                <w:color w:val="000000"/>
                <w:sz w:val="14"/>
                <w:szCs w:val="18"/>
                <w:lang w:eastAsia="ru-RU"/>
              </w:rPr>
              <w:br/>
              <w:t xml:space="preserve"> проверка сетевой печати;</w:t>
            </w:r>
            <w:r w:rsidRPr="00126744">
              <w:rPr>
                <w:rFonts w:ascii="Consolas" w:eastAsia="Times New Roman" w:hAnsi="Consolas" w:cs="Calibri"/>
                <w:color w:val="000000"/>
                <w:sz w:val="14"/>
                <w:szCs w:val="18"/>
                <w:lang w:eastAsia="ru-RU"/>
              </w:rPr>
              <w:br/>
              <w:t xml:space="preserve"> настройка почтового клиента (по инструкции или посредством запуска скрипта);</w:t>
            </w:r>
            <w:r w:rsidRPr="00126744">
              <w:rPr>
                <w:rFonts w:ascii="Consolas" w:eastAsia="Times New Roman" w:hAnsi="Consolas" w:cs="Calibri"/>
                <w:color w:val="000000"/>
                <w:sz w:val="14"/>
                <w:szCs w:val="18"/>
                <w:lang w:eastAsia="ru-RU"/>
              </w:rPr>
              <w:br/>
              <w:t xml:space="preserve"> проверка работы электронной почты – отправка/ получение тестового сообщения по инструкции.</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АРМ</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FF"/>
                <w:sz w:val="14"/>
                <w:szCs w:val="18"/>
                <w:lang w:eastAsia="ru-RU"/>
              </w:rPr>
            </w:pPr>
            <w:r w:rsidRPr="00126744">
              <w:rPr>
                <w:rFonts w:ascii="Consolas" w:eastAsia="Times New Roman" w:hAnsi="Consolas" w:cs="Calibri"/>
                <w:color w:val="0000FF"/>
                <w:sz w:val="14"/>
                <w:szCs w:val="18"/>
                <w:lang w:eastAsia="ru-RU"/>
              </w:rPr>
              <w:t> </w:t>
            </w:r>
          </w:p>
        </w:tc>
      </w:tr>
      <w:tr w:rsidR="00126744" w:rsidRPr="00126744" w:rsidTr="00E135A6">
        <w:trPr>
          <w:trHeight w:val="120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8.8.6</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Монтаж/установка телевизионной панели </w:t>
            </w:r>
            <w:r w:rsidRPr="00126744">
              <w:rPr>
                <w:rFonts w:ascii="Consolas" w:eastAsia="Times New Roman" w:hAnsi="Consolas" w:cs="Calibri"/>
                <w:b/>
                <w:bCs/>
                <w:color w:val="FF0000"/>
                <w:sz w:val="14"/>
                <w:szCs w:val="18"/>
                <w:lang w:eastAsia="ru-RU"/>
              </w:rPr>
              <w:t>до 55 дюймов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В том числе включая и не ограничиваясь перечисленным: монтаж/установка телевизионной панели размером диагонали до 55 дюймов, разметка и сверление отверстий, установка кронштейна, завинчивание винтов до проектного усилия, коммутация, подключение к сети электропитания.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устройство</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76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8.8.7</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Монтаж/установка телевизионной панели</w:t>
            </w:r>
            <w:r w:rsidRPr="00126744">
              <w:rPr>
                <w:rFonts w:ascii="Consolas" w:eastAsia="Times New Roman" w:hAnsi="Consolas" w:cs="Calibri"/>
                <w:b/>
                <w:bCs/>
                <w:color w:val="FF0000"/>
                <w:sz w:val="14"/>
                <w:szCs w:val="18"/>
                <w:lang w:eastAsia="ru-RU"/>
              </w:rPr>
              <w:t xml:space="preserve"> свыше 55 дюймов</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СМР: В том числе включая и не ограничиваясь перечисленным: монтаж/установка телевизионной панели размером диагонали свыше 55 дюймов, разметка и сверление отверстий, установка кронштейна, завинчивание винтов до проектного усилия, коммутация, подключение к сети электропитания.</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устройство</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780"/>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8.8.8</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Установка/подключение телефонного аппарата</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xml:space="preserve">СМР: установка/подключение, настройка, телефонного аппарата. С учетом стоимости работ, стоимости крепежных  материалов и патч-корда.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outlineLvl w:val="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 устройство</w:t>
            </w:r>
          </w:p>
        </w:tc>
        <w:tc>
          <w:tcPr>
            <w:tcW w:w="1276" w:type="dxa"/>
            <w:gridSpan w:val="3"/>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1"/>
              <w:jc w:val="right"/>
              <w:outlineLvl w:val="0"/>
              <w:rPr>
                <w:rFonts w:ascii="Consolas" w:eastAsia="Times New Roman" w:hAnsi="Consolas" w:cs="Calibri"/>
                <w:b/>
                <w:bCs/>
                <w:color w:val="0000FF"/>
                <w:sz w:val="14"/>
                <w:szCs w:val="18"/>
                <w:lang w:eastAsia="ru-RU"/>
              </w:rPr>
            </w:pPr>
          </w:p>
        </w:tc>
        <w:tc>
          <w:tcPr>
            <w:tcW w:w="1376"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910" w:type="dxa"/>
            <w:tcBorders>
              <w:top w:val="nil"/>
              <w:left w:val="nil"/>
              <w:bottom w:val="dashed" w:sz="4" w:space="0" w:color="595959"/>
              <w:right w:val="dashed" w:sz="4" w:space="0" w:color="595959"/>
            </w:tcBorders>
            <w:shd w:val="clear" w:color="auto" w:fill="auto"/>
            <w:vAlign w:val="center"/>
          </w:tcPr>
          <w:p w:rsidR="00126744" w:rsidRPr="00126744" w:rsidRDefault="00126744" w:rsidP="00126744">
            <w:pPr>
              <w:spacing w:after="0" w:line="240" w:lineRule="auto"/>
              <w:ind w:firstLineChars="100" w:firstLine="140"/>
              <w:jc w:val="right"/>
              <w:outlineLvl w:val="0"/>
              <w:rPr>
                <w:rFonts w:ascii="Consolas" w:eastAsia="Times New Roman" w:hAnsi="Consolas" w:cs="Calibri"/>
                <w:color w:val="0000FF"/>
                <w:sz w:val="14"/>
                <w:szCs w:val="18"/>
                <w:lang w:eastAsia="ru-RU"/>
              </w:rPr>
            </w:pP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outlineLvl w:val="0"/>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jc w:val="right"/>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26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3955"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1"/>
              <w:jc w:val="right"/>
              <w:rPr>
                <w:rFonts w:ascii="Consolas" w:eastAsia="Times New Roman" w:hAnsi="Consolas" w:cs="Calibri"/>
                <w:b/>
                <w:bCs/>
                <w:sz w:val="14"/>
                <w:szCs w:val="18"/>
                <w:lang w:eastAsia="ru-RU"/>
              </w:rPr>
            </w:pPr>
            <w:r w:rsidRPr="00126744">
              <w:rPr>
                <w:rFonts w:ascii="Consolas" w:eastAsia="Times New Roman" w:hAnsi="Consolas" w:cs="Calibri"/>
                <w:b/>
                <w:bCs/>
                <w:sz w:val="14"/>
                <w:szCs w:val="18"/>
                <w:lang w:eastAsia="ru-RU"/>
              </w:rPr>
              <w:t> </w:t>
            </w:r>
          </w:p>
        </w:tc>
        <w:tc>
          <w:tcPr>
            <w:tcW w:w="1376"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rPr>
                <w:rFonts w:ascii="Consolas" w:eastAsia="Times New Roman" w:hAnsi="Consolas" w:cs="Calibri"/>
                <w:sz w:val="14"/>
                <w:szCs w:val="18"/>
                <w:lang w:eastAsia="ru-RU"/>
              </w:rPr>
            </w:pPr>
            <w:r w:rsidRPr="00126744">
              <w:rPr>
                <w:rFonts w:ascii="Consolas" w:eastAsia="Times New Roman" w:hAnsi="Consolas" w:cs="Calibri"/>
                <w:sz w:val="14"/>
                <w:szCs w:val="18"/>
                <w:lang w:eastAsia="ru-RU"/>
              </w:rPr>
              <w:t> </w:t>
            </w:r>
          </w:p>
        </w:tc>
        <w:tc>
          <w:tcPr>
            <w:tcW w:w="910"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jc w:val="right"/>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ind w:firstLineChars="100" w:firstLine="140"/>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auto" w:fill="auto"/>
            <w:noWrap/>
            <w:vAlign w:val="bottom"/>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680" w:type="dxa"/>
            <w:tcBorders>
              <w:top w:val="nil"/>
              <w:left w:val="nil"/>
              <w:bottom w:val="dashed" w:sz="4" w:space="0" w:color="595959"/>
              <w:right w:val="dashed" w:sz="4" w:space="0" w:color="595959"/>
            </w:tcBorders>
            <w:shd w:val="clear" w:color="auto" w:fill="auto"/>
            <w:vAlign w:val="bottom"/>
            <w:hideMark/>
          </w:tcPr>
          <w:p w:rsidR="00126744" w:rsidRPr="00126744" w:rsidRDefault="00126744" w:rsidP="00126744">
            <w:pPr>
              <w:spacing w:after="0" w:line="240" w:lineRule="auto"/>
              <w:jc w:val="both"/>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Примечания:</w:t>
            </w:r>
          </w:p>
        </w:tc>
        <w:tc>
          <w:tcPr>
            <w:tcW w:w="3955" w:type="dxa"/>
            <w:gridSpan w:val="3"/>
            <w:tcBorders>
              <w:top w:val="nil"/>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both"/>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80" w:type="dxa"/>
            <w:tcBorders>
              <w:top w:val="nil"/>
              <w:left w:val="nil"/>
              <w:bottom w:val="dashed" w:sz="4" w:space="0" w:color="595959"/>
              <w:right w:val="dashed" w:sz="4" w:space="0" w:color="595959"/>
            </w:tcBorders>
            <w:shd w:val="clear" w:color="auto" w:fill="auto"/>
            <w:noWrap/>
            <w:vAlign w:val="bottom"/>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1276" w:type="dxa"/>
            <w:gridSpan w:val="3"/>
            <w:tcBorders>
              <w:top w:val="nil"/>
              <w:left w:val="nil"/>
              <w:bottom w:val="dashed" w:sz="4" w:space="0" w:color="595959"/>
              <w:right w:val="dashed" w:sz="4" w:space="0" w:color="595959"/>
            </w:tcBorders>
            <w:shd w:val="clear" w:color="auto" w:fill="auto"/>
            <w:noWrap/>
            <w:vAlign w:val="bottom"/>
            <w:hideMark/>
          </w:tcPr>
          <w:p w:rsidR="00126744" w:rsidRPr="00126744" w:rsidRDefault="00126744" w:rsidP="00126744">
            <w:pPr>
              <w:spacing w:after="0" w:line="240" w:lineRule="auto"/>
              <w:jc w:val="center"/>
              <w:rPr>
                <w:rFonts w:ascii="Consolas" w:eastAsia="Times New Roman" w:hAnsi="Consolas" w:cs="Calibri"/>
                <w:b/>
                <w:bCs/>
                <w:color w:val="000000"/>
                <w:sz w:val="14"/>
                <w:szCs w:val="18"/>
                <w:lang w:eastAsia="ru-RU"/>
              </w:rPr>
            </w:pPr>
            <w:r w:rsidRPr="00126744">
              <w:rPr>
                <w:rFonts w:ascii="Consolas" w:eastAsia="Times New Roman" w:hAnsi="Consolas" w:cs="Calibri"/>
                <w:b/>
                <w:bCs/>
                <w:color w:val="000000"/>
                <w:sz w:val="14"/>
                <w:szCs w:val="18"/>
                <w:lang w:eastAsia="ru-RU"/>
              </w:rPr>
              <w:t> </w:t>
            </w:r>
          </w:p>
        </w:tc>
        <w:tc>
          <w:tcPr>
            <w:tcW w:w="1376" w:type="dxa"/>
            <w:tcBorders>
              <w:top w:val="nil"/>
              <w:left w:val="nil"/>
              <w:bottom w:val="dashed" w:sz="4" w:space="0" w:color="595959"/>
              <w:right w:val="dashed" w:sz="4" w:space="0" w:color="595959"/>
            </w:tcBorders>
            <w:shd w:val="clear" w:color="auto" w:fill="auto"/>
            <w:noWrap/>
            <w:vAlign w:val="bottom"/>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910" w:type="dxa"/>
            <w:tcBorders>
              <w:top w:val="nil"/>
              <w:left w:val="nil"/>
              <w:bottom w:val="dashed" w:sz="4" w:space="0" w:color="595959"/>
              <w:right w:val="dashed" w:sz="4" w:space="0" w:color="595959"/>
            </w:tcBorders>
            <w:shd w:val="clear" w:color="auto" w:fill="auto"/>
            <w:noWrap/>
            <w:vAlign w:val="bottom"/>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c>
          <w:tcPr>
            <w:tcW w:w="2859" w:type="dxa"/>
            <w:tcBorders>
              <w:top w:val="nil"/>
              <w:left w:val="nil"/>
              <w:bottom w:val="dashed" w:sz="4" w:space="0" w:color="595959"/>
              <w:right w:val="dashed" w:sz="4" w:space="0" w:color="595959"/>
            </w:tcBorders>
            <w:shd w:val="clear" w:color="auto" w:fill="auto"/>
            <w:noWrap/>
            <w:vAlign w:val="bottom"/>
            <w:hideMark/>
          </w:tcPr>
          <w:p w:rsidR="00126744" w:rsidRPr="00126744" w:rsidRDefault="00126744" w:rsidP="00126744">
            <w:pPr>
              <w:spacing w:after="0" w:line="240" w:lineRule="auto"/>
              <w:jc w:val="both"/>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 </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w:t>
            </w:r>
          </w:p>
        </w:tc>
        <w:tc>
          <w:tcPr>
            <w:tcW w:w="14336" w:type="dxa"/>
            <w:gridSpan w:val="11"/>
            <w:tcBorders>
              <w:top w:val="dashed" w:sz="4" w:space="0" w:color="595959"/>
              <w:left w:val="nil"/>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Протяженность по работам, указанным в пп. 4.2-4.3 учитывается  по оптической длине трассы;</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2</w:t>
            </w:r>
          </w:p>
        </w:tc>
        <w:tc>
          <w:tcPr>
            <w:tcW w:w="14336" w:type="dxa"/>
            <w:gridSpan w:val="11"/>
            <w:tcBorders>
              <w:top w:val="dashed" w:sz="4" w:space="0" w:color="595959"/>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Протяженность по работам, указанным в пп. 4.2-4.3; 4.7-4.9  учитывается  по общей протяженности кабельной линии в Заказе;</w:t>
            </w:r>
          </w:p>
        </w:tc>
      </w:tr>
      <w:tr w:rsidR="00126744" w:rsidRPr="00126744" w:rsidTr="00E135A6">
        <w:trPr>
          <w:trHeight w:val="312"/>
        </w:trPr>
        <w:tc>
          <w:tcPr>
            <w:tcW w:w="1020" w:type="dxa"/>
            <w:tcBorders>
              <w:top w:val="nil"/>
              <w:left w:val="dashed" w:sz="4" w:space="0" w:color="595959"/>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3</w:t>
            </w:r>
          </w:p>
        </w:tc>
        <w:tc>
          <w:tcPr>
            <w:tcW w:w="14336" w:type="dxa"/>
            <w:gridSpan w:val="11"/>
            <w:tcBorders>
              <w:top w:val="dashed" w:sz="4" w:space="0" w:color="595959"/>
              <w:left w:val="nil"/>
              <w:bottom w:val="dashed" w:sz="4" w:space="0" w:color="595959"/>
              <w:right w:val="dashed" w:sz="4" w:space="0" w:color="595959"/>
            </w:tcBorders>
            <w:shd w:val="clear" w:color="000000" w:fill="F2F2F2"/>
            <w:vAlign w:val="center"/>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Протяженность по работам, указанным в пп.5.5-5.7 учитывается  по профилю ГНБ/ГНП перехода;</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4</w:t>
            </w:r>
          </w:p>
        </w:tc>
        <w:tc>
          <w:tcPr>
            <w:tcW w:w="14336" w:type="dxa"/>
            <w:gridSpan w:val="11"/>
            <w:tcBorders>
              <w:top w:val="dashed" w:sz="4" w:space="0" w:color="595959"/>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Расценки раздела 7 с ед. измерения - "за один комплект" содержат работы целиком за пролет;</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lastRenderedPageBreak/>
              <w:t>5</w:t>
            </w:r>
          </w:p>
        </w:tc>
        <w:tc>
          <w:tcPr>
            <w:tcW w:w="14336" w:type="dxa"/>
            <w:gridSpan w:val="11"/>
            <w:tcBorders>
              <w:top w:val="dashed" w:sz="4" w:space="0" w:color="595959"/>
              <w:left w:val="nil"/>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Расценка раздела 8.5.4.при использовании на одном объекте, применяется с понижающим коэффициентом (информация в примечании);</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6</w:t>
            </w:r>
          </w:p>
        </w:tc>
        <w:tc>
          <w:tcPr>
            <w:tcW w:w="14336" w:type="dxa"/>
            <w:gridSpan w:val="11"/>
            <w:tcBorders>
              <w:top w:val="dashed" w:sz="4" w:space="0" w:color="595959"/>
              <w:left w:val="nil"/>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Величина стоимости кабеля/основных материалов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давальческих материалов МРФ/РФ.</w:t>
            </w:r>
          </w:p>
        </w:tc>
      </w:tr>
      <w:tr w:rsidR="00126744" w:rsidRPr="00126744" w:rsidTr="00E135A6">
        <w:trPr>
          <w:trHeight w:val="315"/>
        </w:trPr>
        <w:tc>
          <w:tcPr>
            <w:tcW w:w="1020" w:type="dxa"/>
            <w:tcBorders>
              <w:top w:val="nil"/>
              <w:left w:val="dashed" w:sz="4" w:space="0" w:color="595959"/>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7</w:t>
            </w:r>
          </w:p>
        </w:tc>
        <w:tc>
          <w:tcPr>
            <w:tcW w:w="14336" w:type="dxa"/>
            <w:gridSpan w:val="11"/>
            <w:tcBorders>
              <w:top w:val="dashed" w:sz="4" w:space="0" w:color="595959"/>
              <w:left w:val="nil"/>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Указанный в настоящих расценках параметр "до" включает в себя этот размер / количество.Параметр "от" не включает указанный размер/количество</w:t>
            </w:r>
          </w:p>
        </w:tc>
      </w:tr>
      <w:tr w:rsidR="00126744" w:rsidRPr="00126744" w:rsidTr="00E135A6">
        <w:trPr>
          <w:trHeight w:val="863"/>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8</w:t>
            </w:r>
          </w:p>
        </w:tc>
        <w:tc>
          <w:tcPr>
            <w:tcW w:w="14336" w:type="dxa"/>
            <w:gridSpan w:val="11"/>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 УР на прокладку кабелей с примечанием вида "В случае, если общая протяженность трассы ВОК менее 100 м, стоимость приравнивается к удельной стоимости участка = 100 м. независимо от фактической длины" данное условие применяется, если  только общая длина трассы кабеля на объекте имееет протяженность менее 100 м.Данное условие не применяется для отдельных фрагментов трассы или составных частей трассы из кабелей по разным УР.</w:t>
            </w:r>
          </w:p>
        </w:tc>
      </w:tr>
      <w:tr w:rsidR="00126744" w:rsidRPr="00126744" w:rsidTr="00E135A6">
        <w:trPr>
          <w:trHeight w:val="312"/>
        </w:trPr>
        <w:tc>
          <w:tcPr>
            <w:tcW w:w="1020" w:type="dxa"/>
            <w:tcBorders>
              <w:top w:val="nil"/>
              <w:left w:val="dashed" w:sz="4" w:space="0" w:color="595959"/>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9</w:t>
            </w:r>
          </w:p>
        </w:tc>
        <w:tc>
          <w:tcPr>
            <w:tcW w:w="14336" w:type="dxa"/>
            <w:gridSpan w:val="11"/>
            <w:tcBorders>
              <w:top w:val="dashed" w:sz="4" w:space="0" w:color="595959"/>
              <w:left w:val="nil"/>
              <w:bottom w:val="dashed" w:sz="4" w:space="0" w:color="595959"/>
              <w:right w:val="dashed" w:sz="4" w:space="0" w:color="595959"/>
            </w:tcBorders>
            <w:shd w:val="clear" w:color="000000" w:fill="F2F2F2"/>
            <w:vAlign w:val="center"/>
            <w:hideMark/>
          </w:tcPr>
          <w:p w:rsidR="00126744" w:rsidRPr="00126744" w:rsidRDefault="00126744" w:rsidP="00126744">
            <w:pPr>
              <w:spacing w:after="0" w:line="240" w:lineRule="auto"/>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 разделе 6 "Устройство линий связи"- прокладка в трубах подразумевает обязательное использование труб ПНД d=20 мм  и типа-тяжёлые с протяжкой (зондом), при прокладке под заливку полов и т.п.</w:t>
            </w:r>
          </w:p>
        </w:tc>
      </w:tr>
      <w:tr w:rsidR="00126744" w:rsidRPr="00126744" w:rsidTr="00E135A6">
        <w:trPr>
          <w:trHeight w:val="818"/>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10</w:t>
            </w:r>
          </w:p>
        </w:tc>
        <w:tc>
          <w:tcPr>
            <w:tcW w:w="14336" w:type="dxa"/>
            <w:gridSpan w:val="11"/>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Примечание:угловые,переходные,оконечные опоры при выполнении в варианте опора с укосиной (подпорой) учитываются стоимостью усреднённого состава работ в  УР 5.21 (5.21.1;5.21.2;5.21.3). Такие опоры считаются в стоимости заказа как одна опора.Необходимость их использования определяется составом рабочей документации и положениями действующей редакции Руководства по строительству линейных сооружений связи.</w:t>
            </w:r>
          </w:p>
        </w:tc>
      </w:tr>
      <w:tr w:rsidR="00126744" w:rsidRPr="00126744" w:rsidTr="00E135A6">
        <w:trPr>
          <w:trHeight w:val="1658"/>
        </w:trPr>
        <w:tc>
          <w:tcPr>
            <w:tcW w:w="1020" w:type="dxa"/>
            <w:tcBorders>
              <w:top w:val="nil"/>
              <w:left w:val="dashed" w:sz="4" w:space="0" w:color="595959"/>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11</w:t>
            </w:r>
          </w:p>
        </w:tc>
        <w:tc>
          <w:tcPr>
            <w:tcW w:w="14336" w:type="dxa"/>
            <w:gridSpan w:val="11"/>
            <w:tcBorders>
              <w:top w:val="dashed" w:sz="4" w:space="0" w:color="595959"/>
              <w:left w:val="nil"/>
              <w:bottom w:val="dashed" w:sz="4" w:space="0" w:color="595959"/>
              <w:right w:val="dashed" w:sz="4" w:space="0" w:color="595959"/>
            </w:tcBorders>
            <w:shd w:val="clear" w:color="000000" w:fill="F2F2F2"/>
            <w:vAlign w:val="center"/>
            <w:hideMark/>
          </w:tcPr>
          <w:p w:rsidR="00126744" w:rsidRPr="00126744" w:rsidRDefault="00126744" w:rsidP="00126744">
            <w:pPr>
              <w:spacing w:after="0" w:line="240" w:lineRule="auto"/>
              <w:jc w:val="both"/>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Стоимость воздушного ввода в здание отдельно не рассчитывается - учтена стоимостью прокладки кабеля (УР "Прокладка и монтаж ....  по существующим опорам (трубостойкам, между зданиями)).Стоимость воздушного ввода в здание отдельно не рассчитывается - учтена стоимостью прокладки кабеля.Для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126744" w:rsidRPr="00126744" w:rsidTr="00E135A6">
        <w:trPr>
          <w:trHeight w:val="720"/>
        </w:trPr>
        <w:tc>
          <w:tcPr>
            <w:tcW w:w="1020" w:type="dxa"/>
            <w:tcBorders>
              <w:top w:val="nil"/>
              <w:left w:val="dashed" w:sz="4" w:space="0" w:color="595959"/>
              <w:bottom w:val="dashed" w:sz="4" w:space="0" w:color="595959"/>
              <w:right w:val="dashed" w:sz="4" w:space="0" w:color="595959"/>
            </w:tcBorders>
            <w:shd w:val="clear" w:color="auto" w:fill="auto"/>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12</w:t>
            </w:r>
          </w:p>
        </w:tc>
        <w:tc>
          <w:tcPr>
            <w:tcW w:w="14336" w:type="dxa"/>
            <w:gridSpan w:val="11"/>
            <w:tcBorders>
              <w:top w:val="dashed" w:sz="4" w:space="0" w:color="595959"/>
              <w:left w:val="nil"/>
              <w:bottom w:val="dashed" w:sz="4" w:space="0" w:color="595959"/>
              <w:right w:val="dashed" w:sz="4" w:space="0" w:color="595959"/>
            </w:tcBorders>
            <w:shd w:val="clear" w:color="auto" w:fill="auto"/>
            <w:vAlign w:val="center"/>
            <w:hideMark/>
          </w:tcPr>
          <w:p w:rsidR="00126744" w:rsidRPr="00126744" w:rsidRDefault="00126744" w:rsidP="00126744">
            <w:pPr>
              <w:spacing w:after="0" w:line="240" w:lineRule="auto"/>
              <w:jc w:val="both"/>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Для FTTB и PON (разделы 1 и 2)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126744" w:rsidRPr="00126744" w:rsidTr="00E135A6">
        <w:trPr>
          <w:trHeight w:val="1343"/>
        </w:trPr>
        <w:tc>
          <w:tcPr>
            <w:tcW w:w="1020" w:type="dxa"/>
            <w:tcBorders>
              <w:top w:val="nil"/>
              <w:left w:val="dashed" w:sz="4" w:space="0" w:color="595959"/>
              <w:bottom w:val="dashed" w:sz="4" w:space="0" w:color="595959"/>
              <w:right w:val="dashed" w:sz="4" w:space="0" w:color="595959"/>
            </w:tcBorders>
            <w:shd w:val="clear" w:color="000000" w:fill="F2F2F2"/>
            <w:noWrap/>
            <w:vAlign w:val="center"/>
            <w:hideMark/>
          </w:tcPr>
          <w:p w:rsidR="00126744" w:rsidRPr="00126744" w:rsidRDefault="00126744" w:rsidP="00126744">
            <w:pPr>
              <w:spacing w:after="0" w:line="240" w:lineRule="auto"/>
              <w:jc w:val="center"/>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13</w:t>
            </w:r>
          </w:p>
        </w:tc>
        <w:tc>
          <w:tcPr>
            <w:tcW w:w="14336" w:type="dxa"/>
            <w:gridSpan w:val="11"/>
            <w:tcBorders>
              <w:top w:val="dashed" w:sz="4" w:space="0" w:color="595959"/>
              <w:left w:val="nil"/>
              <w:bottom w:val="dashed" w:sz="4" w:space="0" w:color="595959"/>
              <w:right w:val="dashed" w:sz="4" w:space="0" w:color="595959"/>
            </w:tcBorders>
            <w:shd w:val="clear" w:color="000000" w:fill="F2F2F2"/>
            <w:vAlign w:val="center"/>
            <w:hideMark/>
          </w:tcPr>
          <w:p w:rsidR="00126744" w:rsidRPr="00126744" w:rsidRDefault="00126744" w:rsidP="00126744">
            <w:pPr>
              <w:spacing w:after="0" w:line="240" w:lineRule="auto"/>
              <w:jc w:val="both"/>
              <w:rPr>
                <w:rFonts w:ascii="Consolas" w:eastAsia="Times New Roman" w:hAnsi="Consolas" w:cs="Calibri"/>
                <w:color w:val="000000"/>
                <w:sz w:val="14"/>
                <w:szCs w:val="18"/>
                <w:lang w:eastAsia="ru-RU"/>
              </w:rPr>
            </w:pPr>
            <w:r w:rsidRPr="00126744">
              <w:rPr>
                <w:rFonts w:ascii="Consolas" w:eastAsia="Times New Roman" w:hAnsi="Consolas" w:cs="Calibri"/>
                <w:color w:val="000000"/>
                <w:sz w:val="14"/>
                <w:szCs w:val="18"/>
                <w:lang w:eastAsia="ru-RU"/>
              </w:rPr>
              <w:t>В состав ПИР всех расценок (в общем случае)входят: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r w:rsidR="00126744" w:rsidRPr="00126744" w:rsidTr="00E135A6">
        <w:trPr>
          <w:trHeight w:val="315"/>
        </w:trPr>
        <w:tc>
          <w:tcPr>
            <w:tcW w:w="1020"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jc w:val="both"/>
              <w:rPr>
                <w:rFonts w:ascii="Consolas" w:eastAsia="Times New Roman" w:hAnsi="Consolas" w:cs="Calibri"/>
                <w:color w:val="000000"/>
                <w:sz w:val="14"/>
                <w:szCs w:val="18"/>
                <w:lang w:eastAsia="ru-RU"/>
              </w:rPr>
            </w:pPr>
          </w:p>
        </w:tc>
        <w:tc>
          <w:tcPr>
            <w:tcW w:w="2680"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rPr>
                <w:rFonts w:ascii="Times New Roman" w:eastAsia="Times New Roman" w:hAnsi="Times New Roman" w:cs="Times New Roman"/>
                <w:sz w:val="14"/>
                <w:szCs w:val="18"/>
                <w:lang w:eastAsia="ru-RU"/>
              </w:rPr>
            </w:pPr>
          </w:p>
        </w:tc>
        <w:tc>
          <w:tcPr>
            <w:tcW w:w="3955" w:type="dxa"/>
            <w:gridSpan w:val="3"/>
            <w:tcBorders>
              <w:top w:val="nil"/>
              <w:left w:val="nil"/>
              <w:bottom w:val="nil"/>
              <w:right w:val="nil"/>
            </w:tcBorders>
            <w:shd w:val="clear" w:color="auto" w:fill="auto"/>
            <w:noWrap/>
            <w:vAlign w:val="center"/>
            <w:hideMark/>
          </w:tcPr>
          <w:p w:rsidR="00126744" w:rsidRPr="00126744" w:rsidRDefault="00126744" w:rsidP="00126744">
            <w:pPr>
              <w:spacing w:after="0" w:line="240" w:lineRule="auto"/>
              <w:jc w:val="both"/>
              <w:rPr>
                <w:rFonts w:ascii="Times New Roman" w:eastAsia="Times New Roman" w:hAnsi="Times New Roman" w:cs="Times New Roman"/>
                <w:sz w:val="14"/>
                <w:szCs w:val="18"/>
                <w:lang w:eastAsia="ru-RU"/>
              </w:rPr>
            </w:pPr>
          </w:p>
        </w:tc>
        <w:tc>
          <w:tcPr>
            <w:tcW w:w="1280"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jc w:val="both"/>
              <w:rPr>
                <w:rFonts w:ascii="Times New Roman" w:eastAsia="Times New Roman" w:hAnsi="Times New Roman" w:cs="Times New Roman"/>
                <w:sz w:val="14"/>
                <w:szCs w:val="18"/>
                <w:lang w:eastAsia="ru-RU"/>
              </w:rPr>
            </w:pPr>
          </w:p>
        </w:tc>
        <w:tc>
          <w:tcPr>
            <w:tcW w:w="1276" w:type="dxa"/>
            <w:gridSpan w:val="3"/>
            <w:tcBorders>
              <w:top w:val="nil"/>
              <w:left w:val="nil"/>
              <w:bottom w:val="nil"/>
              <w:right w:val="nil"/>
            </w:tcBorders>
            <w:shd w:val="clear" w:color="auto" w:fill="auto"/>
            <w:noWrap/>
            <w:vAlign w:val="bottom"/>
            <w:hideMark/>
          </w:tcPr>
          <w:p w:rsidR="00126744" w:rsidRPr="00126744" w:rsidRDefault="00126744" w:rsidP="00126744">
            <w:pPr>
              <w:spacing w:after="0" w:line="240" w:lineRule="auto"/>
              <w:jc w:val="center"/>
              <w:rPr>
                <w:rFonts w:ascii="Times New Roman" w:eastAsia="Times New Roman" w:hAnsi="Times New Roman" w:cs="Times New Roman"/>
                <w:sz w:val="14"/>
                <w:szCs w:val="18"/>
                <w:lang w:eastAsia="ru-RU"/>
              </w:rPr>
            </w:pPr>
          </w:p>
        </w:tc>
        <w:tc>
          <w:tcPr>
            <w:tcW w:w="1376"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jc w:val="center"/>
              <w:rPr>
                <w:rFonts w:ascii="Times New Roman" w:eastAsia="Times New Roman" w:hAnsi="Times New Roman" w:cs="Times New Roman"/>
                <w:sz w:val="14"/>
                <w:szCs w:val="18"/>
                <w:lang w:eastAsia="ru-RU"/>
              </w:rPr>
            </w:pPr>
          </w:p>
        </w:tc>
        <w:tc>
          <w:tcPr>
            <w:tcW w:w="910"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jc w:val="center"/>
              <w:rPr>
                <w:rFonts w:ascii="Times New Roman" w:eastAsia="Times New Roman" w:hAnsi="Times New Roman" w:cs="Times New Roman"/>
                <w:sz w:val="14"/>
                <w:szCs w:val="18"/>
                <w:lang w:eastAsia="ru-RU"/>
              </w:rPr>
            </w:pPr>
          </w:p>
        </w:tc>
        <w:tc>
          <w:tcPr>
            <w:tcW w:w="2859" w:type="dxa"/>
            <w:tcBorders>
              <w:top w:val="nil"/>
              <w:left w:val="nil"/>
              <w:bottom w:val="nil"/>
              <w:right w:val="nil"/>
            </w:tcBorders>
            <w:shd w:val="clear" w:color="auto" w:fill="auto"/>
            <w:noWrap/>
            <w:vAlign w:val="bottom"/>
            <w:hideMark/>
          </w:tcPr>
          <w:p w:rsidR="00126744" w:rsidRPr="00126744" w:rsidRDefault="00126744" w:rsidP="00126744">
            <w:pPr>
              <w:spacing w:after="0" w:line="240" w:lineRule="auto"/>
              <w:jc w:val="center"/>
              <w:rPr>
                <w:rFonts w:ascii="Times New Roman" w:eastAsia="Times New Roman" w:hAnsi="Times New Roman" w:cs="Times New Roman"/>
                <w:sz w:val="14"/>
                <w:szCs w:val="18"/>
                <w:lang w:eastAsia="ru-RU"/>
              </w:rPr>
            </w:pPr>
          </w:p>
        </w:tc>
      </w:tr>
      <w:tr w:rsidR="00E135A6" w:rsidRPr="00E135A6" w:rsidTr="00E135A6">
        <w:tblPrEx>
          <w:tblLook w:val="00A0" w:firstRow="1" w:lastRow="0" w:firstColumn="1" w:lastColumn="0" w:noHBand="0" w:noVBand="0"/>
        </w:tblPrEx>
        <w:trPr>
          <w:gridAfter w:val="4"/>
          <w:wAfter w:w="5769" w:type="dxa"/>
          <w:trHeight w:val="360"/>
        </w:trPr>
        <w:tc>
          <w:tcPr>
            <w:tcW w:w="7008" w:type="dxa"/>
            <w:gridSpan w:val="4"/>
            <w:tcBorders>
              <w:top w:val="nil"/>
              <w:left w:val="nil"/>
              <w:bottom w:val="nil"/>
              <w:right w:val="nil"/>
            </w:tcBorders>
            <w:noWrap/>
            <w:vAlign w:val="bottom"/>
          </w:tcPr>
          <w:p w:rsidR="00E135A6" w:rsidRPr="00E135A6" w:rsidRDefault="00E135A6" w:rsidP="00E135A6">
            <w:pPr>
              <w:spacing w:after="0" w:line="240" w:lineRule="auto"/>
              <w:ind w:firstLine="851"/>
              <w:jc w:val="both"/>
              <w:rPr>
                <w:rFonts w:ascii="Times New Roman" w:eastAsia="Times New Roman" w:hAnsi="Times New Roman" w:cs="Times New Roman"/>
                <w:b/>
                <w:sz w:val="26"/>
                <w:szCs w:val="26"/>
                <w:lang w:eastAsia="ru-RU"/>
              </w:rPr>
            </w:pPr>
          </w:p>
          <w:p w:rsidR="00E135A6" w:rsidRPr="00E135A6" w:rsidRDefault="00E135A6" w:rsidP="00E135A6">
            <w:pPr>
              <w:spacing w:after="0" w:line="240" w:lineRule="auto"/>
              <w:ind w:firstLine="851"/>
              <w:jc w:val="both"/>
              <w:rPr>
                <w:rFonts w:ascii="Times New Roman" w:eastAsia="Times New Roman" w:hAnsi="Times New Roman" w:cs="Times New Roman"/>
                <w:b/>
                <w:sz w:val="26"/>
                <w:szCs w:val="26"/>
                <w:lang w:eastAsia="ru-RU"/>
              </w:rPr>
            </w:pPr>
          </w:p>
          <w:p w:rsidR="00E135A6" w:rsidRPr="00E135A6" w:rsidRDefault="00E135A6" w:rsidP="00E135A6">
            <w:pPr>
              <w:spacing w:after="0" w:line="240" w:lineRule="auto"/>
              <w:ind w:firstLine="851"/>
              <w:jc w:val="both"/>
              <w:rPr>
                <w:rFonts w:ascii="Times New Roman" w:eastAsia="Times New Roman" w:hAnsi="Times New Roman" w:cs="Times New Roman"/>
                <w:b/>
                <w:sz w:val="26"/>
                <w:szCs w:val="26"/>
                <w:lang w:eastAsia="ru-RU"/>
              </w:rPr>
            </w:pPr>
            <w:r w:rsidRPr="00E135A6">
              <w:rPr>
                <w:rFonts w:ascii="Times New Roman" w:eastAsia="Times New Roman" w:hAnsi="Times New Roman" w:cs="Times New Roman"/>
                <w:b/>
                <w:sz w:val="26"/>
                <w:szCs w:val="26"/>
                <w:lang w:eastAsia="ru-RU"/>
              </w:rPr>
              <w:t xml:space="preserve">от Заказчика: </w:t>
            </w:r>
          </w:p>
        </w:tc>
        <w:tc>
          <w:tcPr>
            <w:tcW w:w="2579" w:type="dxa"/>
            <w:gridSpan w:val="4"/>
            <w:tcBorders>
              <w:top w:val="nil"/>
              <w:left w:val="nil"/>
              <w:bottom w:val="nil"/>
              <w:right w:val="nil"/>
            </w:tcBorders>
            <w:noWrap/>
            <w:vAlign w:val="bottom"/>
          </w:tcPr>
          <w:p w:rsidR="00E135A6" w:rsidRPr="00E135A6" w:rsidRDefault="00E135A6" w:rsidP="00E135A6">
            <w:pPr>
              <w:spacing w:after="0" w:line="240" w:lineRule="auto"/>
              <w:jc w:val="both"/>
              <w:rPr>
                <w:rFonts w:ascii="Times New Roman" w:eastAsia="Times New Roman" w:hAnsi="Times New Roman" w:cs="Times New Roman"/>
                <w:b/>
                <w:sz w:val="26"/>
                <w:szCs w:val="26"/>
                <w:lang w:eastAsia="ru-RU"/>
              </w:rPr>
            </w:pPr>
            <w:r w:rsidRPr="00E135A6">
              <w:rPr>
                <w:rFonts w:ascii="Times New Roman" w:eastAsia="Times New Roman" w:hAnsi="Times New Roman" w:cs="Times New Roman"/>
                <w:b/>
                <w:sz w:val="26"/>
                <w:szCs w:val="26"/>
                <w:lang w:eastAsia="ru-RU"/>
              </w:rPr>
              <w:t xml:space="preserve">от Подрядчика: </w:t>
            </w:r>
          </w:p>
        </w:tc>
      </w:tr>
      <w:tr w:rsidR="00E135A6" w:rsidRPr="00E135A6" w:rsidTr="00E135A6">
        <w:tblPrEx>
          <w:tblLook w:val="0000" w:firstRow="0" w:lastRow="0" w:firstColumn="0" w:lastColumn="0" w:noHBand="0" w:noVBand="0"/>
        </w:tblPrEx>
        <w:trPr>
          <w:gridAfter w:val="5"/>
          <w:wAfter w:w="6200" w:type="dxa"/>
          <w:trHeight w:val="790"/>
        </w:trPr>
        <w:tc>
          <w:tcPr>
            <w:tcW w:w="4927" w:type="dxa"/>
            <w:gridSpan w:val="3"/>
          </w:tcPr>
          <w:p w:rsidR="00E135A6" w:rsidRPr="00E135A6" w:rsidRDefault="00E135A6" w:rsidP="00E135A6">
            <w:pPr>
              <w:widowControl w:val="0"/>
              <w:suppressAutoHyphens/>
              <w:spacing w:after="0" w:line="240" w:lineRule="auto"/>
              <w:ind w:left="318" w:firstLine="851"/>
              <w:jc w:val="both"/>
              <w:rPr>
                <w:rFonts w:ascii="Times New Roman" w:eastAsia="Times New Roman" w:hAnsi="Times New Roman" w:cs="Times New Roman"/>
                <w:i/>
                <w:sz w:val="26"/>
                <w:szCs w:val="26"/>
                <w:lang w:eastAsia="ru-RU"/>
              </w:rPr>
            </w:pPr>
            <w:r w:rsidRPr="00E135A6">
              <w:rPr>
                <w:rFonts w:ascii="Times New Roman" w:eastAsia="Times New Roman" w:hAnsi="Times New Roman" w:cs="Times New Roman"/>
                <w:i/>
                <w:sz w:val="26"/>
                <w:szCs w:val="26"/>
                <w:lang w:eastAsia="ru-RU"/>
              </w:rPr>
              <w:t xml:space="preserve">___________________ </w:t>
            </w:r>
          </w:p>
          <w:p w:rsidR="00E135A6" w:rsidRPr="00E135A6" w:rsidRDefault="00E135A6" w:rsidP="00E135A6">
            <w:pPr>
              <w:spacing w:after="0" w:line="240" w:lineRule="auto"/>
              <w:ind w:firstLine="851"/>
              <w:jc w:val="both"/>
              <w:rPr>
                <w:rFonts w:ascii="Times New Roman" w:eastAsia="Times New Roman" w:hAnsi="Times New Roman" w:cs="Times New Roman"/>
                <w:sz w:val="26"/>
                <w:szCs w:val="26"/>
                <w:lang w:eastAsia="ru-RU"/>
              </w:rPr>
            </w:pPr>
            <w:r w:rsidRPr="00E135A6">
              <w:rPr>
                <w:rFonts w:ascii="Times New Roman" w:eastAsia="Times New Roman" w:hAnsi="Times New Roman" w:cs="Times New Roman"/>
                <w:sz w:val="26"/>
                <w:szCs w:val="26"/>
                <w:lang w:eastAsia="ru-RU"/>
              </w:rPr>
              <w:t>м.п.</w:t>
            </w:r>
          </w:p>
          <w:p w:rsidR="00E135A6" w:rsidRPr="00E135A6" w:rsidRDefault="00E135A6" w:rsidP="00E135A6">
            <w:pPr>
              <w:widowControl w:val="0"/>
              <w:suppressAutoHyphens/>
              <w:spacing w:after="0" w:line="240" w:lineRule="auto"/>
              <w:ind w:left="318" w:firstLine="851"/>
              <w:jc w:val="both"/>
              <w:rPr>
                <w:rFonts w:ascii="Times New Roman" w:eastAsia="Times New Roman" w:hAnsi="Times New Roman" w:cs="Times New Roman"/>
                <w:b/>
                <w:bCs/>
                <w:sz w:val="26"/>
                <w:szCs w:val="26"/>
                <w:lang w:eastAsia="ru-RU"/>
              </w:rPr>
            </w:pPr>
          </w:p>
        </w:tc>
        <w:tc>
          <w:tcPr>
            <w:tcW w:w="4229" w:type="dxa"/>
            <w:gridSpan w:val="4"/>
          </w:tcPr>
          <w:p w:rsidR="00E135A6" w:rsidRPr="00E135A6" w:rsidRDefault="00E135A6" w:rsidP="00E135A6">
            <w:pPr>
              <w:spacing w:after="0" w:line="240" w:lineRule="auto"/>
              <w:ind w:firstLine="851"/>
              <w:jc w:val="center"/>
              <w:rPr>
                <w:rFonts w:ascii="Times New Roman" w:eastAsia="Times New Roman" w:hAnsi="Times New Roman" w:cs="Times New Roman"/>
                <w:sz w:val="26"/>
                <w:szCs w:val="26"/>
                <w:lang w:eastAsia="ru-RU"/>
              </w:rPr>
            </w:pPr>
            <w:r w:rsidRPr="00E135A6">
              <w:rPr>
                <w:rFonts w:ascii="Times New Roman" w:eastAsia="Times New Roman" w:hAnsi="Times New Roman" w:cs="Times New Roman"/>
                <w:sz w:val="26"/>
                <w:szCs w:val="26"/>
                <w:lang w:eastAsia="ru-RU"/>
              </w:rPr>
              <w:t xml:space="preserve">______________ </w:t>
            </w:r>
          </w:p>
          <w:p w:rsidR="00E135A6" w:rsidRPr="00E135A6" w:rsidRDefault="00E135A6" w:rsidP="00E135A6">
            <w:pPr>
              <w:widowControl w:val="0"/>
              <w:suppressAutoHyphens/>
              <w:spacing w:after="0" w:line="240" w:lineRule="auto"/>
              <w:ind w:left="318" w:firstLine="851"/>
              <w:jc w:val="both"/>
              <w:rPr>
                <w:rFonts w:ascii="Times New Roman" w:eastAsia="Times New Roman" w:hAnsi="Times New Roman" w:cs="Times New Roman"/>
                <w:b/>
                <w:bCs/>
                <w:sz w:val="26"/>
                <w:szCs w:val="26"/>
                <w:lang w:eastAsia="ru-RU"/>
              </w:rPr>
            </w:pPr>
            <w:r w:rsidRPr="00E135A6">
              <w:rPr>
                <w:rFonts w:ascii="Times New Roman" w:eastAsia="Times New Roman" w:hAnsi="Times New Roman" w:cs="Times New Roman"/>
                <w:sz w:val="26"/>
                <w:szCs w:val="26"/>
                <w:lang w:eastAsia="ru-RU"/>
              </w:rPr>
              <w:t xml:space="preserve">  м.п.</w:t>
            </w:r>
          </w:p>
        </w:tc>
      </w:tr>
    </w:tbl>
    <w:p w:rsidR="00851EF1" w:rsidRDefault="00851EF1">
      <w:pPr>
        <w:rPr>
          <w:sz w:val="18"/>
          <w:szCs w:val="18"/>
        </w:rPr>
      </w:pPr>
    </w:p>
    <w:tbl>
      <w:tblPr>
        <w:tblW w:w="15451" w:type="dxa"/>
        <w:tblLayout w:type="fixed"/>
        <w:tblLook w:val="04A0" w:firstRow="1" w:lastRow="0" w:firstColumn="1" w:lastColumn="0" w:noHBand="0" w:noVBand="1"/>
      </w:tblPr>
      <w:tblGrid>
        <w:gridCol w:w="1006"/>
        <w:gridCol w:w="2254"/>
        <w:gridCol w:w="1666"/>
        <w:gridCol w:w="2069"/>
        <w:gridCol w:w="12"/>
        <w:gridCol w:w="1149"/>
        <w:gridCol w:w="12"/>
        <w:gridCol w:w="987"/>
        <w:gridCol w:w="431"/>
        <w:gridCol w:w="5865"/>
      </w:tblGrid>
      <w:tr w:rsidR="00E135A6" w:rsidRPr="00E135A6" w:rsidTr="00E135A6">
        <w:trPr>
          <w:trHeight w:val="315"/>
        </w:trPr>
        <w:tc>
          <w:tcPr>
            <w:tcW w:w="1007" w:type="dxa"/>
            <w:tcBorders>
              <w:top w:val="nil"/>
              <w:left w:val="nil"/>
              <w:bottom w:val="nil"/>
              <w:right w:val="nil"/>
            </w:tcBorders>
            <w:shd w:val="clear" w:color="auto" w:fill="auto"/>
            <w:noWrap/>
            <w:vAlign w:val="bottom"/>
            <w:hideMark/>
          </w:tcPr>
          <w:p w:rsidR="00E135A6" w:rsidRPr="00E135A6" w:rsidRDefault="00E135A6" w:rsidP="00E135A6">
            <w:pPr>
              <w:spacing w:after="0" w:line="240" w:lineRule="auto"/>
              <w:rPr>
                <w:rFonts w:ascii="Times New Roman" w:eastAsia="Times New Roman" w:hAnsi="Times New Roman" w:cs="Times New Roman"/>
                <w:sz w:val="16"/>
                <w:szCs w:val="24"/>
                <w:lang w:eastAsia="ru-RU"/>
              </w:rPr>
            </w:pPr>
            <w:bookmarkStart w:id="2" w:name="RANGE!A1"/>
            <w:bookmarkStart w:id="3" w:name="RANGE!A1:E323"/>
            <w:bookmarkEnd w:id="2"/>
            <w:bookmarkEnd w:id="3"/>
          </w:p>
        </w:tc>
        <w:tc>
          <w:tcPr>
            <w:tcW w:w="2254" w:type="dxa"/>
            <w:tcBorders>
              <w:top w:val="nil"/>
              <w:left w:val="nil"/>
              <w:bottom w:val="nil"/>
              <w:right w:val="nil"/>
            </w:tcBorders>
            <w:shd w:val="clear" w:color="auto" w:fill="auto"/>
            <w:noWrap/>
            <w:vAlign w:val="bottom"/>
            <w:hideMark/>
          </w:tcPr>
          <w:p w:rsidR="00E135A6" w:rsidRPr="00E135A6" w:rsidRDefault="00E135A6" w:rsidP="00E135A6">
            <w:pPr>
              <w:spacing w:after="0" w:line="240" w:lineRule="auto"/>
              <w:rPr>
                <w:rFonts w:ascii="Times New Roman" w:eastAsia="Times New Roman" w:hAnsi="Times New Roman" w:cs="Times New Roman"/>
                <w:sz w:val="16"/>
                <w:szCs w:val="20"/>
                <w:lang w:eastAsia="ru-RU"/>
              </w:rPr>
            </w:pPr>
          </w:p>
        </w:tc>
        <w:tc>
          <w:tcPr>
            <w:tcW w:w="3735" w:type="dxa"/>
            <w:gridSpan w:val="2"/>
            <w:tcBorders>
              <w:top w:val="nil"/>
              <w:left w:val="nil"/>
              <w:bottom w:val="nil"/>
              <w:right w:val="nil"/>
            </w:tcBorders>
            <w:shd w:val="clear" w:color="auto" w:fill="auto"/>
            <w:noWrap/>
            <w:vAlign w:val="bottom"/>
            <w:hideMark/>
          </w:tcPr>
          <w:p w:rsidR="00E135A6" w:rsidRPr="00E135A6" w:rsidRDefault="00E135A6" w:rsidP="00E135A6">
            <w:pPr>
              <w:spacing w:after="0" w:line="240" w:lineRule="auto"/>
              <w:rPr>
                <w:rFonts w:ascii="Times New Roman" w:eastAsia="Times New Roman" w:hAnsi="Times New Roman" w:cs="Times New Roman"/>
                <w:sz w:val="16"/>
                <w:szCs w:val="20"/>
                <w:lang w:eastAsia="ru-RU"/>
              </w:rPr>
            </w:pPr>
          </w:p>
        </w:tc>
        <w:tc>
          <w:tcPr>
            <w:tcW w:w="1161" w:type="dxa"/>
            <w:gridSpan w:val="2"/>
            <w:tcBorders>
              <w:top w:val="nil"/>
              <w:left w:val="nil"/>
              <w:bottom w:val="nil"/>
              <w:right w:val="nil"/>
            </w:tcBorders>
            <w:shd w:val="clear" w:color="auto" w:fill="auto"/>
            <w:noWrap/>
            <w:vAlign w:val="bottom"/>
            <w:hideMark/>
          </w:tcPr>
          <w:p w:rsidR="00E135A6" w:rsidRPr="00E135A6" w:rsidRDefault="00E135A6" w:rsidP="00E135A6">
            <w:pPr>
              <w:spacing w:after="0" w:line="240" w:lineRule="auto"/>
              <w:rPr>
                <w:rFonts w:ascii="Times New Roman" w:eastAsia="Times New Roman" w:hAnsi="Times New Roman" w:cs="Times New Roman"/>
                <w:sz w:val="16"/>
                <w:szCs w:val="20"/>
                <w:lang w:eastAsia="ru-RU"/>
              </w:rPr>
            </w:pPr>
          </w:p>
        </w:tc>
        <w:tc>
          <w:tcPr>
            <w:tcW w:w="7294" w:type="dxa"/>
            <w:gridSpan w:val="4"/>
            <w:tcBorders>
              <w:top w:val="nil"/>
              <w:left w:val="nil"/>
              <w:bottom w:val="nil"/>
              <w:right w:val="nil"/>
            </w:tcBorders>
            <w:shd w:val="clear" w:color="auto" w:fill="auto"/>
            <w:noWrap/>
            <w:vAlign w:val="bottom"/>
            <w:hideMark/>
          </w:tcPr>
          <w:p w:rsidR="00E135A6" w:rsidRPr="00E135A6" w:rsidRDefault="00E135A6" w:rsidP="00E135A6">
            <w:pPr>
              <w:tabs>
                <w:tab w:val="num" w:pos="1200"/>
              </w:tabs>
              <w:spacing w:before="120" w:after="0" w:line="240" w:lineRule="auto"/>
              <w:ind w:left="425" w:firstLine="851"/>
              <w:jc w:val="right"/>
              <w:rPr>
                <w:rFonts w:ascii="Times New Roman" w:eastAsia="Times New Roman" w:hAnsi="Times New Roman" w:cs="Times New Roman"/>
                <w:sz w:val="26"/>
                <w:szCs w:val="26"/>
                <w:lang w:eastAsia="ru-RU"/>
              </w:rPr>
            </w:pPr>
            <w:r w:rsidRPr="00E135A6">
              <w:rPr>
                <w:rFonts w:ascii="Times New Roman" w:eastAsia="Times New Roman" w:hAnsi="Times New Roman" w:cs="Times New Roman"/>
                <w:sz w:val="26"/>
                <w:szCs w:val="26"/>
                <w:lang w:eastAsia="ru-RU"/>
              </w:rPr>
              <w:t xml:space="preserve">Приложение № 3.1 </w:t>
            </w:r>
          </w:p>
          <w:p w:rsidR="00E135A6" w:rsidRPr="00E135A6" w:rsidRDefault="00E135A6" w:rsidP="00E135A6">
            <w:pPr>
              <w:tabs>
                <w:tab w:val="num" w:pos="1200"/>
              </w:tabs>
              <w:spacing w:before="120" w:after="0" w:line="240" w:lineRule="auto"/>
              <w:ind w:left="425" w:firstLine="851"/>
              <w:jc w:val="right"/>
              <w:rPr>
                <w:rFonts w:ascii="Times New Roman" w:eastAsia="Times New Roman" w:hAnsi="Times New Roman" w:cs="Times New Roman"/>
                <w:sz w:val="26"/>
                <w:szCs w:val="26"/>
                <w:lang w:eastAsia="ru-RU"/>
              </w:rPr>
            </w:pPr>
            <w:r w:rsidRPr="00E135A6">
              <w:rPr>
                <w:rFonts w:ascii="Times New Roman" w:eastAsia="Times New Roman" w:hAnsi="Times New Roman" w:cs="Times New Roman"/>
                <w:sz w:val="26"/>
                <w:szCs w:val="26"/>
                <w:lang w:eastAsia="ru-RU"/>
              </w:rPr>
              <w:t>к Договору № ___</w:t>
            </w:r>
          </w:p>
          <w:p w:rsidR="00E135A6" w:rsidRPr="00E135A6" w:rsidRDefault="00E135A6" w:rsidP="00E135A6">
            <w:pPr>
              <w:tabs>
                <w:tab w:val="num" w:pos="1200"/>
              </w:tabs>
              <w:spacing w:before="120" w:after="0" w:line="240" w:lineRule="auto"/>
              <w:ind w:left="425" w:firstLine="851"/>
              <w:jc w:val="right"/>
              <w:rPr>
                <w:rFonts w:ascii="Times New Roman" w:eastAsia="Times New Roman" w:hAnsi="Times New Roman" w:cs="Times New Roman"/>
                <w:sz w:val="26"/>
                <w:szCs w:val="26"/>
                <w:lang w:eastAsia="ru-RU"/>
              </w:rPr>
            </w:pPr>
            <w:r w:rsidRPr="00E135A6">
              <w:rPr>
                <w:rFonts w:ascii="Times New Roman" w:eastAsia="Times New Roman" w:hAnsi="Times New Roman" w:cs="Times New Roman"/>
                <w:sz w:val="26"/>
                <w:szCs w:val="26"/>
                <w:lang w:eastAsia="ru-RU"/>
              </w:rPr>
              <w:t xml:space="preserve"> от «__» ___________ 2020___г</w:t>
            </w:r>
          </w:p>
          <w:p w:rsidR="00E135A6" w:rsidRPr="00E135A6" w:rsidRDefault="00E135A6" w:rsidP="00E135A6">
            <w:pPr>
              <w:spacing w:after="0" w:line="360" w:lineRule="auto"/>
              <w:ind w:firstLine="851"/>
              <w:jc w:val="right"/>
              <w:rPr>
                <w:rFonts w:ascii="Times New Roman" w:eastAsia="Times New Roman" w:hAnsi="Times New Roman" w:cs="Times New Roman"/>
                <w:bCs/>
                <w:iCs/>
                <w:sz w:val="26"/>
                <w:szCs w:val="26"/>
                <w:lang w:eastAsia="ru-RU"/>
              </w:rPr>
            </w:pPr>
          </w:p>
          <w:p w:rsidR="00E135A6" w:rsidRPr="00E135A6" w:rsidRDefault="00E135A6" w:rsidP="00E135A6">
            <w:pPr>
              <w:spacing w:after="0" w:line="240" w:lineRule="auto"/>
              <w:jc w:val="center"/>
              <w:rPr>
                <w:rFonts w:ascii="Times New Roman" w:eastAsia="Times New Roman" w:hAnsi="Times New Roman" w:cs="Times New Roman"/>
                <w:sz w:val="16"/>
                <w:szCs w:val="20"/>
                <w:lang w:eastAsia="ru-RU"/>
              </w:rPr>
            </w:pPr>
          </w:p>
        </w:tc>
      </w:tr>
      <w:tr w:rsidR="00E135A6" w:rsidRPr="00E135A6" w:rsidTr="00E135A6">
        <w:trPr>
          <w:trHeight w:val="465"/>
        </w:trPr>
        <w:tc>
          <w:tcPr>
            <w:tcW w:w="15451" w:type="dxa"/>
            <w:gridSpan w:val="10"/>
            <w:vMerge w:val="restart"/>
            <w:tcBorders>
              <w:top w:val="nil"/>
              <w:left w:val="nil"/>
              <w:bottom w:val="single" w:sz="8" w:space="0" w:color="000000"/>
              <w:right w:val="nil"/>
            </w:tcBorders>
            <w:shd w:val="clear" w:color="000000" w:fill="6CA1B4"/>
            <w:vAlign w:val="center"/>
            <w:hideMark/>
          </w:tcPr>
          <w:p w:rsidR="00E135A6" w:rsidRPr="00E135A6" w:rsidRDefault="00E135A6" w:rsidP="00E135A6">
            <w:pPr>
              <w:spacing w:after="0" w:line="240" w:lineRule="auto"/>
              <w:jc w:val="center"/>
              <w:rPr>
                <w:rFonts w:ascii="Consolas" w:eastAsia="Times New Roman" w:hAnsi="Consolas" w:cs="Calibri"/>
                <w:b/>
                <w:bCs/>
                <w:color w:val="FFFFFF"/>
                <w:sz w:val="20"/>
                <w:szCs w:val="44"/>
                <w:lang w:eastAsia="ru-RU"/>
              </w:rPr>
            </w:pPr>
            <w:r w:rsidRPr="00E135A6">
              <w:rPr>
                <w:rFonts w:ascii="Consolas" w:eastAsia="Times New Roman" w:hAnsi="Consolas" w:cs="Calibri"/>
                <w:b/>
                <w:bCs/>
                <w:color w:val="FFFFFF"/>
                <w:sz w:val="20"/>
                <w:szCs w:val="44"/>
                <w:lang w:eastAsia="ru-RU"/>
              </w:rPr>
              <w:t>КОММЕНТАРИИ И ПОЯСНЕНИЯ К СПРАВОЧНИКУ РАСЦЕНОК ДЛЯ FTTx-1 этап</w:t>
            </w:r>
          </w:p>
          <w:p w:rsidR="00E135A6" w:rsidRPr="00E135A6" w:rsidRDefault="00E135A6" w:rsidP="00E135A6">
            <w:pPr>
              <w:rPr>
                <w:rFonts w:ascii="Consolas" w:eastAsia="Times New Roman" w:hAnsi="Consolas" w:cs="Calibri"/>
                <w:sz w:val="16"/>
                <w:szCs w:val="44"/>
                <w:lang w:eastAsia="ru-RU"/>
              </w:rPr>
            </w:pPr>
          </w:p>
          <w:p w:rsidR="00E135A6" w:rsidRPr="00E135A6" w:rsidRDefault="00E135A6" w:rsidP="00E135A6">
            <w:pPr>
              <w:rPr>
                <w:rFonts w:ascii="Consolas" w:eastAsia="Times New Roman" w:hAnsi="Consolas" w:cs="Calibri"/>
                <w:sz w:val="16"/>
                <w:szCs w:val="44"/>
                <w:lang w:eastAsia="ru-RU"/>
              </w:rPr>
            </w:pPr>
          </w:p>
        </w:tc>
      </w:tr>
      <w:tr w:rsidR="00E135A6" w:rsidRPr="00E135A6" w:rsidTr="00E135A6">
        <w:trPr>
          <w:trHeight w:val="465"/>
        </w:trPr>
        <w:tc>
          <w:tcPr>
            <w:tcW w:w="15451" w:type="dxa"/>
            <w:gridSpan w:val="10"/>
            <w:vMerge/>
            <w:tcBorders>
              <w:top w:val="nil"/>
              <w:left w:val="nil"/>
              <w:bottom w:val="single" w:sz="8" w:space="0" w:color="000000"/>
              <w:right w:val="nil"/>
            </w:tcBorders>
            <w:vAlign w:val="center"/>
            <w:hideMark/>
          </w:tcPr>
          <w:p w:rsidR="00E135A6" w:rsidRPr="00E135A6" w:rsidRDefault="00E135A6" w:rsidP="00E135A6">
            <w:pPr>
              <w:spacing w:after="0" w:line="240" w:lineRule="auto"/>
              <w:rPr>
                <w:rFonts w:ascii="Consolas" w:eastAsia="Times New Roman" w:hAnsi="Consolas" w:cs="Calibri"/>
                <w:b/>
                <w:bCs/>
                <w:color w:val="FFFFFF"/>
                <w:sz w:val="16"/>
                <w:szCs w:val="44"/>
                <w:lang w:eastAsia="ru-RU"/>
              </w:rPr>
            </w:pPr>
          </w:p>
        </w:tc>
      </w:tr>
      <w:tr w:rsidR="00E135A6" w:rsidRPr="00E135A6" w:rsidTr="00E135A6">
        <w:trPr>
          <w:trHeight w:val="465"/>
        </w:trPr>
        <w:tc>
          <w:tcPr>
            <w:tcW w:w="15451" w:type="dxa"/>
            <w:gridSpan w:val="10"/>
            <w:vMerge/>
            <w:tcBorders>
              <w:top w:val="nil"/>
              <w:left w:val="nil"/>
              <w:bottom w:val="single" w:sz="8" w:space="0" w:color="000000"/>
              <w:right w:val="nil"/>
            </w:tcBorders>
            <w:vAlign w:val="center"/>
            <w:hideMark/>
          </w:tcPr>
          <w:p w:rsidR="00E135A6" w:rsidRPr="00E135A6" w:rsidRDefault="00E135A6" w:rsidP="00E135A6">
            <w:pPr>
              <w:spacing w:after="0" w:line="240" w:lineRule="auto"/>
              <w:rPr>
                <w:rFonts w:ascii="Consolas" w:eastAsia="Times New Roman" w:hAnsi="Consolas" w:cs="Calibri"/>
                <w:b/>
                <w:bCs/>
                <w:color w:val="FFFFFF"/>
                <w:sz w:val="16"/>
                <w:szCs w:val="44"/>
                <w:lang w:eastAsia="ru-RU"/>
              </w:rPr>
            </w:pPr>
          </w:p>
        </w:tc>
      </w:tr>
      <w:tr w:rsidR="00E135A6" w:rsidRPr="00E135A6" w:rsidTr="00E135A6">
        <w:trPr>
          <w:trHeight w:val="465"/>
        </w:trPr>
        <w:tc>
          <w:tcPr>
            <w:tcW w:w="15451" w:type="dxa"/>
            <w:gridSpan w:val="10"/>
            <w:vMerge/>
            <w:tcBorders>
              <w:top w:val="nil"/>
              <w:left w:val="nil"/>
              <w:bottom w:val="single" w:sz="8" w:space="0" w:color="000000"/>
              <w:right w:val="nil"/>
            </w:tcBorders>
            <w:vAlign w:val="center"/>
            <w:hideMark/>
          </w:tcPr>
          <w:p w:rsidR="00E135A6" w:rsidRPr="00E135A6" w:rsidRDefault="00E135A6" w:rsidP="00E135A6">
            <w:pPr>
              <w:spacing w:after="0" w:line="240" w:lineRule="auto"/>
              <w:rPr>
                <w:rFonts w:ascii="Consolas" w:eastAsia="Times New Roman" w:hAnsi="Consolas" w:cs="Calibri"/>
                <w:b/>
                <w:bCs/>
                <w:color w:val="FFFFFF"/>
                <w:sz w:val="16"/>
                <w:szCs w:val="44"/>
                <w:lang w:eastAsia="ru-RU"/>
              </w:rPr>
            </w:pPr>
          </w:p>
        </w:tc>
      </w:tr>
      <w:tr w:rsidR="00E135A6" w:rsidRPr="00E135A6" w:rsidTr="00E135A6">
        <w:trPr>
          <w:trHeight w:val="465"/>
        </w:trPr>
        <w:tc>
          <w:tcPr>
            <w:tcW w:w="15451" w:type="dxa"/>
            <w:gridSpan w:val="10"/>
            <w:vMerge/>
            <w:tcBorders>
              <w:top w:val="nil"/>
              <w:left w:val="nil"/>
              <w:bottom w:val="single" w:sz="8" w:space="0" w:color="000000"/>
              <w:right w:val="nil"/>
            </w:tcBorders>
            <w:vAlign w:val="center"/>
            <w:hideMark/>
          </w:tcPr>
          <w:p w:rsidR="00E135A6" w:rsidRPr="00E135A6" w:rsidRDefault="00E135A6" w:rsidP="00E135A6">
            <w:pPr>
              <w:spacing w:after="0" w:line="240" w:lineRule="auto"/>
              <w:rPr>
                <w:rFonts w:ascii="Consolas" w:eastAsia="Times New Roman" w:hAnsi="Consolas" w:cs="Calibri"/>
                <w:b/>
                <w:bCs/>
                <w:color w:val="FFFFFF"/>
                <w:sz w:val="16"/>
                <w:szCs w:val="44"/>
                <w:lang w:eastAsia="ru-RU"/>
              </w:rPr>
            </w:pPr>
          </w:p>
        </w:tc>
      </w:tr>
      <w:tr w:rsidR="00E135A6" w:rsidRPr="00E135A6" w:rsidTr="00E135A6">
        <w:trPr>
          <w:trHeight w:val="1523"/>
        </w:trPr>
        <w:tc>
          <w:tcPr>
            <w:tcW w:w="10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 п/п</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Наименование работ</w:t>
            </w:r>
          </w:p>
        </w:tc>
        <w:tc>
          <w:tcPr>
            <w:tcW w:w="3735" w:type="dxa"/>
            <w:gridSpan w:val="2"/>
            <w:tcBorders>
              <w:top w:val="single" w:sz="4" w:space="0" w:color="auto"/>
              <w:left w:val="nil"/>
              <w:bottom w:val="single" w:sz="4" w:space="0" w:color="auto"/>
              <w:right w:val="single" w:sz="4" w:space="0" w:color="auto"/>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Состав работ</w:t>
            </w:r>
          </w:p>
        </w:tc>
        <w:tc>
          <w:tcPr>
            <w:tcW w:w="1161" w:type="dxa"/>
            <w:gridSpan w:val="2"/>
            <w:tcBorders>
              <w:top w:val="single" w:sz="4" w:space="0" w:color="auto"/>
              <w:left w:val="nil"/>
              <w:bottom w:val="single" w:sz="4" w:space="0" w:color="auto"/>
              <w:right w:val="single" w:sz="4" w:space="0" w:color="auto"/>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Единица измерения</w:t>
            </w:r>
          </w:p>
        </w:tc>
        <w:tc>
          <w:tcPr>
            <w:tcW w:w="7294" w:type="dxa"/>
            <w:gridSpan w:val="4"/>
            <w:tcBorders>
              <w:top w:val="single" w:sz="4" w:space="0" w:color="auto"/>
              <w:left w:val="nil"/>
              <w:bottom w:val="single" w:sz="4" w:space="0" w:color="auto"/>
              <w:right w:val="single" w:sz="4" w:space="0" w:color="auto"/>
            </w:tcBorders>
            <w:shd w:val="clear" w:color="000000" w:fill="F7F9F4"/>
            <w:vAlign w:val="center"/>
            <w:hideMark/>
          </w:tcPr>
          <w:p w:rsidR="00E135A6" w:rsidRPr="00E135A6" w:rsidRDefault="00E135A6" w:rsidP="00E135A6">
            <w:pPr>
              <w:spacing w:after="0" w:line="240" w:lineRule="auto"/>
              <w:jc w:val="both"/>
              <w:rPr>
                <w:rFonts w:ascii="Consolas" w:eastAsia="Times New Roman" w:hAnsi="Consolas" w:cs="Calibri"/>
                <w:b/>
                <w:bCs/>
                <w:color w:val="000000"/>
                <w:sz w:val="16"/>
                <w:szCs w:val="32"/>
                <w:lang w:eastAsia="ru-RU"/>
              </w:rPr>
            </w:pPr>
            <w:r w:rsidRPr="00E135A6">
              <w:rPr>
                <w:rFonts w:ascii="Consolas" w:eastAsia="Times New Roman" w:hAnsi="Consolas" w:cs="Calibri"/>
                <w:b/>
                <w:bCs/>
                <w:color w:val="000000"/>
                <w:sz w:val="16"/>
                <w:szCs w:val="32"/>
                <w:lang w:eastAsia="ru-RU"/>
              </w:rPr>
              <w:t>Комментарии, состав работ пояснения, условия и правила применения</w:t>
            </w:r>
          </w:p>
        </w:tc>
      </w:tr>
      <w:tr w:rsidR="00E135A6" w:rsidRPr="00E135A6" w:rsidTr="00E135A6">
        <w:trPr>
          <w:trHeight w:val="315"/>
        </w:trPr>
        <w:tc>
          <w:tcPr>
            <w:tcW w:w="1007" w:type="dxa"/>
            <w:tcBorders>
              <w:top w:val="nil"/>
              <w:left w:val="single" w:sz="4" w:space="0" w:color="auto"/>
              <w:bottom w:val="nil"/>
              <w:right w:val="single" w:sz="4" w:space="0" w:color="auto"/>
            </w:tcBorders>
            <w:shd w:val="clear" w:color="000000" w:fill="6CA1B4"/>
            <w:vAlign w:val="center"/>
            <w:hideMark/>
          </w:tcPr>
          <w:p w:rsidR="00E135A6" w:rsidRPr="00E135A6" w:rsidRDefault="00E135A6" w:rsidP="00E135A6">
            <w:pPr>
              <w:spacing w:after="0" w:line="240" w:lineRule="auto"/>
              <w:jc w:val="center"/>
              <w:rPr>
                <w:rFonts w:ascii="Consolas" w:eastAsia="Times New Roman" w:hAnsi="Consolas" w:cs="Calibri"/>
                <w:color w:val="FFFFFF"/>
                <w:sz w:val="16"/>
                <w:szCs w:val="24"/>
                <w:lang w:eastAsia="ru-RU"/>
              </w:rPr>
            </w:pPr>
            <w:r w:rsidRPr="00E135A6">
              <w:rPr>
                <w:rFonts w:ascii="Consolas" w:eastAsia="Times New Roman" w:hAnsi="Consolas" w:cs="Calibri"/>
                <w:color w:val="FFFFFF"/>
                <w:sz w:val="16"/>
                <w:szCs w:val="24"/>
                <w:lang w:eastAsia="ru-RU"/>
              </w:rPr>
              <w:t>1</w:t>
            </w:r>
          </w:p>
        </w:tc>
        <w:tc>
          <w:tcPr>
            <w:tcW w:w="2254" w:type="dxa"/>
            <w:tcBorders>
              <w:top w:val="nil"/>
              <w:left w:val="nil"/>
              <w:bottom w:val="nil"/>
              <w:right w:val="single" w:sz="4" w:space="0" w:color="auto"/>
            </w:tcBorders>
            <w:shd w:val="clear" w:color="000000" w:fill="6CA1B4"/>
            <w:vAlign w:val="center"/>
            <w:hideMark/>
          </w:tcPr>
          <w:p w:rsidR="00E135A6" w:rsidRPr="00E135A6" w:rsidRDefault="00E135A6" w:rsidP="00E135A6">
            <w:pPr>
              <w:spacing w:after="0" w:line="240" w:lineRule="auto"/>
              <w:jc w:val="center"/>
              <w:rPr>
                <w:rFonts w:ascii="Consolas" w:eastAsia="Times New Roman" w:hAnsi="Consolas" w:cs="Calibri"/>
                <w:color w:val="FFFFFF"/>
                <w:sz w:val="16"/>
                <w:szCs w:val="24"/>
                <w:lang w:eastAsia="ru-RU"/>
              </w:rPr>
            </w:pPr>
            <w:r w:rsidRPr="00E135A6">
              <w:rPr>
                <w:rFonts w:ascii="Consolas" w:eastAsia="Times New Roman" w:hAnsi="Consolas" w:cs="Calibri"/>
                <w:color w:val="FFFFFF"/>
                <w:sz w:val="16"/>
                <w:szCs w:val="24"/>
                <w:lang w:eastAsia="ru-RU"/>
              </w:rPr>
              <w:t>2</w:t>
            </w:r>
          </w:p>
        </w:tc>
        <w:tc>
          <w:tcPr>
            <w:tcW w:w="3735" w:type="dxa"/>
            <w:gridSpan w:val="2"/>
            <w:tcBorders>
              <w:top w:val="nil"/>
              <w:left w:val="nil"/>
              <w:bottom w:val="nil"/>
              <w:right w:val="single" w:sz="4" w:space="0" w:color="auto"/>
            </w:tcBorders>
            <w:shd w:val="clear" w:color="000000" w:fill="6CA1B4"/>
            <w:vAlign w:val="center"/>
            <w:hideMark/>
          </w:tcPr>
          <w:p w:rsidR="00E135A6" w:rsidRPr="00E135A6" w:rsidRDefault="00E135A6" w:rsidP="00E135A6">
            <w:pPr>
              <w:spacing w:after="0" w:line="240" w:lineRule="auto"/>
              <w:jc w:val="center"/>
              <w:rPr>
                <w:rFonts w:ascii="Consolas" w:eastAsia="Times New Roman" w:hAnsi="Consolas" w:cs="Calibri"/>
                <w:color w:val="FFFFFF"/>
                <w:sz w:val="16"/>
                <w:szCs w:val="24"/>
                <w:lang w:eastAsia="ru-RU"/>
              </w:rPr>
            </w:pPr>
            <w:r w:rsidRPr="00E135A6">
              <w:rPr>
                <w:rFonts w:ascii="Consolas" w:eastAsia="Times New Roman" w:hAnsi="Consolas" w:cs="Calibri"/>
                <w:color w:val="FFFFFF"/>
                <w:sz w:val="16"/>
                <w:szCs w:val="24"/>
                <w:lang w:eastAsia="ru-RU"/>
              </w:rPr>
              <w:t>3</w:t>
            </w:r>
          </w:p>
        </w:tc>
        <w:tc>
          <w:tcPr>
            <w:tcW w:w="1161" w:type="dxa"/>
            <w:gridSpan w:val="2"/>
            <w:tcBorders>
              <w:top w:val="nil"/>
              <w:left w:val="nil"/>
              <w:bottom w:val="nil"/>
              <w:right w:val="single" w:sz="4" w:space="0" w:color="auto"/>
            </w:tcBorders>
            <w:shd w:val="clear" w:color="000000" w:fill="6CA1B4"/>
            <w:vAlign w:val="center"/>
            <w:hideMark/>
          </w:tcPr>
          <w:p w:rsidR="00E135A6" w:rsidRPr="00E135A6" w:rsidRDefault="00E135A6" w:rsidP="00E135A6">
            <w:pPr>
              <w:spacing w:after="0" w:line="240" w:lineRule="auto"/>
              <w:jc w:val="center"/>
              <w:rPr>
                <w:rFonts w:ascii="Consolas" w:eastAsia="Times New Roman" w:hAnsi="Consolas" w:cs="Calibri"/>
                <w:color w:val="FFFFFF"/>
                <w:sz w:val="16"/>
                <w:szCs w:val="24"/>
                <w:lang w:eastAsia="ru-RU"/>
              </w:rPr>
            </w:pPr>
            <w:r w:rsidRPr="00E135A6">
              <w:rPr>
                <w:rFonts w:ascii="Consolas" w:eastAsia="Times New Roman" w:hAnsi="Consolas" w:cs="Calibri"/>
                <w:color w:val="FFFFFF"/>
                <w:sz w:val="16"/>
                <w:szCs w:val="24"/>
                <w:lang w:eastAsia="ru-RU"/>
              </w:rPr>
              <w:t>4</w:t>
            </w:r>
          </w:p>
        </w:tc>
        <w:tc>
          <w:tcPr>
            <w:tcW w:w="7294" w:type="dxa"/>
            <w:gridSpan w:val="4"/>
            <w:tcBorders>
              <w:top w:val="nil"/>
              <w:left w:val="nil"/>
              <w:bottom w:val="nil"/>
              <w:right w:val="single" w:sz="4" w:space="0" w:color="auto"/>
            </w:tcBorders>
            <w:shd w:val="clear" w:color="000000" w:fill="6CA1B4"/>
            <w:vAlign w:val="center"/>
            <w:hideMark/>
          </w:tcPr>
          <w:p w:rsidR="00E135A6" w:rsidRPr="00E135A6" w:rsidRDefault="00E135A6" w:rsidP="00E135A6">
            <w:pPr>
              <w:spacing w:after="0" w:line="240" w:lineRule="auto"/>
              <w:jc w:val="both"/>
              <w:rPr>
                <w:rFonts w:ascii="Consolas" w:eastAsia="Times New Roman" w:hAnsi="Consolas" w:cs="Calibri"/>
                <w:b/>
                <w:bCs/>
                <w:color w:val="FFFFFF"/>
                <w:sz w:val="16"/>
                <w:szCs w:val="24"/>
                <w:lang w:eastAsia="ru-RU"/>
              </w:rPr>
            </w:pPr>
            <w:r w:rsidRPr="00E135A6">
              <w:rPr>
                <w:rFonts w:ascii="Consolas" w:eastAsia="Times New Roman" w:hAnsi="Consolas" w:cs="Calibri"/>
                <w:b/>
                <w:bCs/>
                <w:color w:val="FFFFFF"/>
                <w:sz w:val="16"/>
                <w:szCs w:val="24"/>
                <w:lang w:eastAsia="ru-RU"/>
              </w:rPr>
              <w:t>5</w:t>
            </w:r>
          </w:p>
        </w:tc>
      </w:tr>
      <w:tr w:rsidR="00E135A6" w:rsidRPr="00E135A6" w:rsidTr="00E135A6">
        <w:trPr>
          <w:trHeight w:val="525"/>
        </w:trPr>
        <w:tc>
          <w:tcPr>
            <w:tcW w:w="7006"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Раздел 1. Новое строительство сетей ШПД по технологии FTTb</w:t>
            </w:r>
          </w:p>
        </w:tc>
        <w:tc>
          <w:tcPr>
            <w:tcW w:w="1161" w:type="dxa"/>
            <w:gridSpan w:val="2"/>
            <w:tcBorders>
              <w:top w:val="dashed" w:sz="4" w:space="0" w:color="595959"/>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7284" w:type="dxa"/>
            <w:gridSpan w:val="3"/>
            <w:tcBorders>
              <w:top w:val="dashed" w:sz="4" w:space="0" w:color="595959"/>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 </w:t>
            </w:r>
          </w:p>
        </w:tc>
      </w:tr>
      <w:tr w:rsidR="00E135A6" w:rsidRPr="00E135A6" w:rsidTr="00E135A6">
        <w:trPr>
          <w:trHeight w:val="1095"/>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Строительство сетей FTTB стандартная застройка (дома выше 3-х этажей)</w:t>
            </w:r>
          </w:p>
        </w:tc>
        <w:tc>
          <w:tcPr>
            <w:tcW w:w="1161" w:type="dxa"/>
            <w:gridSpan w:val="2"/>
            <w:tcBorders>
              <w:top w:val="nil"/>
              <w:left w:val="nil"/>
              <w:bottom w:val="dashed" w:sz="4" w:space="0" w:color="595959"/>
              <w:right w:val="dashed" w:sz="4" w:space="0" w:color="595959"/>
            </w:tcBorders>
            <w:shd w:val="clear" w:color="000000" w:fill="CCECFF"/>
            <w:hideMark/>
          </w:tcPr>
          <w:p w:rsidR="00E135A6" w:rsidRPr="00E135A6" w:rsidRDefault="00E135A6" w:rsidP="00E135A6">
            <w:pPr>
              <w:spacing w:after="0" w:line="240" w:lineRule="auto"/>
              <w:outlineLvl w:val="0"/>
              <w:rPr>
                <w:rFonts w:ascii="Consolas" w:eastAsia="Times New Roman" w:hAnsi="Consolas" w:cs="Calibri"/>
                <w:b/>
                <w:bCs/>
                <w:color w:val="0000FF"/>
                <w:sz w:val="16"/>
                <w:szCs w:val="24"/>
                <w:lang w:eastAsia="ru-RU"/>
              </w:rPr>
            </w:pPr>
            <w:r w:rsidRPr="00E135A6">
              <w:rPr>
                <w:rFonts w:ascii="Consolas" w:eastAsia="Times New Roman" w:hAnsi="Consolas" w:cs="Calibri"/>
                <w:b/>
                <w:bCs/>
                <w:color w:val="0000FF"/>
                <w:sz w:val="16"/>
                <w:szCs w:val="24"/>
                <w:lang w:eastAsia="ru-RU"/>
              </w:rPr>
              <w:t> </w:t>
            </w:r>
          </w:p>
        </w:tc>
        <w:tc>
          <w:tcPr>
            <w:tcW w:w="7284" w:type="dxa"/>
            <w:gridSpan w:val="3"/>
            <w:tcBorders>
              <w:top w:val="nil"/>
              <w:left w:val="nil"/>
              <w:bottom w:val="dashed" w:sz="4" w:space="0" w:color="595959"/>
              <w:right w:val="dashed" w:sz="4" w:space="0" w:color="595959"/>
            </w:tcBorders>
            <w:shd w:val="clear" w:color="000000" w:fill="CCECFF"/>
            <w:hideMark/>
          </w:tcPr>
          <w:p w:rsidR="00E135A6" w:rsidRPr="00E135A6" w:rsidRDefault="00E135A6" w:rsidP="00E135A6">
            <w:pPr>
              <w:spacing w:after="0" w:line="240" w:lineRule="auto"/>
              <w:jc w:val="both"/>
              <w:outlineLvl w:val="0"/>
              <w:rPr>
                <w:rFonts w:ascii="Consolas" w:eastAsia="Times New Roman" w:hAnsi="Consolas" w:cs="Calibri"/>
                <w:b/>
                <w:bCs/>
                <w:color w:val="0000FF"/>
                <w:sz w:val="16"/>
                <w:szCs w:val="24"/>
                <w:lang w:eastAsia="ru-RU"/>
              </w:rPr>
            </w:pPr>
            <w:r w:rsidRPr="00E135A6">
              <w:rPr>
                <w:rFonts w:ascii="Consolas" w:eastAsia="Times New Roman" w:hAnsi="Consolas" w:cs="Calibri"/>
                <w:b/>
                <w:bCs/>
                <w:color w:val="0000FF"/>
                <w:sz w:val="16"/>
                <w:szCs w:val="24"/>
                <w:lang w:eastAsia="ru-RU"/>
              </w:rPr>
              <w:t> </w:t>
            </w:r>
          </w:p>
        </w:tc>
      </w:tr>
      <w:tr w:rsidR="00E135A6" w:rsidRPr="00E135A6" w:rsidTr="00E135A6">
        <w:trPr>
          <w:trHeight w:val="1920"/>
        </w:trPr>
        <w:tc>
          <w:tcPr>
            <w:tcW w:w="1007" w:type="dxa"/>
            <w:tcBorders>
              <w:top w:val="nil"/>
              <w:left w:val="dashed" w:sz="4" w:space="0" w:color="595959"/>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1.1</w:t>
            </w:r>
          </w:p>
        </w:tc>
        <w:tc>
          <w:tcPr>
            <w:tcW w:w="2254" w:type="dxa"/>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lang w:eastAsia="ru-RU"/>
              </w:rPr>
            </w:pPr>
            <w:r w:rsidRPr="00E135A6">
              <w:rPr>
                <w:rFonts w:ascii="Consolas" w:eastAsia="Times New Roman" w:hAnsi="Consolas" w:cs="Calibri"/>
                <w:b/>
                <w:bCs/>
                <w:color w:val="000000"/>
                <w:sz w:val="16"/>
                <w:lang w:eastAsia="ru-RU"/>
              </w:rPr>
              <w:t xml:space="preserve">Строительство сетей абонентского доступа по технологии FTTb в Cстандартной застройке и в Новостройках  (дома </w:t>
            </w:r>
            <w:r w:rsidRPr="00E135A6">
              <w:rPr>
                <w:rFonts w:ascii="Consolas" w:eastAsia="Times New Roman" w:hAnsi="Consolas" w:cs="Calibri"/>
                <w:b/>
                <w:bCs/>
                <w:color w:val="FF0000"/>
                <w:sz w:val="16"/>
                <w:lang w:eastAsia="ru-RU"/>
              </w:rPr>
              <w:t>выше 3-х этажей</w:t>
            </w:r>
            <w:r w:rsidRPr="00E135A6">
              <w:rPr>
                <w:rFonts w:ascii="Consolas" w:eastAsia="Times New Roman" w:hAnsi="Consolas" w:cs="Calibri"/>
                <w:b/>
                <w:bCs/>
                <w:color w:val="000000"/>
                <w:sz w:val="16"/>
                <w:lang w:eastAsia="ru-RU"/>
              </w:rPr>
              <w:t>):</w:t>
            </w:r>
          </w:p>
        </w:tc>
        <w:tc>
          <w:tcPr>
            <w:tcW w:w="3735" w:type="dxa"/>
            <w:gridSpan w:val="2"/>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Строительство в Стандартной застройке и Новостройках (ДРС FTTb FE -2 пары на 1 ДХ от % проникновения). </w:t>
            </w:r>
            <w:r w:rsidRPr="00E135A6">
              <w:rPr>
                <w:rFonts w:ascii="Consolas" w:eastAsia="Times New Roman" w:hAnsi="Consolas" w:cs="Calibri"/>
                <w:color w:val="0000FF"/>
                <w:sz w:val="16"/>
                <w:szCs w:val="20"/>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135A6">
              <w:rPr>
                <w:rFonts w:ascii="Consolas" w:eastAsia="Times New Roman" w:hAnsi="Consolas" w:cs="Calibri"/>
                <w:color w:val="0000FF"/>
                <w:sz w:val="16"/>
                <w:szCs w:val="20"/>
                <w:lang w:eastAsia="ru-RU"/>
              </w:rPr>
              <w:br/>
            </w:r>
            <w:r w:rsidRPr="00E135A6">
              <w:rPr>
                <w:rFonts w:ascii="Consolas" w:eastAsia="Times New Roman" w:hAnsi="Consolas" w:cs="Calibri"/>
                <w:b/>
                <w:bCs/>
                <w:color w:val="0000FF"/>
                <w:sz w:val="16"/>
                <w:szCs w:val="20"/>
                <w:lang w:eastAsia="ru-RU"/>
              </w:rPr>
              <w:t>Строительство слаботочных стояков не производится</w:t>
            </w:r>
            <w:r w:rsidRPr="00E135A6">
              <w:rPr>
                <w:rFonts w:ascii="Consolas" w:eastAsia="Times New Roman" w:hAnsi="Consolas" w:cs="Calibri"/>
                <w:color w:val="0000FF"/>
                <w:sz w:val="16"/>
                <w:szCs w:val="20"/>
                <w:lang w:eastAsia="ru-RU"/>
              </w:rPr>
              <w:t>,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производится по отдельной расценке пункта 6.4.</w:t>
            </w:r>
          </w:p>
        </w:tc>
        <w:tc>
          <w:tcPr>
            <w:tcW w:w="1161" w:type="dxa"/>
            <w:gridSpan w:val="2"/>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lang w:eastAsia="ru-RU"/>
              </w:rPr>
            </w:pPr>
            <w:r w:rsidRPr="00E135A6">
              <w:rPr>
                <w:rFonts w:ascii="Consolas" w:eastAsia="Times New Roman" w:hAnsi="Consolas" w:cs="Calibri"/>
                <w:b/>
                <w:bCs/>
                <w:color w:val="000000"/>
                <w:sz w:val="16"/>
                <w:lang w:eastAsia="ru-RU"/>
              </w:rPr>
              <w:t>Для</w:t>
            </w:r>
            <w:r>
              <w:rPr>
                <w:rFonts w:ascii="Consolas" w:eastAsia="Times New Roman" w:hAnsi="Consolas" w:cs="Calibri"/>
                <w:b/>
                <w:bCs/>
                <w:color w:val="000000"/>
                <w:sz w:val="16"/>
                <w:lang w:eastAsia="ru-RU"/>
              </w:rPr>
              <w:t xml:space="preserve"> </w:t>
            </w:r>
            <w:r w:rsidRPr="00E135A6">
              <w:rPr>
                <w:rFonts w:ascii="Consolas" w:eastAsia="Times New Roman" w:hAnsi="Consolas" w:cs="Calibri"/>
                <w:b/>
                <w:bCs/>
                <w:color w:val="000000"/>
                <w:sz w:val="16"/>
                <w:lang w:eastAsia="ru-RU"/>
              </w:rPr>
              <w:t>УР</w:t>
            </w:r>
            <w:r>
              <w:rPr>
                <w:rFonts w:ascii="Consolas" w:eastAsia="Times New Roman" w:hAnsi="Consolas" w:cs="Calibri"/>
                <w:b/>
                <w:bCs/>
                <w:color w:val="000000"/>
                <w:sz w:val="16"/>
                <w:lang w:eastAsia="ru-RU"/>
              </w:rPr>
              <w:t xml:space="preserve"> </w:t>
            </w:r>
            <w:r w:rsidRPr="00E135A6">
              <w:rPr>
                <w:rFonts w:ascii="Consolas" w:eastAsia="Times New Roman" w:hAnsi="Consolas" w:cs="Calibri"/>
                <w:b/>
                <w:bCs/>
                <w:color w:val="000000"/>
                <w:sz w:val="16"/>
                <w:lang w:eastAsia="ru-RU"/>
              </w:rPr>
              <w:t>№ 1.1.,1.1.1,1.1.2,1.1.3</w:t>
            </w:r>
            <w:r w:rsidRPr="00E135A6">
              <w:rPr>
                <w:rFonts w:ascii="Consolas" w:eastAsia="Times New Roman" w:hAnsi="Consolas" w:cs="Calibri"/>
                <w:b/>
                <w:bCs/>
                <w:color w:val="000000"/>
                <w:sz w:val="16"/>
                <w:lang w:eastAsia="ru-RU"/>
              </w:rPr>
              <w:br/>
            </w:r>
            <w:r w:rsidRPr="00E135A6">
              <w:rPr>
                <w:rFonts w:ascii="Consolas" w:eastAsia="Times New Roman" w:hAnsi="Consolas" w:cs="Calibri"/>
                <w:color w:val="000000"/>
                <w:sz w:val="16"/>
                <w:lang w:eastAsia="ru-RU"/>
              </w:rPr>
              <w:br/>
              <w:t>-объём строительства определяется Заказчиком виде указания количества "портов" в Заказе</w:t>
            </w:r>
            <w:r w:rsidRPr="00E135A6">
              <w:rPr>
                <w:rFonts w:ascii="Consolas" w:eastAsia="Times New Roman" w:hAnsi="Consolas" w:cs="Calibri"/>
                <w:color w:val="000000"/>
                <w:sz w:val="16"/>
                <w:lang w:eastAsia="ru-RU"/>
              </w:rPr>
              <w:br/>
              <w:t>-Применяется для объектов существующего (стандартного) жилья и Новостроек.ДРС строится под заложенный процент проникновения из расчета 2 пары на каждый порт,указанный в заказе.Например если в заказе 48 портов, то построенная ДРС должна иметь ёмкость не менее 96х2.</w:t>
            </w:r>
            <w:r w:rsidRPr="00E135A6">
              <w:rPr>
                <w:rFonts w:ascii="Consolas" w:eastAsia="Times New Roman" w:hAnsi="Consolas" w:cs="Calibri"/>
                <w:color w:val="000000"/>
                <w:sz w:val="16"/>
                <w:lang w:eastAsia="ru-RU"/>
              </w:rPr>
              <w:br/>
              <w:t>-По таким расценкам строится только FE FTTB, т.е. 100 Мбит/с</w:t>
            </w:r>
            <w:r w:rsidRPr="00E135A6">
              <w:rPr>
                <w:rFonts w:ascii="Consolas" w:eastAsia="Times New Roman" w:hAnsi="Consolas" w:cs="Calibri"/>
                <w:color w:val="000000"/>
                <w:sz w:val="16"/>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E135A6">
              <w:rPr>
                <w:rFonts w:ascii="Consolas" w:eastAsia="Times New Roman" w:hAnsi="Consolas" w:cs="Calibri"/>
                <w:color w:val="000000"/>
                <w:sz w:val="16"/>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E135A6">
              <w:rPr>
                <w:rFonts w:ascii="Consolas" w:eastAsia="Times New Roman" w:hAnsi="Consolas" w:cs="Calibri"/>
                <w:color w:val="000000"/>
                <w:sz w:val="16"/>
                <w:lang w:eastAsia="ru-RU"/>
              </w:rPr>
              <w:br/>
              <w:t>- стоимость всех видов согласований входит в расценку за порт</w:t>
            </w:r>
            <w:r w:rsidRPr="00E135A6">
              <w:rPr>
                <w:rFonts w:ascii="Consolas" w:eastAsia="Times New Roman" w:hAnsi="Consolas" w:cs="Calibri"/>
                <w:color w:val="000000"/>
                <w:sz w:val="16"/>
                <w:lang w:eastAsia="ru-RU"/>
              </w:rPr>
              <w:br/>
              <w:t>- бирки на кабель и наклейки на оконечные устройства</w:t>
            </w:r>
            <w:r w:rsidRPr="00E135A6">
              <w:rPr>
                <w:rFonts w:ascii="Consolas" w:eastAsia="Times New Roman" w:hAnsi="Consolas" w:cs="Calibri"/>
                <w:color w:val="000000"/>
                <w:sz w:val="16"/>
                <w:lang w:eastAsia="ru-RU"/>
              </w:rPr>
              <w:br/>
              <w:t>- исполнительная документация согласно требованиям МР (см. приложение к Договору)</w:t>
            </w:r>
          </w:p>
        </w:tc>
      </w:tr>
      <w:tr w:rsidR="00E135A6" w:rsidRPr="00E135A6" w:rsidTr="00E135A6">
        <w:trPr>
          <w:trHeight w:val="96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1.1.1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200" w:firstLine="32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для Домохозяйств, охваченных по технологии FTTB с проникновением </w:t>
            </w:r>
            <w:r w:rsidRPr="00E135A6">
              <w:rPr>
                <w:rFonts w:ascii="Consolas" w:eastAsia="Times New Roman" w:hAnsi="Consolas" w:cs="Calibri"/>
                <w:b/>
                <w:bCs/>
                <w:color w:val="FF0000"/>
                <w:sz w:val="16"/>
                <w:szCs w:val="20"/>
                <w:lang w:eastAsia="ru-RU"/>
              </w:rPr>
              <w:t>до 50%</w:t>
            </w:r>
            <w:r w:rsidRPr="00E135A6">
              <w:rPr>
                <w:rFonts w:ascii="Consolas" w:eastAsia="Times New Roman" w:hAnsi="Consolas" w:cs="Calibri"/>
                <w:color w:val="000000"/>
                <w:sz w:val="16"/>
                <w:szCs w:val="20"/>
                <w:lang w:eastAsia="ru-RU"/>
              </w:rPr>
              <w:t xml:space="preserve"> включительно,  с применением минимального шага проникновения </w:t>
            </w:r>
            <w:r w:rsidRPr="00E135A6">
              <w:rPr>
                <w:rFonts w:ascii="Consolas" w:eastAsia="Times New Roman" w:hAnsi="Consolas" w:cs="Calibri"/>
                <w:b/>
                <w:bCs/>
                <w:color w:val="FF0000"/>
                <w:sz w:val="16"/>
                <w:szCs w:val="20"/>
                <w:lang w:eastAsia="ru-RU"/>
              </w:rPr>
              <w:t>5%</w:t>
            </w:r>
          </w:p>
        </w:tc>
        <w:tc>
          <w:tcPr>
            <w:tcW w:w="3735" w:type="dxa"/>
            <w:gridSpan w:val="2"/>
            <w:vMerge w:val="restart"/>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включает:</w:t>
            </w:r>
            <w:r w:rsidRPr="00E135A6">
              <w:rPr>
                <w:rFonts w:ascii="Consolas" w:eastAsia="Times New Roman" w:hAnsi="Consolas" w:cs="Calibri"/>
                <w:color w:val="0000FF"/>
                <w:sz w:val="16"/>
                <w:szCs w:val="20"/>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порт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lang w:eastAsia="ru-RU"/>
              </w:rPr>
            </w:pPr>
          </w:p>
        </w:tc>
      </w:tr>
      <w:tr w:rsidR="00E135A6" w:rsidRPr="00E135A6" w:rsidTr="00E135A6">
        <w:trPr>
          <w:trHeight w:val="124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1.1.2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200" w:firstLine="32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для Домохозяйств, охваченных по технологии FTTB с проникновением </w:t>
            </w:r>
            <w:r w:rsidRPr="00E135A6">
              <w:rPr>
                <w:rFonts w:ascii="Consolas" w:eastAsia="Times New Roman" w:hAnsi="Consolas" w:cs="Calibri"/>
                <w:b/>
                <w:bCs/>
                <w:color w:val="FF0000"/>
                <w:sz w:val="16"/>
                <w:szCs w:val="20"/>
                <w:lang w:eastAsia="ru-RU"/>
              </w:rPr>
              <w:t>от 50 % до 80%</w:t>
            </w:r>
            <w:r w:rsidRPr="00E135A6">
              <w:rPr>
                <w:rFonts w:ascii="Consolas" w:eastAsia="Times New Roman" w:hAnsi="Consolas" w:cs="Calibri"/>
                <w:color w:val="000000"/>
                <w:sz w:val="16"/>
                <w:szCs w:val="20"/>
                <w:lang w:eastAsia="ru-RU"/>
              </w:rPr>
              <w:t xml:space="preserve"> включительно, с применением минимального шага проникновения </w:t>
            </w:r>
            <w:r w:rsidRPr="00E135A6">
              <w:rPr>
                <w:rFonts w:ascii="Consolas" w:eastAsia="Times New Roman" w:hAnsi="Consolas" w:cs="Calibri"/>
                <w:b/>
                <w:bCs/>
                <w:color w:val="FF0000"/>
                <w:sz w:val="16"/>
                <w:szCs w:val="20"/>
                <w:lang w:eastAsia="ru-RU"/>
              </w:rPr>
              <w:t>5%</w:t>
            </w:r>
          </w:p>
        </w:tc>
        <w:tc>
          <w:tcPr>
            <w:tcW w:w="3735" w:type="dxa"/>
            <w:gridSpan w:val="2"/>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порт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lang w:eastAsia="ru-RU"/>
              </w:rPr>
            </w:pPr>
          </w:p>
        </w:tc>
      </w:tr>
      <w:tr w:rsidR="00E135A6" w:rsidRPr="00E135A6" w:rsidTr="00E135A6">
        <w:trPr>
          <w:trHeight w:val="97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1.1.3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200" w:firstLine="32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для Домохозяйств, охваченных по технологии FTTB с проникновением </w:t>
            </w:r>
            <w:r w:rsidRPr="00E135A6">
              <w:rPr>
                <w:rFonts w:ascii="Consolas" w:eastAsia="Times New Roman" w:hAnsi="Consolas" w:cs="Calibri"/>
                <w:b/>
                <w:bCs/>
                <w:color w:val="FF0000"/>
                <w:sz w:val="16"/>
                <w:szCs w:val="20"/>
                <w:lang w:eastAsia="ru-RU"/>
              </w:rPr>
              <w:t>выше 80 %</w:t>
            </w:r>
            <w:r w:rsidRPr="00E135A6">
              <w:rPr>
                <w:rFonts w:ascii="Consolas" w:eastAsia="Times New Roman" w:hAnsi="Consolas" w:cs="Calibri"/>
                <w:color w:val="000000"/>
                <w:sz w:val="16"/>
                <w:szCs w:val="20"/>
                <w:lang w:eastAsia="ru-RU"/>
              </w:rPr>
              <w:t xml:space="preserve">,  с применением минимального шага проникновения </w:t>
            </w:r>
            <w:r w:rsidRPr="00E135A6">
              <w:rPr>
                <w:rFonts w:ascii="Consolas" w:eastAsia="Times New Roman" w:hAnsi="Consolas" w:cs="Calibri"/>
                <w:b/>
                <w:bCs/>
                <w:color w:val="FF0000"/>
                <w:sz w:val="16"/>
                <w:szCs w:val="20"/>
                <w:lang w:eastAsia="ru-RU"/>
              </w:rPr>
              <w:t>5%</w:t>
            </w:r>
          </w:p>
        </w:tc>
        <w:tc>
          <w:tcPr>
            <w:tcW w:w="3735" w:type="dxa"/>
            <w:gridSpan w:val="2"/>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порт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lang w:eastAsia="ru-RU"/>
              </w:rPr>
            </w:pPr>
          </w:p>
        </w:tc>
      </w:tr>
      <w:tr w:rsidR="00E135A6" w:rsidRPr="00E135A6" w:rsidTr="00E135A6">
        <w:trPr>
          <w:trHeight w:val="1812"/>
        </w:trPr>
        <w:tc>
          <w:tcPr>
            <w:tcW w:w="1007" w:type="dxa"/>
            <w:tcBorders>
              <w:top w:val="nil"/>
              <w:left w:val="dashed" w:sz="4" w:space="0" w:color="595959"/>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1.2</w:t>
            </w:r>
          </w:p>
        </w:tc>
        <w:tc>
          <w:tcPr>
            <w:tcW w:w="2254" w:type="dxa"/>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Строительство сетей FTTB в Комплексных Новостройках:</w:t>
            </w:r>
          </w:p>
        </w:tc>
        <w:tc>
          <w:tcPr>
            <w:tcW w:w="3735" w:type="dxa"/>
            <w:gridSpan w:val="2"/>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Строительство в Комплексных новостройках (ДРС FTTb GE-4 пары на 1 ДХ под 100% проникновения, стояки не строятся). </w:t>
            </w:r>
            <w:r w:rsidRPr="00E135A6">
              <w:rPr>
                <w:rFonts w:ascii="Consolas" w:eastAsia="Times New Roman" w:hAnsi="Consolas" w:cs="Calibri"/>
                <w:b/>
                <w:bCs/>
                <w:color w:val="0000FF"/>
                <w:sz w:val="16"/>
                <w:szCs w:val="20"/>
                <w:lang w:eastAsia="ru-RU"/>
              </w:rPr>
              <w:t>Проектирование и строительство магистральных участков ВОЛС производится по отдельным расценкам пунктов 4.2÷4.4, устройство ввода производиться по отдельным расценкам 5.24÷5.26. В случае необходимости строительства слаботочных стояков, проектирование и строительство производиться по отдельной расценке пункта 6.4.</w:t>
            </w:r>
            <w:r w:rsidRPr="00E135A6">
              <w:rPr>
                <w:rFonts w:ascii="Consolas" w:eastAsia="Times New Roman" w:hAnsi="Consolas" w:cs="Calibri"/>
                <w:b/>
                <w:bCs/>
                <w:color w:val="0000FF"/>
                <w:sz w:val="16"/>
                <w:szCs w:val="20"/>
                <w:lang w:eastAsia="ru-RU"/>
              </w:rPr>
              <w:br/>
              <w:t>Организация вводов в  ДХ производится по расценкам 6.38÷6.39; 6.42÷6.43.</w:t>
            </w:r>
          </w:p>
        </w:tc>
        <w:tc>
          <w:tcPr>
            <w:tcW w:w="1161" w:type="dxa"/>
            <w:gridSpan w:val="2"/>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lang w:eastAsia="ru-RU"/>
              </w:rPr>
            </w:pPr>
            <w:r w:rsidRPr="00E135A6">
              <w:rPr>
                <w:rFonts w:ascii="Consolas" w:eastAsia="Times New Roman" w:hAnsi="Consolas" w:cs="Calibri"/>
                <w:b/>
                <w:bCs/>
                <w:color w:val="000000"/>
                <w:sz w:val="16"/>
                <w:lang w:eastAsia="ru-RU"/>
              </w:rPr>
              <w:t>Для УР № 1.2 и 1.2.1</w:t>
            </w:r>
            <w:r w:rsidRPr="00E135A6">
              <w:rPr>
                <w:rFonts w:ascii="Consolas" w:eastAsia="Times New Roman" w:hAnsi="Consolas" w:cs="Calibri"/>
                <w:b/>
                <w:bCs/>
                <w:color w:val="000000"/>
                <w:sz w:val="16"/>
                <w:lang w:eastAsia="ru-RU"/>
              </w:rPr>
              <w:br/>
            </w:r>
            <w:r w:rsidRPr="00E135A6">
              <w:rPr>
                <w:rFonts w:ascii="Consolas" w:eastAsia="Times New Roman" w:hAnsi="Consolas" w:cs="Calibri"/>
                <w:color w:val="000000"/>
                <w:sz w:val="16"/>
                <w:lang w:eastAsia="ru-RU"/>
              </w:rPr>
              <w:br/>
              <w:t>-объём строительства определяется Заказчиком виде указания количества "портов" в Заказе</w:t>
            </w:r>
            <w:r w:rsidRPr="00E135A6">
              <w:rPr>
                <w:rFonts w:ascii="Consolas" w:eastAsia="Times New Roman" w:hAnsi="Consolas" w:cs="Calibri"/>
                <w:color w:val="000000"/>
                <w:sz w:val="16"/>
                <w:lang w:eastAsia="ru-RU"/>
              </w:rPr>
              <w:br/>
              <w:t>- Строится только FTTB GE, т.е. 1 Гб/с</w:t>
            </w:r>
            <w:r w:rsidRPr="00E135A6">
              <w:rPr>
                <w:rFonts w:ascii="Consolas" w:eastAsia="Times New Roman" w:hAnsi="Consolas" w:cs="Calibri"/>
                <w:color w:val="000000"/>
                <w:sz w:val="16"/>
                <w:lang w:eastAsia="ru-RU"/>
              </w:rPr>
              <w:br/>
              <w:t>- Строится ДРС 100%</w:t>
            </w:r>
            <w:r w:rsidRPr="00E135A6">
              <w:rPr>
                <w:rFonts w:ascii="Consolas" w:eastAsia="Times New Roman" w:hAnsi="Consolas" w:cs="Calibri"/>
                <w:color w:val="000000"/>
                <w:sz w:val="16"/>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E135A6">
              <w:rPr>
                <w:rFonts w:ascii="Consolas" w:eastAsia="Times New Roman" w:hAnsi="Consolas" w:cs="Calibri"/>
                <w:color w:val="000000"/>
                <w:sz w:val="16"/>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E135A6">
              <w:rPr>
                <w:rFonts w:ascii="Consolas" w:eastAsia="Times New Roman" w:hAnsi="Consolas" w:cs="Calibri"/>
                <w:color w:val="000000"/>
                <w:sz w:val="16"/>
                <w:lang w:eastAsia="ru-RU"/>
              </w:rPr>
              <w:br/>
              <w:t>- стоимость всех видов согласований входит в расценку за порт</w:t>
            </w:r>
            <w:r w:rsidRPr="00E135A6">
              <w:rPr>
                <w:rFonts w:ascii="Consolas" w:eastAsia="Times New Roman" w:hAnsi="Consolas" w:cs="Calibri"/>
                <w:color w:val="000000"/>
                <w:sz w:val="16"/>
                <w:lang w:eastAsia="ru-RU"/>
              </w:rPr>
              <w:br/>
              <w:t>- бирки на кабель и наклейки на оконечные устройства</w:t>
            </w:r>
            <w:r w:rsidRPr="00E135A6">
              <w:rPr>
                <w:rFonts w:ascii="Consolas" w:eastAsia="Times New Roman" w:hAnsi="Consolas" w:cs="Calibri"/>
                <w:color w:val="000000"/>
                <w:sz w:val="16"/>
                <w:lang w:eastAsia="ru-RU"/>
              </w:rPr>
              <w:br/>
              <w:t>- исполнительная документация согласно требованиям МР (см. приложение к Договору)</w:t>
            </w:r>
          </w:p>
        </w:tc>
      </w:tr>
      <w:tr w:rsidR="00E135A6" w:rsidRPr="00E135A6" w:rsidTr="00E135A6">
        <w:trPr>
          <w:trHeight w:val="204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1.2.1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200" w:firstLine="32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для Домохозяйств, охваченных по технологии FTTB с проникновением </w:t>
            </w:r>
            <w:r w:rsidRPr="00E135A6">
              <w:rPr>
                <w:rFonts w:ascii="Consolas" w:eastAsia="Times New Roman" w:hAnsi="Consolas" w:cs="Calibri"/>
                <w:b/>
                <w:bCs/>
                <w:color w:val="FF0000"/>
                <w:sz w:val="16"/>
                <w:szCs w:val="20"/>
                <w:lang w:eastAsia="ru-RU"/>
              </w:rPr>
              <w:t>100 %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но не ограничиваясь: установка телекоммуникационного шкафа узла доступа с подключением его к электропитанию, установка коммутатора доступа, установка коммутатора агрегации/концентрации, прокладка ДРС, патч-кордов, перекидных ВОК;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b/>
                <w:bCs/>
                <w:color w:val="0000FF"/>
                <w:sz w:val="16"/>
                <w:szCs w:val="20"/>
                <w:lang w:eastAsia="ru-RU"/>
              </w:rPr>
              <w:t>Не включает:</w:t>
            </w:r>
            <w:r w:rsidRPr="00E135A6">
              <w:rPr>
                <w:rFonts w:ascii="Consolas" w:eastAsia="Times New Roman" w:hAnsi="Consolas" w:cs="Calibri"/>
                <w:color w:val="0000FF"/>
                <w:sz w:val="16"/>
                <w:szCs w:val="20"/>
                <w:lang w:eastAsia="ru-RU"/>
              </w:rPr>
              <w:t xml:space="preserve">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стояков, магистральных участков ВОЛС и устройство вводов.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порт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lang w:eastAsia="ru-RU"/>
              </w:rPr>
            </w:pPr>
          </w:p>
        </w:tc>
      </w:tr>
      <w:tr w:rsidR="00E135A6" w:rsidRPr="00E135A6" w:rsidTr="00E135A6">
        <w:trPr>
          <w:trHeight w:val="96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Строительство сетей FTTB малоэтажная застройка (дома до 3-х этажей, включительно)</w:t>
            </w:r>
          </w:p>
        </w:tc>
        <w:tc>
          <w:tcPr>
            <w:tcW w:w="1161" w:type="dxa"/>
            <w:gridSpan w:val="2"/>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FF"/>
                <w:sz w:val="16"/>
                <w:szCs w:val="24"/>
                <w:lang w:eastAsia="ru-RU"/>
              </w:rPr>
            </w:pPr>
            <w:r w:rsidRPr="00E135A6">
              <w:rPr>
                <w:rFonts w:ascii="Consolas" w:eastAsia="Times New Roman" w:hAnsi="Consolas" w:cs="Calibri"/>
                <w:b/>
                <w:bCs/>
                <w:color w:val="0000FF"/>
                <w:sz w:val="16"/>
                <w:szCs w:val="24"/>
                <w:lang w:eastAsia="ru-RU"/>
              </w:rPr>
              <w:t> </w:t>
            </w:r>
          </w:p>
        </w:tc>
        <w:tc>
          <w:tcPr>
            <w:tcW w:w="7284" w:type="dxa"/>
            <w:gridSpan w:val="3"/>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FF"/>
                <w:sz w:val="16"/>
                <w:szCs w:val="24"/>
                <w:lang w:eastAsia="ru-RU"/>
              </w:rPr>
            </w:pPr>
            <w:r w:rsidRPr="00E135A6">
              <w:rPr>
                <w:rFonts w:ascii="Consolas" w:eastAsia="Times New Roman" w:hAnsi="Consolas" w:cs="Calibri"/>
                <w:b/>
                <w:bCs/>
                <w:color w:val="0000FF"/>
                <w:sz w:val="16"/>
                <w:szCs w:val="24"/>
                <w:lang w:eastAsia="ru-RU"/>
              </w:rPr>
              <w:t> </w:t>
            </w:r>
          </w:p>
        </w:tc>
      </w:tr>
      <w:tr w:rsidR="00E135A6" w:rsidRPr="00E135A6" w:rsidTr="00E135A6">
        <w:trPr>
          <w:trHeight w:val="1403"/>
        </w:trPr>
        <w:tc>
          <w:tcPr>
            <w:tcW w:w="1007" w:type="dxa"/>
            <w:tcBorders>
              <w:top w:val="nil"/>
              <w:left w:val="dashed" w:sz="4" w:space="0" w:color="595959"/>
              <w:bottom w:val="dashed" w:sz="4" w:space="0" w:color="595959"/>
              <w:right w:val="dashed" w:sz="4" w:space="0" w:color="595959"/>
            </w:tcBorders>
            <w:shd w:val="clear" w:color="000000" w:fill="FEF4EC"/>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1.3</w:t>
            </w:r>
          </w:p>
        </w:tc>
        <w:tc>
          <w:tcPr>
            <w:tcW w:w="2254" w:type="dxa"/>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Строительство сетей абонентского доступа по технологии FTTb (ДРС FTTb FE -2 пары на 1 ДХ) в домах малоэтажной застройки</w:t>
            </w:r>
          </w:p>
        </w:tc>
        <w:tc>
          <w:tcPr>
            <w:tcW w:w="3735" w:type="dxa"/>
            <w:gridSpan w:val="2"/>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Для УР № 1.3,1.3.1,1.3.2</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-объём строительства определяется Заказчиком виде указания количества "портов" в Заказе</w:t>
            </w:r>
            <w:r w:rsidRPr="00E135A6">
              <w:rPr>
                <w:rFonts w:ascii="Consolas" w:eastAsia="Times New Roman" w:hAnsi="Consolas" w:cs="Calibri"/>
                <w:color w:val="000000"/>
                <w:sz w:val="16"/>
                <w:szCs w:val="20"/>
                <w:lang w:eastAsia="ru-RU"/>
              </w:rPr>
              <w:br/>
              <w:t xml:space="preserve">-Применяется только для малоэтажных объектов существующего (стандартного) жилья и Новостроек.ДРС строится под заложенный процент проникновения из расчета 2 пары на каждый порт,указанный в заказе.Например если в заказе 14 портов, то построенная </w:t>
            </w:r>
            <w:r w:rsidRPr="00E135A6">
              <w:rPr>
                <w:rFonts w:ascii="Consolas" w:eastAsia="Times New Roman" w:hAnsi="Consolas" w:cs="Calibri"/>
                <w:color w:val="000000"/>
                <w:sz w:val="16"/>
                <w:szCs w:val="20"/>
                <w:lang w:eastAsia="ru-RU"/>
              </w:rPr>
              <w:lastRenderedPageBreak/>
              <w:t>ДРС должна иметь ёмкость не менее 28х2.</w:t>
            </w:r>
            <w:r w:rsidRPr="00E135A6">
              <w:rPr>
                <w:rFonts w:ascii="Consolas" w:eastAsia="Times New Roman" w:hAnsi="Consolas" w:cs="Calibri"/>
                <w:color w:val="000000"/>
                <w:sz w:val="16"/>
                <w:szCs w:val="20"/>
                <w:lang w:eastAsia="ru-RU"/>
              </w:rPr>
              <w:br/>
              <w:t>-По таким расценкам строится только FE FTTB, т.е. 100 Мбит/с</w:t>
            </w:r>
            <w:r w:rsidRPr="00E135A6">
              <w:rPr>
                <w:rFonts w:ascii="Consolas" w:eastAsia="Times New Roman" w:hAnsi="Consolas" w:cs="Calibri"/>
                <w:color w:val="000000"/>
                <w:sz w:val="16"/>
                <w:szCs w:val="20"/>
                <w:lang w:eastAsia="ru-RU"/>
              </w:rPr>
              <w:br/>
              <w:t>- Стоимость магистральных ВОЛС в стоимость порта не входит. Такие ВОЛС считаются отдельно по расценкам раздела 4.Магистральными ВОЛС называются ВОЛС между УА и ТШ УД, включая ВОЛС между ТШ УД разных зданий.</w:t>
            </w:r>
            <w:r w:rsidRPr="00E135A6">
              <w:rPr>
                <w:rFonts w:ascii="Consolas" w:eastAsia="Times New Roman" w:hAnsi="Consolas" w:cs="Calibri"/>
                <w:color w:val="000000"/>
                <w:sz w:val="16"/>
                <w:szCs w:val="20"/>
                <w:lang w:eastAsia="ru-RU"/>
              </w:rPr>
              <w:br/>
              <w:t>- Стоимость перекидных ВОЛС входит в стоимость порта. Перекидными ВОЛС называются ВОЛС между установленными ТШ УД в пределах одного здания (перемычки)</w:t>
            </w:r>
            <w:r w:rsidRPr="00E135A6">
              <w:rPr>
                <w:rFonts w:ascii="Consolas" w:eastAsia="Times New Roman" w:hAnsi="Consolas" w:cs="Calibri"/>
                <w:color w:val="000000"/>
                <w:sz w:val="16"/>
                <w:szCs w:val="20"/>
                <w:lang w:eastAsia="ru-RU"/>
              </w:rPr>
              <w:br/>
              <w:t>- стоимость всех видов согласований входит в расценку за порт</w:t>
            </w:r>
            <w:r w:rsidRPr="00E135A6">
              <w:rPr>
                <w:rFonts w:ascii="Consolas" w:eastAsia="Times New Roman" w:hAnsi="Consolas" w:cs="Calibri"/>
                <w:color w:val="000000"/>
                <w:sz w:val="16"/>
                <w:szCs w:val="20"/>
                <w:lang w:eastAsia="ru-RU"/>
              </w:rPr>
              <w:br/>
              <w:t>- бирки на кабель и наклейки на оконечные устройства</w:t>
            </w:r>
            <w:r w:rsidRPr="00E135A6">
              <w:rPr>
                <w:rFonts w:ascii="Consolas" w:eastAsia="Times New Roman" w:hAnsi="Consolas" w:cs="Calibri"/>
                <w:color w:val="000000"/>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138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1.3.1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200" w:firstLine="32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для Домохозяйств, охваченных по технологии FTTB с проникновением </w:t>
            </w:r>
            <w:r w:rsidRPr="00E135A6">
              <w:rPr>
                <w:rFonts w:ascii="Consolas" w:eastAsia="Times New Roman" w:hAnsi="Consolas" w:cs="Calibri"/>
                <w:b/>
                <w:bCs/>
                <w:color w:val="FF0000"/>
                <w:sz w:val="16"/>
                <w:szCs w:val="20"/>
                <w:lang w:eastAsia="ru-RU"/>
              </w:rPr>
              <w:t>до 50%</w:t>
            </w:r>
            <w:r w:rsidRPr="00E135A6">
              <w:rPr>
                <w:rFonts w:ascii="Consolas" w:eastAsia="Times New Roman" w:hAnsi="Consolas" w:cs="Calibri"/>
                <w:color w:val="000000"/>
                <w:sz w:val="16"/>
                <w:szCs w:val="20"/>
                <w:lang w:eastAsia="ru-RU"/>
              </w:rPr>
              <w:t xml:space="preserve"> включительно, с применением минимального шага проникновения </w:t>
            </w:r>
            <w:r w:rsidRPr="00E135A6">
              <w:rPr>
                <w:rFonts w:ascii="Consolas" w:eastAsia="Times New Roman" w:hAnsi="Consolas" w:cs="Calibri"/>
                <w:b/>
                <w:bCs/>
                <w:color w:val="FF0000"/>
                <w:sz w:val="16"/>
                <w:szCs w:val="20"/>
                <w:lang w:eastAsia="ru-RU"/>
              </w:rPr>
              <w:t>5%</w:t>
            </w:r>
          </w:p>
        </w:tc>
        <w:tc>
          <w:tcPr>
            <w:tcW w:w="3735" w:type="dxa"/>
            <w:gridSpan w:val="2"/>
            <w:vMerge w:val="restart"/>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включая: стоимость кабеля и материалов, вспомогательное оборудование, оформление разрешительных документов,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color w:val="0000FF"/>
                <w:sz w:val="16"/>
                <w:szCs w:val="20"/>
                <w:lang w:eastAsia="ru-RU"/>
              </w:rPr>
              <w:t xml:space="preserve">Не включает: стоимость коммутатора агрегации/концентрации,  коммутатор доступа и укомплектованного телекоммуникационного шкафа узла доступа; стоимость проектирования и строительства магистральных участков ВОЛС (производится по расценкам пунктов 4.2÷4.4, устройство кабельного вывода/ввода производиться по расценкам 5.24÷5.26.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порт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2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1.3.2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200" w:firstLine="32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для Домохозяйств, охваченных по технологии FTTB с проникновением </w:t>
            </w:r>
            <w:r w:rsidRPr="00E135A6">
              <w:rPr>
                <w:rFonts w:ascii="Consolas" w:eastAsia="Times New Roman" w:hAnsi="Consolas" w:cs="Calibri"/>
                <w:b/>
                <w:bCs/>
                <w:color w:val="FF0000"/>
                <w:sz w:val="16"/>
                <w:szCs w:val="20"/>
                <w:lang w:eastAsia="ru-RU"/>
              </w:rPr>
              <w:t>выше 50%</w:t>
            </w:r>
            <w:r w:rsidRPr="00E135A6">
              <w:rPr>
                <w:rFonts w:ascii="Consolas" w:eastAsia="Times New Roman" w:hAnsi="Consolas" w:cs="Calibri"/>
                <w:color w:val="000000"/>
                <w:sz w:val="16"/>
                <w:szCs w:val="20"/>
                <w:lang w:eastAsia="ru-RU"/>
              </w:rPr>
              <w:t xml:space="preserve">,  с применением минимального шага проникновения </w:t>
            </w:r>
            <w:r w:rsidRPr="00E135A6">
              <w:rPr>
                <w:rFonts w:ascii="Consolas" w:eastAsia="Times New Roman" w:hAnsi="Consolas" w:cs="Calibri"/>
                <w:b/>
                <w:bCs/>
                <w:color w:val="FF0000"/>
                <w:sz w:val="16"/>
                <w:szCs w:val="20"/>
                <w:lang w:eastAsia="ru-RU"/>
              </w:rPr>
              <w:t>5%</w:t>
            </w:r>
          </w:p>
        </w:tc>
        <w:tc>
          <w:tcPr>
            <w:tcW w:w="3735" w:type="dxa"/>
            <w:gridSpan w:val="2"/>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порт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525"/>
        </w:trPr>
        <w:tc>
          <w:tcPr>
            <w:tcW w:w="7006"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xml:space="preserve">Раздел 2. Новое строительство сетей ШПД  по технологии GPON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7284" w:type="dxa"/>
            <w:gridSpan w:val="3"/>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 </w:t>
            </w:r>
          </w:p>
        </w:tc>
      </w:tr>
      <w:tr w:rsidR="00E135A6" w:rsidRPr="00E135A6" w:rsidTr="00E135A6">
        <w:trPr>
          <w:trHeight w:val="972"/>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Строительство сетей ШПД  по технологии GPON в городской черте</w:t>
            </w:r>
          </w:p>
        </w:tc>
        <w:tc>
          <w:tcPr>
            <w:tcW w:w="1161" w:type="dxa"/>
            <w:gridSpan w:val="2"/>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FF"/>
                <w:sz w:val="16"/>
                <w:lang w:eastAsia="ru-RU"/>
              </w:rPr>
            </w:pPr>
            <w:r w:rsidRPr="00E135A6">
              <w:rPr>
                <w:rFonts w:ascii="Consolas" w:eastAsia="Times New Roman" w:hAnsi="Consolas" w:cs="Calibri"/>
                <w:b/>
                <w:bCs/>
                <w:color w:val="0000FF"/>
                <w:sz w:val="16"/>
                <w:lang w:eastAsia="ru-RU"/>
              </w:rPr>
              <w:t> </w:t>
            </w:r>
          </w:p>
        </w:tc>
        <w:tc>
          <w:tcPr>
            <w:tcW w:w="7284" w:type="dxa"/>
            <w:gridSpan w:val="3"/>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FF"/>
                <w:sz w:val="16"/>
                <w:szCs w:val="18"/>
                <w:lang w:eastAsia="ru-RU"/>
              </w:rPr>
            </w:pPr>
            <w:r w:rsidRPr="00E135A6">
              <w:rPr>
                <w:rFonts w:ascii="Consolas" w:eastAsia="Times New Roman" w:hAnsi="Consolas" w:cs="Calibri"/>
                <w:b/>
                <w:bCs/>
                <w:color w:val="0000FF"/>
                <w:sz w:val="16"/>
                <w:szCs w:val="18"/>
                <w:lang w:eastAsia="ru-RU"/>
              </w:rPr>
              <w:t>Стоимость магистральных ВОЛС в стоимость порта раздела 2 не входит. Такие ВОЛС считаются отдельно по расценкам раздела 4.Магистральными ВОЛС называются ВОЛС между УА или точкой врезки сущ. ВОЛС и ОРШ, включая ВОЛС между ОРШ одного или нескольких зданий.Стоимость распределительного ВОК (от ОРШ до ОРК внутри подъездов) учтена стоимостью "порта 1-го каскада"</w:t>
            </w:r>
          </w:p>
        </w:tc>
      </w:tr>
      <w:tr w:rsidR="00E135A6" w:rsidRPr="00E135A6" w:rsidTr="00E135A6">
        <w:trPr>
          <w:trHeight w:val="385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2.1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Строительство сетей абонентского доступа по технологии GPON в сегменте Стандартной застройки и Новостройках</w:t>
            </w:r>
            <w:r w:rsidRPr="00E135A6">
              <w:rPr>
                <w:rFonts w:ascii="Consolas" w:eastAsia="Times New Roman" w:hAnsi="Consolas" w:cs="Calibri"/>
                <w:b/>
                <w:bCs/>
                <w:color w:val="000000"/>
                <w:sz w:val="16"/>
                <w:szCs w:val="20"/>
                <w:lang w:eastAsia="ru-RU"/>
              </w:rPr>
              <w:br/>
              <w:t xml:space="preserve">(дома </w:t>
            </w:r>
            <w:r w:rsidRPr="00E135A6">
              <w:rPr>
                <w:rFonts w:ascii="Consolas" w:eastAsia="Times New Roman" w:hAnsi="Consolas" w:cs="Calibri"/>
                <w:b/>
                <w:bCs/>
                <w:color w:val="FF0000"/>
                <w:sz w:val="16"/>
                <w:szCs w:val="20"/>
                <w:lang w:eastAsia="ru-RU"/>
              </w:rPr>
              <w:t>выше 3-х этажей</w:t>
            </w:r>
            <w:r w:rsidRPr="00E135A6">
              <w:rPr>
                <w:rFonts w:ascii="Consolas" w:eastAsia="Times New Roman" w:hAnsi="Consolas" w:cs="Calibri"/>
                <w:b/>
                <w:bCs/>
                <w:color w:val="000000"/>
                <w:sz w:val="16"/>
                <w:szCs w:val="20"/>
                <w:lang w:eastAsia="ru-RU"/>
              </w:rPr>
              <w:t>):</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GPON - стандартное строительство в домах от 3-х этажей и выше (ДРС под 100%,  ОРШ в каждом доме).</w:t>
            </w:r>
            <w:r w:rsidRPr="00E135A6">
              <w:rPr>
                <w:rFonts w:ascii="Consolas" w:eastAsia="Times New Roman" w:hAnsi="Consolas" w:cs="Calibri"/>
                <w:color w:val="FF0000"/>
                <w:sz w:val="16"/>
                <w:szCs w:val="20"/>
                <w:lang w:eastAsia="ru-RU"/>
              </w:rPr>
              <w:t xml:space="preserve"> </w:t>
            </w:r>
            <w:r w:rsidRPr="00E135A6">
              <w:rPr>
                <w:rFonts w:ascii="Consolas" w:eastAsia="Times New Roman" w:hAnsi="Consolas" w:cs="Calibri"/>
                <w:color w:val="0000FF"/>
                <w:sz w:val="16"/>
                <w:szCs w:val="20"/>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135A6">
              <w:rPr>
                <w:rFonts w:ascii="Consolas" w:eastAsia="Times New Roman" w:hAnsi="Consolas" w:cs="Calibri"/>
                <w:color w:val="0000FF"/>
                <w:sz w:val="16"/>
                <w:szCs w:val="20"/>
                <w:lang w:eastAsia="ru-RU"/>
              </w:rPr>
              <w:br/>
            </w:r>
            <w:r w:rsidRPr="00E135A6">
              <w:rPr>
                <w:rFonts w:ascii="Consolas" w:eastAsia="Times New Roman" w:hAnsi="Consolas" w:cs="Calibri"/>
                <w:b/>
                <w:bCs/>
                <w:color w:val="0000FF"/>
                <w:sz w:val="16"/>
                <w:szCs w:val="20"/>
                <w:lang w:eastAsia="ru-RU"/>
              </w:rPr>
              <w:t>Строительство слаботочных стояков не производится,</w:t>
            </w:r>
            <w:r w:rsidRPr="00E135A6">
              <w:rPr>
                <w:rFonts w:ascii="Consolas" w:eastAsia="Times New Roman" w:hAnsi="Consolas" w:cs="Calibri"/>
                <w:color w:val="0000FF"/>
                <w:sz w:val="16"/>
                <w:szCs w:val="20"/>
                <w:lang w:eastAsia="ru-RU"/>
              </w:rPr>
              <w:t xml:space="preserve"> при наличии подъездного слаботочного стояка (стояков) от Застройщика, заполненных суммарно менее 50 % и суммарной площадью более 100 см2. При отклонении от указанных параметров, проектирование и строительство слаботочных стояков производиться по отдельной расценке пункта 6.4. </w:t>
            </w:r>
            <w:r w:rsidRPr="00E135A6">
              <w:rPr>
                <w:rFonts w:ascii="Consolas" w:eastAsia="Times New Roman" w:hAnsi="Consolas" w:cs="Calibri"/>
                <w:color w:val="FF0000"/>
                <w:sz w:val="16"/>
                <w:szCs w:val="20"/>
                <w:lang w:eastAsia="ru-RU"/>
              </w:rPr>
              <w:br/>
            </w:r>
            <w:r w:rsidRPr="00E135A6">
              <w:rPr>
                <w:rFonts w:ascii="Consolas" w:eastAsia="Times New Roman" w:hAnsi="Consolas" w:cs="Calibri"/>
                <w:color w:val="000000"/>
                <w:sz w:val="16"/>
                <w:szCs w:val="20"/>
                <w:lang w:eastAsia="ru-RU"/>
              </w:rPr>
              <w:t xml:space="preserve">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проведения работ с собственниками жилья; прокладка ВОК по существующему или вновь </w:t>
            </w:r>
            <w:r w:rsidRPr="00E135A6">
              <w:rPr>
                <w:rFonts w:ascii="Consolas" w:eastAsia="Times New Roman" w:hAnsi="Consolas" w:cs="Calibri"/>
                <w:color w:val="000000"/>
                <w:sz w:val="16"/>
                <w:szCs w:val="20"/>
                <w:lang w:eastAsia="ru-RU"/>
              </w:rPr>
              <w:lastRenderedPageBreak/>
              <w:t xml:space="preserve">построенному </w:t>
            </w:r>
            <w:r w:rsidRPr="00E135A6">
              <w:rPr>
                <w:rFonts w:ascii="Consolas" w:eastAsia="Times New Roman" w:hAnsi="Consolas" w:cs="Calibri"/>
                <w:color w:val="0D0D0D"/>
                <w:sz w:val="16"/>
                <w:szCs w:val="20"/>
                <w:lang w:eastAsia="ru-RU"/>
              </w:rPr>
              <w:t>горизонтальному</w:t>
            </w:r>
            <w:r w:rsidRPr="00E135A6">
              <w:rPr>
                <w:rFonts w:ascii="Consolas" w:eastAsia="Times New Roman" w:hAnsi="Consolas" w:cs="Calibri"/>
                <w:color w:val="FF0000"/>
                <w:sz w:val="16"/>
                <w:szCs w:val="20"/>
                <w:lang w:eastAsia="ru-RU"/>
              </w:rPr>
              <w:t xml:space="preserve"> </w:t>
            </w:r>
            <w:r w:rsidRPr="00E135A6">
              <w:rPr>
                <w:rFonts w:ascii="Consolas" w:eastAsia="Times New Roman" w:hAnsi="Consolas" w:cs="Calibri"/>
                <w:color w:val="000000"/>
                <w:sz w:val="16"/>
                <w:szCs w:val="20"/>
                <w:lang w:eastAsia="ru-RU"/>
              </w:rPr>
              <w:t>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E135A6">
              <w:rPr>
                <w:rFonts w:ascii="Consolas" w:eastAsia="Times New Roman" w:hAnsi="Consolas" w:cs="Calibri"/>
                <w:b/>
                <w:bCs/>
                <w:color w:val="0000FF"/>
                <w:sz w:val="16"/>
                <w:szCs w:val="20"/>
                <w:lang w:eastAsia="ru-RU"/>
              </w:rPr>
              <w:t>включая стоимость ОРК,</w:t>
            </w:r>
            <w:r w:rsidRPr="00E135A6">
              <w:rPr>
                <w:rFonts w:ascii="Consolas" w:eastAsia="Times New Roman" w:hAnsi="Consolas" w:cs="Calibri"/>
                <w:color w:val="0000FF"/>
                <w:sz w:val="16"/>
                <w:szCs w:val="20"/>
                <w:lang w:eastAsia="ru-RU"/>
              </w:rPr>
              <w:t xml:space="preserve"> </w:t>
            </w:r>
            <w:r w:rsidRPr="00E135A6">
              <w:rPr>
                <w:rFonts w:ascii="Consolas" w:eastAsia="Times New Roman" w:hAnsi="Consolas" w:cs="Calibri"/>
                <w:b/>
                <w:bCs/>
                <w:color w:val="0000FF"/>
                <w:sz w:val="16"/>
                <w:szCs w:val="20"/>
                <w:lang w:eastAsia="ru-RU"/>
              </w:rPr>
              <w:t>без учета стоимости</w:t>
            </w:r>
            <w:r w:rsidRPr="00E135A6">
              <w:rPr>
                <w:rFonts w:ascii="Consolas" w:eastAsia="Times New Roman" w:hAnsi="Consolas" w:cs="Calibri"/>
                <w:color w:val="0000FF"/>
                <w:sz w:val="16"/>
                <w:szCs w:val="20"/>
                <w:lang w:eastAsia="ru-RU"/>
              </w:rPr>
              <w:t xml:space="preserve"> </w:t>
            </w:r>
            <w:r w:rsidRPr="00E135A6">
              <w:rPr>
                <w:rFonts w:ascii="Consolas" w:eastAsia="Times New Roman" w:hAnsi="Consolas" w:cs="Calibri"/>
                <w:b/>
                <w:bCs/>
                <w:color w:val="0000FF"/>
                <w:sz w:val="16"/>
                <w:szCs w:val="20"/>
                <w:lang w:eastAsia="ru-RU"/>
              </w:rPr>
              <w:t>сплиттера 2-го каскада (УСМ)</w:t>
            </w:r>
            <w:r w:rsidRPr="00E135A6">
              <w:rPr>
                <w:rFonts w:ascii="Consolas" w:eastAsia="Times New Roman" w:hAnsi="Consolas" w:cs="Calibri"/>
                <w:color w:val="000000"/>
                <w:sz w:val="16"/>
                <w:szCs w:val="20"/>
                <w:lang w:eastAsia="ru-RU"/>
              </w:rPr>
              <w:t>); монтаж, разварка ВОК с комплексом измерений; подготовка, сдача ИД и законченного строительством объекта.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порт 1-го каскада</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FF"/>
                <w:sz w:val="16"/>
                <w:szCs w:val="20"/>
                <w:lang w:eastAsia="ru-RU"/>
              </w:rPr>
              <w:t>Для УР № 2.1</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объём строительства определяется Заказчиком виде указания количества "портов" в Заказе</w:t>
            </w:r>
            <w:r w:rsidRPr="00E135A6">
              <w:rPr>
                <w:rFonts w:ascii="Consolas" w:eastAsia="Times New Roman" w:hAnsi="Consolas" w:cs="Calibri"/>
                <w:color w:val="000000"/>
                <w:sz w:val="16"/>
                <w:szCs w:val="20"/>
                <w:lang w:eastAsia="ru-RU"/>
              </w:rPr>
              <w:br/>
              <w:t>- Коэффициент сплиттерования указывается Заказчиком,обычно это 1:64</w:t>
            </w:r>
            <w:r w:rsidRPr="00E135A6">
              <w:rPr>
                <w:rFonts w:ascii="Consolas" w:eastAsia="Times New Roman" w:hAnsi="Consolas" w:cs="Calibri"/>
                <w:color w:val="000000"/>
                <w:sz w:val="16"/>
                <w:szCs w:val="20"/>
                <w:lang w:eastAsia="ru-RU"/>
              </w:rPr>
              <w:br/>
              <w:t>- Применяется для объектов МКД существующего (стандартного) жилья и Новостроек.ДРС строится под 100 % охвата всех дх.</w:t>
            </w:r>
            <w:r w:rsidRPr="00E135A6">
              <w:rPr>
                <w:rFonts w:ascii="Consolas" w:eastAsia="Times New Roman" w:hAnsi="Consolas" w:cs="Calibri"/>
                <w:color w:val="000000"/>
                <w:sz w:val="16"/>
                <w:szCs w:val="20"/>
                <w:lang w:eastAsia="ru-RU"/>
              </w:rPr>
              <w:br/>
              <w:t>- стоимость всех видов согласований входит в расценку за порт</w:t>
            </w:r>
            <w:r w:rsidRPr="00E135A6">
              <w:rPr>
                <w:rFonts w:ascii="Consolas" w:eastAsia="Times New Roman" w:hAnsi="Consolas" w:cs="Calibri"/>
                <w:color w:val="000000"/>
                <w:sz w:val="16"/>
                <w:szCs w:val="20"/>
                <w:lang w:eastAsia="ru-RU"/>
              </w:rPr>
              <w:br/>
              <w:t>- стоимость строительства считается только через расценки порта 1-го каскада, при этом ДРС и ОРК с учётом 2-каскада учтены этой расценкой</w:t>
            </w:r>
            <w:r w:rsidRPr="00E135A6">
              <w:rPr>
                <w:rFonts w:ascii="Consolas" w:eastAsia="Times New Roman" w:hAnsi="Consolas" w:cs="Calibri"/>
                <w:color w:val="000000"/>
                <w:sz w:val="16"/>
                <w:szCs w:val="20"/>
                <w:lang w:eastAsia="ru-RU"/>
              </w:rPr>
              <w:br/>
              <w:t>- сплиттера 2-го каскада только в виде УСМ (см. ТЗ)</w:t>
            </w:r>
            <w:r w:rsidRPr="00E135A6">
              <w:rPr>
                <w:rFonts w:ascii="Consolas" w:eastAsia="Times New Roman" w:hAnsi="Consolas" w:cs="Calibri"/>
                <w:color w:val="000000"/>
                <w:sz w:val="16"/>
                <w:szCs w:val="20"/>
                <w:lang w:eastAsia="ru-RU"/>
              </w:rPr>
              <w:br/>
              <w:t>- бирки на кабель и наклейки на оконечные устройства</w:t>
            </w:r>
            <w:r w:rsidRPr="00E135A6">
              <w:rPr>
                <w:rFonts w:ascii="Consolas" w:eastAsia="Times New Roman" w:hAnsi="Consolas" w:cs="Calibri"/>
                <w:color w:val="000000"/>
                <w:sz w:val="16"/>
                <w:szCs w:val="20"/>
                <w:lang w:eastAsia="ru-RU"/>
              </w:rPr>
              <w:br/>
              <w:t>- исполнительная документация согласно требованиям МР (см. приложение к Договору)</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t>Для УР № 2.2</w:t>
            </w:r>
            <w:r w:rsidRPr="00E135A6">
              <w:rPr>
                <w:rFonts w:ascii="Consolas" w:eastAsia="Times New Roman" w:hAnsi="Consolas" w:cs="Calibri"/>
                <w:color w:val="000000"/>
                <w:sz w:val="16"/>
                <w:szCs w:val="20"/>
                <w:lang w:eastAsia="ru-RU"/>
              </w:rPr>
              <w:br/>
            </w:r>
            <w:r w:rsidRPr="00E135A6">
              <w:rPr>
                <w:rFonts w:ascii="Consolas" w:eastAsia="Times New Roman" w:hAnsi="Consolas" w:cs="Calibri"/>
                <w:color w:val="000000"/>
                <w:sz w:val="16"/>
                <w:szCs w:val="20"/>
                <w:lang w:eastAsia="ru-RU"/>
              </w:rPr>
              <w:br/>
              <w:t>- Коэффициент сплиттерования указывается Заказчиком,обычно это 1:64</w:t>
            </w:r>
            <w:r w:rsidRPr="00E135A6">
              <w:rPr>
                <w:rFonts w:ascii="Consolas" w:eastAsia="Times New Roman" w:hAnsi="Consolas" w:cs="Calibri"/>
                <w:color w:val="000000"/>
                <w:sz w:val="16"/>
                <w:szCs w:val="20"/>
                <w:lang w:eastAsia="ru-RU"/>
              </w:rPr>
              <w:br/>
              <w:t>- Применяется только для малоэтажных объектов существующего (стандартного) жилья и Новостроек.ДРС в виде распределительного ВОК в подъезд с установкой одной ОРК по ТЗ.</w:t>
            </w:r>
            <w:r w:rsidRPr="00E135A6">
              <w:rPr>
                <w:rFonts w:ascii="Consolas" w:eastAsia="Times New Roman" w:hAnsi="Consolas" w:cs="Calibri"/>
                <w:color w:val="000000"/>
                <w:sz w:val="16"/>
                <w:szCs w:val="20"/>
                <w:lang w:eastAsia="ru-RU"/>
              </w:rPr>
              <w:br/>
              <w:t>- стоимость всех видов согласований входит в расценку за порт</w:t>
            </w:r>
            <w:r w:rsidRPr="00E135A6">
              <w:rPr>
                <w:rFonts w:ascii="Consolas" w:eastAsia="Times New Roman" w:hAnsi="Consolas" w:cs="Calibri"/>
                <w:color w:val="000000"/>
                <w:sz w:val="16"/>
                <w:szCs w:val="20"/>
                <w:lang w:eastAsia="ru-RU"/>
              </w:rPr>
              <w:br/>
              <w:t>- стоимость строительства считается только через расценки порта 1-го каскада, при этом ДРС и ОРК с учётом 2-каскада учтены этой расценкой</w:t>
            </w:r>
            <w:r w:rsidRPr="00E135A6">
              <w:rPr>
                <w:rFonts w:ascii="Consolas" w:eastAsia="Times New Roman" w:hAnsi="Consolas" w:cs="Calibri"/>
                <w:color w:val="000000"/>
                <w:sz w:val="16"/>
                <w:szCs w:val="20"/>
                <w:lang w:eastAsia="ru-RU"/>
              </w:rPr>
              <w:br/>
              <w:t>- сплиттера 2-го каскада только в виде УСМ (см. ТЗ)</w:t>
            </w:r>
            <w:r w:rsidRPr="00E135A6">
              <w:rPr>
                <w:rFonts w:ascii="Consolas" w:eastAsia="Times New Roman" w:hAnsi="Consolas" w:cs="Calibri"/>
                <w:color w:val="000000"/>
                <w:sz w:val="16"/>
                <w:szCs w:val="20"/>
                <w:lang w:eastAsia="ru-RU"/>
              </w:rPr>
              <w:br/>
              <w:t>- бирки на кабель и наклейки на оконечные устройства</w:t>
            </w:r>
            <w:r w:rsidRPr="00E135A6">
              <w:rPr>
                <w:rFonts w:ascii="Consolas" w:eastAsia="Times New Roman" w:hAnsi="Consolas" w:cs="Calibri"/>
                <w:color w:val="000000"/>
                <w:sz w:val="16"/>
                <w:szCs w:val="20"/>
                <w:lang w:eastAsia="ru-RU"/>
              </w:rPr>
              <w:br/>
              <w:t>- исполнительная документация согласно требованиям МР (см. приложение к Договору)</w:t>
            </w:r>
            <w:r w:rsidRPr="00E135A6">
              <w:rPr>
                <w:rFonts w:ascii="Consolas" w:eastAsia="Times New Roman" w:hAnsi="Consolas" w:cs="Calibri"/>
                <w:color w:val="000000"/>
                <w:sz w:val="16"/>
                <w:szCs w:val="20"/>
                <w:lang w:eastAsia="ru-RU"/>
              </w:rPr>
              <w:br/>
            </w:r>
            <w:r w:rsidRPr="00E135A6">
              <w:rPr>
                <w:rFonts w:ascii="Consolas" w:eastAsia="Times New Roman" w:hAnsi="Consolas" w:cs="Calibri"/>
                <w:color w:val="000000"/>
                <w:sz w:val="16"/>
                <w:szCs w:val="20"/>
                <w:lang w:eastAsia="ru-RU"/>
              </w:rPr>
              <w:lastRenderedPageBreak/>
              <w:br/>
            </w:r>
            <w:r w:rsidRPr="00E135A6">
              <w:rPr>
                <w:rFonts w:ascii="Consolas" w:eastAsia="Times New Roman" w:hAnsi="Consolas" w:cs="Calibri"/>
                <w:b/>
                <w:bCs/>
                <w:color w:val="0000FF"/>
                <w:sz w:val="16"/>
                <w:szCs w:val="20"/>
                <w:lang w:eastAsia="ru-RU"/>
              </w:rPr>
              <w:t>Для УР № 2.3</w:t>
            </w:r>
            <w:r w:rsidRPr="00E135A6">
              <w:rPr>
                <w:rFonts w:ascii="Consolas" w:eastAsia="Times New Roman" w:hAnsi="Consolas" w:cs="Calibri"/>
                <w:b/>
                <w:bCs/>
                <w:color w:val="0000FF"/>
                <w:sz w:val="16"/>
                <w:szCs w:val="20"/>
                <w:lang w:eastAsia="ru-RU"/>
              </w:rPr>
              <w:br/>
            </w:r>
            <w:r w:rsidRPr="00E135A6">
              <w:rPr>
                <w:rFonts w:ascii="Consolas" w:eastAsia="Times New Roman" w:hAnsi="Consolas" w:cs="Calibri"/>
                <w:color w:val="000000"/>
                <w:sz w:val="16"/>
                <w:szCs w:val="20"/>
                <w:lang w:eastAsia="ru-RU"/>
              </w:rPr>
              <w:br/>
              <w:t>- Коэффициент сплиттерования указывается Заказчиком,обычно это 1:64</w:t>
            </w:r>
            <w:r w:rsidRPr="00E135A6">
              <w:rPr>
                <w:rFonts w:ascii="Consolas" w:eastAsia="Times New Roman" w:hAnsi="Consolas" w:cs="Calibri"/>
                <w:color w:val="000000"/>
                <w:sz w:val="16"/>
                <w:szCs w:val="20"/>
                <w:lang w:eastAsia="ru-RU"/>
              </w:rPr>
              <w:br/>
              <w:t>- применяется для объектов МКД комплексных Новостроек.ДРС строится под 100 % охвата всех дх.</w:t>
            </w:r>
            <w:r w:rsidRPr="00E135A6">
              <w:rPr>
                <w:rFonts w:ascii="Consolas" w:eastAsia="Times New Roman" w:hAnsi="Consolas" w:cs="Calibri"/>
                <w:color w:val="000000"/>
                <w:sz w:val="16"/>
                <w:szCs w:val="20"/>
                <w:lang w:eastAsia="ru-RU"/>
              </w:rPr>
              <w:br/>
              <w:t>- может применяться для объектов существующего (стандартного) жилья и Новостроек при необходимости строительства ДРС с УСМ.ДРС строится под 100 % охвата всех дх.</w:t>
            </w:r>
            <w:r w:rsidRPr="00E135A6">
              <w:rPr>
                <w:rFonts w:ascii="Consolas" w:eastAsia="Times New Roman" w:hAnsi="Consolas" w:cs="Calibri"/>
                <w:color w:val="000000"/>
                <w:sz w:val="16"/>
                <w:szCs w:val="20"/>
                <w:lang w:eastAsia="ru-RU"/>
              </w:rPr>
              <w:br/>
              <w:t>- стоимость всех видов согласований входит в расценку за порт</w:t>
            </w:r>
            <w:r w:rsidRPr="00E135A6">
              <w:rPr>
                <w:rFonts w:ascii="Consolas" w:eastAsia="Times New Roman" w:hAnsi="Consolas" w:cs="Calibri"/>
                <w:color w:val="000000"/>
                <w:sz w:val="16"/>
                <w:szCs w:val="20"/>
                <w:lang w:eastAsia="ru-RU"/>
              </w:rPr>
              <w:br/>
              <w:t>- стоимость строительства считается только через расценки порта 1-го каскада, при этом ДРС и ОРК с учётом 2-каскада учтены этой расценкой</w:t>
            </w:r>
            <w:r w:rsidRPr="00E135A6">
              <w:rPr>
                <w:rFonts w:ascii="Consolas" w:eastAsia="Times New Roman" w:hAnsi="Consolas" w:cs="Calibri"/>
                <w:color w:val="000000"/>
                <w:sz w:val="16"/>
                <w:szCs w:val="20"/>
                <w:lang w:eastAsia="ru-RU"/>
              </w:rPr>
              <w:br/>
              <w:t>- сплиттера 2-го каскада только в виде УСМ (см. ТЗ)</w:t>
            </w:r>
            <w:r w:rsidRPr="00E135A6">
              <w:rPr>
                <w:rFonts w:ascii="Consolas" w:eastAsia="Times New Roman" w:hAnsi="Consolas" w:cs="Calibri"/>
                <w:color w:val="000000"/>
                <w:sz w:val="16"/>
                <w:szCs w:val="20"/>
                <w:lang w:eastAsia="ru-RU"/>
              </w:rPr>
              <w:br/>
              <w:t>- бирки на кабель и наклейки на оконечные устройства</w:t>
            </w:r>
            <w:r w:rsidRPr="00E135A6">
              <w:rPr>
                <w:rFonts w:ascii="Consolas" w:eastAsia="Times New Roman" w:hAnsi="Consolas" w:cs="Calibri"/>
                <w:color w:val="000000"/>
                <w:sz w:val="16"/>
                <w:szCs w:val="20"/>
                <w:lang w:eastAsia="ru-RU"/>
              </w:rPr>
              <w:br/>
              <w:t>- исполнительная документация согласно требованиям МР (см. приложение к Договор</w:t>
            </w:r>
            <w:r w:rsidRPr="00E135A6">
              <w:rPr>
                <w:rFonts w:ascii="Consolas" w:eastAsia="Times New Roman" w:hAnsi="Consolas" w:cs="Calibri"/>
                <w:b/>
                <w:bCs/>
                <w:color w:val="000000"/>
                <w:sz w:val="16"/>
                <w:szCs w:val="20"/>
                <w:lang w:eastAsia="ru-RU"/>
              </w:rPr>
              <w:t>у)</w:t>
            </w:r>
          </w:p>
        </w:tc>
      </w:tr>
      <w:tr w:rsidR="00E135A6" w:rsidRPr="00E135A6" w:rsidTr="00E135A6">
        <w:trPr>
          <w:trHeight w:val="249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2.2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Строительство сетей абонентского доступа по технологии GPON в сегменте малоэтажной застройки</w:t>
            </w:r>
            <w:r w:rsidRPr="00E135A6">
              <w:rPr>
                <w:rFonts w:ascii="Consolas" w:eastAsia="Times New Roman" w:hAnsi="Consolas" w:cs="Calibri"/>
                <w:b/>
                <w:bCs/>
                <w:color w:val="000000"/>
                <w:sz w:val="16"/>
                <w:szCs w:val="20"/>
                <w:lang w:eastAsia="ru-RU"/>
              </w:rPr>
              <w:br/>
              <w:t xml:space="preserve">(дома </w:t>
            </w:r>
            <w:r w:rsidRPr="00E135A6">
              <w:rPr>
                <w:rFonts w:ascii="Consolas" w:eastAsia="Times New Roman" w:hAnsi="Consolas" w:cs="Calibri"/>
                <w:b/>
                <w:bCs/>
                <w:color w:val="FF0000"/>
                <w:sz w:val="16"/>
                <w:szCs w:val="20"/>
                <w:lang w:eastAsia="ru-RU"/>
              </w:rPr>
              <w:t>до 3-х</w:t>
            </w:r>
            <w:r w:rsidRPr="00E135A6">
              <w:rPr>
                <w:rFonts w:ascii="Consolas" w:eastAsia="Times New Roman" w:hAnsi="Consolas" w:cs="Calibri"/>
                <w:b/>
                <w:bCs/>
                <w:color w:val="000000"/>
                <w:sz w:val="16"/>
                <w:szCs w:val="20"/>
                <w:lang w:eastAsia="ru-RU"/>
              </w:rPr>
              <w:t xml:space="preserve"> этажей,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GPON - строительство в малоэтажных домах высотой от 3-х этажей и ниже (ДРС в подъездах не строится, ОРК - одна на подъезд, ОРШ на группу домов, кабель от ОРШ до ОРК методом подвеса). </w:t>
            </w:r>
            <w:r w:rsidRPr="00E135A6">
              <w:rPr>
                <w:rFonts w:ascii="Consolas" w:eastAsia="Times New Roman" w:hAnsi="Consolas" w:cs="Calibri"/>
                <w:color w:val="0000FF"/>
                <w:sz w:val="16"/>
                <w:szCs w:val="20"/>
                <w:lang w:eastAsia="ru-RU"/>
              </w:rPr>
              <w:t>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w:t>
            </w:r>
            <w:r w:rsidRPr="00E135A6">
              <w:rPr>
                <w:rFonts w:ascii="Consolas" w:eastAsia="Times New Roman" w:hAnsi="Consolas" w:cs="Calibri"/>
                <w:color w:val="FF0000"/>
                <w:sz w:val="16"/>
                <w:szCs w:val="20"/>
                <w:lang w:eastAsia="ru-RU"/>
              </w:rPr>
              <w:br/>
            </w:r>
            <w:r w:rsidRPr="00E135A6">
              <w:rPr>
                <w:rFonts w:ascii="Consolas" w:eastAsia="Times New Roman" w:hAnsi="Consolas" w:cs="Calibri"/>
                <w:color w:val="000000"/>
                <w:sz w:val="16"/>
                <w:szCs w:val="20"/>
                <w:lang w:eastAsia="ru-RU"/>
              </w:rPr>
              <w:t xml:space="preserve">ПИР, СМР, Прочие затраты, включая: Проектирование и согласование проведения работ с собственниками жилья; прокладка распределительных ВОК;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w:t>
            </w:r>
            <w:r w:rsidRPr="00E135A6">
              <w:rPr>
                <w:rFonts w:ascii="Consolas" w:eastAsia="Times New Roman" w:hAnsi="Consolas" w:cs="Calibri"/>
                <w:color w:val="0000FF"/>
                <w:sz w:val="16"/>
                <w:szCs w:val="20"/>
                <w:lang w:eastAsia="ru-RU"/>
              </w:rPr>
              <w:t>(включая стоимость ОРК, без учета стоимости сплиттера 2-го каскада (УСМ)</w:t>
            </w:r>
            <w:r w:rsidRPr="00E135A6">
              <w:rPr>
                <w:rFonts w:ascii="Consolas" w:eastAsia="Times New Roman" w:hAnsi="Consolas" w:cs="Calibri"/>
                <w:color w:val="000000"/>
                <w:sz w:val="16"/>
                <w:szCs w:val="20"/>
                <w:lang w:eastAsia="ru-RU"/>
              </w:rPr>
              <w:t>); монтаж, разварка ВОК с комплексом измерений; подготовка, сдача ИД и законченного строительством объекта.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порт 1-го каскада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374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2.3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Строительство сетей абонентского доступа по технологии GPON Комплексных Новостройках: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GPON - строительство в Новостройках (ДРС под 100%, ОРШ в каждом доме, ОРК через этаж или на каждом этаже). Стояки не строятся. </w:t>
            </w:r>
            <w:r w:rsidRPr="00E135A6">
              <w:rPr>
                <w:rFonts w:ascii="Consolas" w:eastAsia="Times New Roman" w:hAnsi="Consolas" w:cs="Calibri"/>
                <w:color w:val="0000FF"/>
                <w:sz w:val="16"/>
                <w:szCs w:val="20"/>
                <w:lang w:eastAsia="ru-RU"/>
              </w:rPr>
              <w:t xml:space="preserve"> Проектирование и строительство магистральных участков ВОЛС производится по отдельным расценкам пунктов 4.2÷4.4, устройство кабельного вывода/ввода производиться по расценкам 5.24÷5.26. В случае необходимости строительства слаботочных стояков, проектирование и строительство производиться по отдельной расценке пункта 6.4. Организация вводов в  ДХ производиться по расценкам 6.40÷6.41.</w:t>
            </w:r>
            <w:r w:rsidRPr="00E135A6">
              <w:rPr>
                <w:rFonts w:ascii="Consolas" w:eastAsia="Times New Roman" w:hAnsi="Consolas" w:cs="Calibri"/>
                <w:color w:val="FF0000"/>
                <w:sz w:val="16"/>
                <w:szCs w:val="20"/>
                <w:lang w:eastAsia="ru-RU"/>
              </w:rPr>
              <w:br/>
            </w:r>
            <w:r w:rsidRPr="00E135A6">
              <w:rPr>
                <w:rFonts w:ascii="Consolas" w:eastAsia="Times New Roman" w:hAnsi="Consolas" w:cs="Calibri"/>
                <w:color w:val="000000"/>
                <w:sz w:val="16"/>
                <w:szCs w:val="20"/>
                <w:lang w:eastAsia="ru-RU"/>
              </w:rPr>
              <w:t>ПИР, СМР, Прочие затраты, включая: Проектирование домовой распределительной сети. Строительство распределительной сети с учётом стоимости материалов и кабельной продукции, включая, но не ограничиваясь, выполнение следующих видов работ: согласование времени проведения работ с Застройщиками; прокладка распределительных ВОК по существующему  или вновь построенному</w:t>
            </w:r>
            <w:r w:rsidRPr="00E135A6">
              <w:rPr>
                <w:rFonts w:ascii="Consolas" w:eastAsia="Times New Roman" w:hAnsi="Consolas" w:cs="Calibri"/>
                <w:color w:val="0D0D0D"/>
                <w:sz w:val="16"/>
                <w:szCs w:val="20"/>
                <w:lang w:eastAsia="ru-RU"/>
              </w:rPr>
              <w:t xml:space="preserve"> горизонтальному</w:t>
            </w:r>
            <w:r w:rsidRPr="00E135A6">
              <w:rPr>
                <w:rFonts w:ascii="Consolas" w:eastAsia="Times New Roman" w:hAnsi="Consolas" w:cs="Calibri"/>
                <w:color w:val="000000"/>
                <w:sz w:val="16"/>
                <w:szCs w:val="20"/>
                <w:lang w:eastAsia="ru-RU"/>
              </w:rPr>
              <w:t xml:space="preserve"> трубопроводу; установка оптического распределительного шкафа (ОРШ) со сплиттерами 1-го каскада (включая стоимость ОРШ и сплиттера 1-го каскада); установка оптической распределительной коробки ОРК и УСМ </w:t>
            </w:r>
            <w:r w:rsidRPr="00E135A6">
              <w:rPr>
                <w:rFonts w:ascii="Consolas" w:eastAsia="Times New Roman" w:hAnsi="Consolas" w:cs="Calibri"/>
                <w:color w:val="0000FF"/>
                <w:sz w:val="16"/>
                <w:szCs w:val="20"/>
                <w:lang w:eastAsia="ru-RU"/>
              </w:rPr>
              <w:t>(</w:t>
            </w:r>
            <w:r w:rsidRPr="00E135A6">
              <w:rPr>
                <w:rFonts w:ascii="Consolas" w:eastAsia="Times New Roman" w:hAnsi="Consolas" w:cs="Calibri"/>
                <w:b/>
                <w:bCs/>
                <w:color w:val="0000FF"/>
                <w:sz w:val="16"/>
                <w:szCs w:val="20"/>
                <w:lang w:eastAsia="ru-RU"/>
              </w:rPr>
              <w:t>включая стоимость ОРК и сплиттера 2-го каскада (УСМ)</w:t>
            </w:r>
            <w:r w:rsidRPr="00E135A6">
              <w:rPr>
                <w:rFonts w:ascii="Consolas" w:eastAsia="Times New Roman" w:hAnsi="Consolas" w:cs="Calibri"/>
                <w:color w:val="0000FF"/>
                <w:sz w:val="16"/>
                <w:szCs w:val="20"/>
                <w:lang w:eastAsia="ru-RU"/>
              </w:rPr>
              <w:t>)</w:t>
            </w:r>
            <w:r w:rsidRPr="00E135A6">
              <w:rPr>
                <w:rFonts w:ascii="Consolas" w:eastAsia="Times New Roman" w:hAnsi="Consolas" w:cs="Calibri"/>
                <w:color w:val="000000"/>
                <w:sz w:val="16"/>
                <w:szCs w:val="20"/>
                <w:lang w:eastAsia="ru-RU"/>
              </w:rPr>
              <w:t>; монтаж, разварка ВОК с комплексом измерений; подготовка, сдача ИД и законченного строительством объекта.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порт 1-го каскада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2145"/>
        </w:trPr>
        <w:tc>
          <w:tcPr>
            <w:tcW w:w="15451" w:type="dxa"/>
            <w:gridSpan w:val="10"/>
            <w:tcBorders>
              <w:top w:val="dashed" w:sz="4" w:space="0" w:color="595959"/>
              <w:left w:val="dashed" w:sz="4" w:space="0" w:color="595959"/>
              <w:bottom w:val="dashed" w:sz="4" w:space="0" w:color="595959"/>
              <w:right w:val="dashed" w:sz="4" w:space="0" w:color="595959"/>
            </w:tcBorders>
            <w:shd w:val="clear" w:color="auto" w:fill="auto"/>
            <w:hideMark/>
          </w:tcPr>
          <w:p w:rsidR="00E135A6" w:rsidRPr="00E135A6" w:rsidRDefault="00E135A6" w:rsidP="00E135A6">
            <w:pPr>
              <w:spacing w:after="0" w:line="240" w:lineRule="auto"/>
              <w:outlineLvl w:val="0"/>
              <w:rPr>
                <w:rFonts w:ascii="Consolas" w:eastAsia="Times New Roman" w:hAnsi="Consolas" w:cs="Calibri"/>
                <w:color w:val="000000"/>
                <w:sz w:val="16"/>
                <w:szCs w:val="24"/>
                <w:lang w:eastAsia="ru-RU"/>
              </w:rPr>
            </w:pPr>
            <w:r w:rsidRPr="00E135A6">
              <w:rPr>
                <w:rFonts w:ascii="Consolas" w:eastAsia="Times New Roman" w:hAnsi="Consolas" w:cs="Calibri"/>
                <w:b/>
                <w:bCs/>
                <w:color w:val="0000FF"/>
                <w:sz w:val="16"/>
                <w:szCs w:val="28"/>
                <w:lang w:eastAsia="ru-RU"/>
              </w:rPr>
              <w:t>Примечание:</w:t>
            </w:r>
            <w:r w:rsidRPr="00E135A6">
              <w:rPr>
                <w:rFonts w:ascii="Consolas" w:eastAsia="Times New Roman" w:hAnsi="Consolas" w:cs="Calibri"/>
                <w:color w:val="000000"/>
                <w:sz w:val="16"/>
                <w:szCs w:val="24"/>
                <w:lang w:eastAsia="ru-RU"/>
              </w:rPr>
              <w:br/>
            </w:r>
            <w:r w:rsidRPr="00E135A6">
              <w:rPr>
                <w:rFonts w:ascii="Consolas" w:eastAsia="Times New Roman" w:hAnsi="Consolas" w:cs="Calibri"/>
                <w:b/>
                <w:bCs/>
                <w:color w:val="000000"/>
                <w:sz w:val="16"/>
                <w:szCs w:val="24"/>
                <w:lang w:eastAsia="ru-RU"/>
              </w:rPr>
              <w:t xml:space="preserve">В каждый из указанных выше видов Работ в т.ч. входят: </w:t>
            </w:r>
            <w:r w:rsidRPr="00E135A6">
              <w:rPr>
                <w:rFonts w:ascii="Consolas" w:eastAsia="Times New Roman" w:hAnsi="Consolas" w:cs="Calibri"/>
                <w:b/>
                <w:bCs/>
                <w:color w:val="000000"/>
                <w:sz w:val="16"/>
                <w:szCs w:val="24"/>
                <w:lang w:eastAsia="ru-RU"/>
              </w:rPr>
              <w:br/>
              <w:t>1. затраты на согласования, оплату ТУ;</w:t>
            </w:r>
            <w:r w:rsidRPr="00E135A6">
              <w:rPr>
                <w:rFonts w:ascii="Consolas" w:eastAsia="Times New Roman" w:hAnsi="Consolas" w:cs="Calibri"/>
                <w:b/>
                <w:bCs/>
                <w:color w:val="000000"/>
                <w:sz w:val="16"/>
                <w:szCs w:val="24"/>
                <w:lang w:eastAsia="ru-RU"/>
              </w:rPr>
              <w:br/>
              <w:t>2. затраты на ПИР;</w:t>
            </w:r>
            <w:r w:rsidRPr="00E135A6">
              <w:rPr>
                <w:rFonts w:ascii="Consolas" w:eastAsia="Times New Roman" w:hAnsi="Consolas" w:cs="Calibri"/>
                <w:b/>
                <w:bCs/>
                <w:color w:val="000000"/>
                <w:sz w:val="16"/>
                <w:szCs w:val="24"/>
                <w:lang w:eastAsia="ru-RU"/>
              </w:rPr>
              <w:br/>
              <w:t>3. затраты на оформление согласований, разрешений на производство работ;</w:t>
            </w:r>
            <w:r w:rsidRPr="00E135A6">
              <w:rPr>
                <w:rFonts w:ascii="Consolas" w:eastAsia="Times New Roman" w:hAnsi="Consolas" w:cs="Calibri"/>
                <w:b/>
                <w:bCs/>
                <w:color w:val="000000"/>
                <w:sz w:val="16"/>
                <w:szCs w:val="24"/>
                <w:lang w:eastAsia="ru-RU"/>
              </w:rPr>
              <w:br/>
              <w:t>4. затраты на оформление исполнительной документации (ИД).</w:t>
            </w:r>
          </w:p>
        </w:tc>
      </w:tr>
      <w:tr w:rsidR="00E135A6" w:rsidRPr="00E135A6" w:rsidTr="00E135A6">
        <w:trPr>
          <w:trHeight w:val="525"/>
        </w:trPr>
        <w:tc>
          <w:tcPr>
            <w:tcW w:w="7006"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Раздел 3. Новое строительство сетей ШПД по технологии  FTTН  (GPON) в коттеджных посёлках</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7284" w:type="dxa"/>
            <w:gridSpan w:val="3"/>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 </w:t>
            </w:r>
          </w:p>
        </w:tc>
      </w:tr>
      <w:tr w:rsidR="00E135A6" w:rsidRPr="00E135A6" w:rsidTr="00E135A6">
        <w:trPr>
          <w:trHeight w:val="435"/>
        </w:trPr>
        <w:tc>
          <w:tcPr>
            <w:tcW w:w="15451" w:type="dxa"/>
            <w:gridSpan w:val="10"/>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lastRenderedPageBreak/>
              <w:t xml:space="preserve">  Строительство распределительных участков ВОЛС  (Расценки используются для строительства распределительных участков ВОЛС по технологии GPON в коттеджных посёлках)</w:t>
            </w:r>
          </w:p>
        </w:tc>
      </w:tr>
      <w:tr w:rsidR="00E135A6" w:rsidRPr="00E135A6" w:rsidTr="00E135A6">
        <w:trPr>
          <w:trHeight w:val="3312"/>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3.1</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Прокладка и монтаж ВОК </w:t>
            </w:r>
            <w:r w:rsidRPr="00E135A6">
              <w:rPr>
                <w:rFonts w:ascii="Consolas" w:eastAsia="Times New Roman" w:hAnsi="Consolas" w:cs="Calibri"/>
                <w:b/>
                <w:bCs/>
                <w:color w:val="0000FF"/>
                <w:sz w:val="16"/>
                <w:szCs w:val="20"/>
                <w:u w:val="single"/>
                <w:lang w:eastAsia="ru-RU"/>
              </w:rPr>
              <w:t>в кабельной канализаци</w:t>
            </w:r>
            <w:r w:rsidRPr="00E135A6">
              <w:rPr>
                <w:rFonts w:ascii="Consolas" w:eastAsia="Times New Roman" w:hAnsi="Consolas" w:cs="Calibri"/>
                <w:b/>
                <w:bCs/>
                <w:sz w:val="16"/>
                <w:szCs w:val="20"/>
                <w:lang w:eastAsia="ru-RU"/>
              </w:rPr>
              <w:t>и, включая установку консолей в колодцах  (при необходимости), внутриобъектовые работы, монтаж кабельростов, стоек, оптических кроссов</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включая: стоимость оптического кабеля (с учётом технологических, монтажных запасов кабеля), установку муфт и кроссов со сваркой волокон, (включая стоимость оптических муфт и кроссов, стоек и кабельростов), откачку воды из телефонных колодцев (ТК), очистку ТК, про</w:t>
            </w:r>
            <w:r w:rsidRPr="00E135A6">
              <w:rPr>
                <w:rFonts w:ascii="Consolas" w:eastAsia="Times New Roman" w:hAnsi="Consolas" w:cs="Calibri"/>
                <w:color w:val="0D0D0D"/>
                <w:sz w:val="16"/>
                <w:szCs w:val="20"/>
                <w:lang w:eastAsia="ru-RU"/>
              </w:rPr>
              <w:t>верку проходимости кабельной канализации, промывку кабельной канализации, герметизацию каналов, бирки; устройство вывода на стену/опору</w:t>
            </w:r>
            <w:r w:rsidRPr="00E135A6">
              <w:rPr>
                <w:rFonts w:ascii="Consolas" w:eastAsia="Times New Roman" w:hAnsi="Consolas" w:cs="Calibri"/>
                <w:color w:val="000000"/>
                <w:sz w:val="16"/>
                <w:szCs w:val="20"/>
                <w:lang w:eastAsia="ru-RU"/>
              </w:rPr>
              <w:t xml:space="preserve">, вывод на стену/опору; прокладку по стене; </w:t>
            </w:r>
            <w:r w:rsidRPr="00E135A6">
              <w:rPr>
                <w:rFonts w:ascii="Consolas" w:eastAsia="Times New Roman" w:hAnsi="Consolas" w:cs="Calibri"/>
                <w:color w:val="0D0D0D"/>
                <w:sz w:val="16"/>
                <w:szCs w:val="20"/>
                <w:lang w:eastAsia="ru-RU"/>
              </w:rPr>
              <w:t>устройство ввода, ввод кабеля в здание по существующему каналу, внутриобъектовые работы, монтаж кабельростов, стоек, оптических кроссов, оконеч</w:t>
            </w:r>
            <w:r w:rsidRPr="00E135A6">
              <w:rPr>
                <w:rFonts w:ascii="Consolas" w:eastAsia="Times New Roman" w:hAnsi="Consolas" w:cs="Calibri"/>
                <w:color w:val="000000"/>
                <w:sz w:val="16"/>
                <w:szCs w:val="20"/>
                <w:lang w:eastAsia="ru-RU"/>
              </w:rPr>
              <w:t>ивание кабеля,  проведение  всех измерений ВОК, включая входной контроль кабеля, монтаж сплиттеров, дроп муфт, ОРК, ОРШ (включая стоимость сплиттеров, дроп муфт, ОРК, ОРШ),  с оформлением разрешительных документов, в том числе согласование с УК и ТСЖ,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color w:val="0000FF"/>
                <w:sz w:val="16"/>
                <w:szCs w:val="20"/>
                <w:lang w:eastAsia="ru-RU"/>
              </w:rPr>
              <w:t>Протяженность трассы  - длина прокладываемого кабеля до оптического кросса.</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color w:val="0000FF"/>
                <w:sz w:val="16"/>
                <w:szCs w:val="20"/>
                <w:lang w:eastAsia="ru-RU"/>
              </w:rPr>
              <w:t>Для УР № 3.1,3.1.1,3.1.2,3.1.3</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внутриобъектовые работы включают стоимость всех применяемых материалов</w:t>
            </w:r>
            <w:r w:rsidRPr="00E135A6">
              <w:rPr>
                <w:rFonts w:ascii="Consolas" w:eastAsia="Times New Roman" w:hAnsi="Consolas" w:cs="Calibri"/>
                <w:sz w:val="16"/>
                <w:szCs w:val="20"/>
                <w:lang w:eastAsia="ru-RU"/>
              </w:rPr>
              <w:br/>
              <w:t>- применяется только ля расчетов рапределительного кабеля. Распределительным считется ВОК между ОРШ и ДМ (ОРК)</w:t>
            </w:r>
            <w:r w:rsidRPr="00E135A6">
              <w:rPr>
                <w:rFonts w:ascii="Consolas" w:eastAsia="Times New Roman" w:hAnsi="Consolas" w:cs="Calibri"/>
                <w:sz w:val="16"/>
                <w:szCs w:val="20"/>
                <w:lang w:eastAsia="ru-RU"/>
              </w:rPr>
              <w:br/>
              <w:t>- включает восстановление отделки поверхностей при внутриобъектовых работах</w:t>
            </w:r>
            <w:r w:rsidRPr="00E135A6">
              <w:rPr>
                <w:rFonts w:ascii="Consolas" w:eastAsia="Times New Roman" w:hAnsi="Consolas" w:cs="Calibri"/>
                <w:sz w:val="16"/>
                <w:szCs w:val="20"/>
                <w:lang w:eastAsia="ru-RU"/>
              </w:rPr>
              <w:br/>
              <w:t>- монтаж ВОК подразумевает оконечивание кабеля с двух сторон</w:t>
            </w:r>
            <w:r w:rsidRPr="00E135A6">
              <w:rPr>
                <w:rFonts w:ascii="Consolas" w:eastAsia="Times New Roman" w:hAnsi="Consolas" w:cs="Calibri"/>
                <w:sz w:val="16"/>
                <w:szCs w:val="20"/>
                <w:lang w:eastAsia="ru-RU"/>
              </w:rPr>
              <w:br/>
              <w:t>- бирки на кабель и наклейки на оконечные устройства</w:t>
            </w:r>
            <w:r w:rsidRPr="00E135A6">
              <w:rPr>
                <w:rFonts w:ascii="Consolas" w:eastAsia="Times New Roman" w:hAnsi="Consolas" w:cs="Calibri"/>
                <w:sz w:val="16"/>
                <w:szCs w:val="20"/>
                <w:lang w:eastAsia="ru-RU"/>
              </w:rPr>
              <w:br/>
              <w:t>- Протяженность трассы  - длина прокладываемого кабеля до оптического кросса/дроп-муфты/сплиттера/ОРК, ОРШ.</w:t>
            </w:r>
            <w:r w:rsidRPr="00E135A6">
              <w:rPr>
                <w:rFonts w:ascii="Consolas" w:eastAsia="Times New Roman" w:hAnsi="Consolas" w:cs="Calibri"/>
                <w:sz w:val="16"/>
                <w:szCs w:val="20"/>
                <w:lang w:eastAsia="ru-RU"/>
              </w:rPr>
              <w:br/>
              <w:t>- длина кабеля берется физическая (оптическая длина разделить на  коэф.укорочения из паспорта партии ВОК)</w:t>
            </w:r>
            <w:r w:rsidRPr="00E135A6">
              <w:rPr>
                <w:rFonts w:ascii="Consolas" w:eastAsia="Times New Roman" w:hAnsi="Consolas" w:cs="Calibri"/>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3.1.1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ВОК</w:t>
            </w:r>
            <w:r w:rsidRPr="00E135A6">
              <w:rPr>
                <w:rFonts w:ascii="Consolas" w:eastAsia="Times New Roman" w:hAnsi="Consolas" w:cs="Calibri"/>
                <w:b/>
                <w:bCs/>
                <w:color w:val="FF0000"/>
                <w:sz w:val="16"/>
                <w:szCs w:val="20"/>
                <w:lang w:eastAsia="ru-RU"/>
              </w:rPr>
              <w:t xml:space="preserve"> 4 -16</w:t>
            </w:r>
            <w:r w:rsidRPr="00E135A6">
              <w:rPr>
                <w:rFonts w:ascii="Consolas" w:eastAsia="Times New Roman" w:hAnsi="Consolas" w:cs="Calibri"/>
                <w:color w:val="000000"/>
                <w:sz w:val="16"/>
                <w:szCs w:val="20"/>
                <w:lang w:eastAsia="ru-RU"/>
              </w:rPr>
              <w:t xml:space="preserve"> 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3.1.2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24- 48</w:t>
            </w:r>
            <w:r w:rsidRPr="00E135A6">
              <w:rPr>
                <w:rFonts w:ascii="Consolas" w:eastAsia="Times New Roman" w:hAnsi="Consolas" w:cs="Calibri"/>
                <w:color w:val="000000"/>
                <w:sz w:val="16"/>
                <w:szCs w:val="20"/>
                <w:lang w:eastAsia="ru-RU"/>
              </w:rPr>
              <w:t xml:space="preserve"> 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3.1.3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более 48</w:t>
            </w:r>
            <w:r w:rsidRPr="00E135A6">
              <w:rPr>
                <w:rFonts w:ascii="Consolas" w:eastAsia="Times New Roman" w:hAnsi="Consolas" w:cs="Calibri"/>
                <w:color w:val="000000"/>
                <w:sz w:val="16"/>
                <w:szCs w:val="20"/>
                <w:lang w:eastAsia="ru-RU"/>
              </w:rPr>
              <w:t xml:space="preserve"> 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3923"/>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lastRenderedPageBreak/>
              <w:t>3.2</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Прокладка и монтаж ВОК </w:t>
            </w:r>
            <w:r w:rsidRPr="00E135A6">
              <w:rPr>
                <w:rFonts w:ascii="Consolas" w:eastAsia="Times New Roman" w:hAnsi="Consolas" w:cs="Calibri"/>
                <w:b/>
                <w:bCs/>
                <w:color w:val="0000FF"/>
                <w:sz w:val="16"/>
                <w:szCs w:val="20"/>
                <w:u w:val="single"/>
                <w:lang w:eastAsia="ru-RU"/>
              </w:rPr>
              <w:t>в грунте</w:t>
            </w:r>
            <w:r w:rsidRPr="00E135A6">
              <w:rPr>
                <w:rFonts w:ascii="Consolas" w:eastAsia="Times New Roman" w:hAnsi="Consolas" w:cs="Calibri"/>
                <w:b/>
                <w:bCs/>
                <w:sz w:val="16"/>
                <w:szCs w:val="20"/>
                <w:lang w:eastAsia="ru-RU"/>
              </w:rPr>
              <w:t>, включая землеустроительное дело, топографо-геодезические работы, согласования</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в составе:  разработка траншеи, прокладка опознавательной ленты, прокладка кабеля, монтаж  муфт и кроссов со сваркой волокон, (включая стоимость оптического кабеля и муфт, кроссов, стоек и кабельростов), защита кабеля в опасных местах не требующих применения ГНБ (места перехода ч</w:t>
            </w:r>
            <w:r w:rsidRPr="00E135A6">
              <w:rPr>
                <w:rFonts w:ascii="Consolas" w:eastAsia="Times New Roman" w:hAnsi="Consolas" w:cs="Calibri"/>
                <w:color w:val="0D0D0D"/>
                <w:sz w:val="16"/>
                <w:szCs w:val="20"/>
                <w:lang w:eastAsia="ru-RU"/>
              </w:rPr>
              <w:t>ерез дороги, пересечение с инженерными сетями, внутри объекта и т.д.), установка пикетных столбиков; устройство ввывода на стену/опору</w:t>
            </w:r>
            <w:r w:rsidRPr="00E135A6">
              <w:rPr>
                <w:rFonts w:ascii="Consolas" w:eastAsia="Times New Roman" w:hAnsi="Consolas" w:cs="Calibri"/>
                <w:color w:val="000000"/>
                <w:sz w:val="16"/>
                <w:szCs w:val="20"/>
                <w:lang w:eastAsia="ru-RU"/>
              </w:rPr>
              <w:t xml:space="preserve">, вывод кабеля на стену/опору; прокладка по стене и существующей инфраструктуре; </w:t>
            </w:r>
            <w:r w:rsidRPr="00E135A6">
              <w:rPr>
                <w:rFonts w:ascii="Consolas" w:eastAsia="Times New Roman" w:hAnsi="Consolas" w:cs="Calibri"/>
                <w:color w:val="0D0D0D"/>
                <w:sz w:val="16"/>
                <w:szCs w:val="20"/>
                <w:lang w:eastAsia="ru-RU"/>
              </w:rPr>
              <w:t xml:space="preserve">устройство ввода, ввод кабеля в здание по существующему каналу, внутриобъектовые работы, монтаж кабельростов, стоек, </w:t>
            </w:r>
            <w:r w:rsidRPr="00E135A6">
              <w:rPr>
                <w:rFonts w:ascii="Consolas" w:eastAsia="Times New Roman" w:hAnsi="Consolas" w:cs="Calibri"/>
                <w:color w:val="000000"/>
                <w:sz w:val="16"/>
                <w:szCs w:val="20"/>
                <w:lang w:eastAsia="ru-RU"/>
              </w:rPr>
              <w:t xml:space="preserve">оптических кроссов,  оконечивание кабеля с обеих сторон, включая работы по восстановлению  асфальтобетонных покрытий проезжей части, тротуаров и работ по благоустройству, проведение  всех измерений ВОК, включая входной контроль кабеля, монтаж сплиттеров, ОРК, ОРШ (включая стоимость сплиттеров, дроп муфт, ОРК, ОРШ), оформление разрешительных документов, в том числе согласование с УК и ТСЖ, исполнительной документации и оформление охранных зон линий связи. </w:t>
            </w:r>
            <w:r w:rsidRPr="00E135A6">
              <w:rPr>
                <w:rFonts w:ascii="Consolas" w:eastAsia="Times New Roman" w:hAnsi="Consolas" w:cs="Calibri"/>
                <w:b/>
                <w:bCs/>
                <w:color w:val="0000FF"/>
                <w:sz w:val="16"/>
                <w:szCs w:val="20"/>
                <w:lang w:eastAsia="ru-RU"/>
              </w:rPr>
              <w:t>Протяженность трассы  - длина прокладываемого кабеля до оптического кросса.</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color w:val="0000FF"/>
                <w:sz w:val="16"/>
                <w:szCs w:val="20"/>
                <w:lang w:eastAsia="ru-RU"/>
              </w:rPr>
              <w:t>Для УР № 3.1,3.1.1,3.1.2,3.1.3</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внутриобъектовые работы включают стоимость всех применяемых материалов</w:t>
            </w:r>
            <w:r w:rsidRPr="00E135A6">
              <w:rPr>
                <w:rFonts w:ascii="Consolas" w:eastAsia="Times New Roman" w:hAnsi="Consolas" w:cs="Calibri"/>
                <w:sz w:val="16"/>
                <w:szCs w:val="20"/>
                <w:lang w:eastAsia="ru-RU"/>
              </w:rPr>
              <w:br/>
              <w:t>- применяется только ля расчетов рапределительного кабеля. Распределительным считется ВОК между ОРШ и ДМ (ОРК)</w:t>
            </w:r>
            <w:r w:rsidRPr="00E135A6">
              <w:rPr>
                <w:rFonts w:ascii="Consolas" w:eastAsia="Times New Roman" w:hAnsi="Consolas" w:cs="Calibri"/>
                <w:sz w:val="16"/>
                <w:szCs w:val="20"/>
                <w:lang w:eastAsia="ru-RU"/>
              </w:rPr>
              <w:br/>
              <w:t>- включает восстановление отделки поверхностей при внутриобъектовых работах</w:t>
            </w:r>
            <w:r w:rsidRPr="00E135A6">
              <w:rPr>
                <w:rFonts w:ascii="Consolas" w:eastAsia="Times New Roman" w:hAnsi="Consolas" w:cs="Calibri"/>
                <w:sz w:val="16"/>
                <w:szCs w:val="20"/>
                <w:lang w:eastAsia="ru-RU"/>
              </w:rPr>
              <w:br/>
              <w:t>- включает восстановление благоустройства (асфальтобетонных покрытий,газонов)</w:t>
            </w:r>
            <w:r w:rsidRPr="00E135A6">
              <w:rPr>
                <w:rFonts w:ascii="Consolas" w:eastAsia="Times New Roman" w:hAnsi="Consolas" w:cs="Calibri"/>
                <w:sz w:val="16"/>
                <w:szCs w:val="20"/>
                <w:lang w:eastAsia="ru-RU"/>
              </w:rPr>
              <w:br/>
              <w:t>- включает заказ и оплату топосъемок и согласований (при строительстве) в т.ч. и схемы выбора направлений трассы,заказ и оплату топосъемки исполнительной,оформление охранных зон линий связи,постановка на кадастровый учёт; сдача в надзорные органы</w:t>
            </w:r>
            <w:r w:rsidRPr="00E135A6">
              <w:rPr>
                <w:rFonts w:ascii="Consolas" w:eastAsia="Times New Roman" w:hAnsi="Consolas" w:cs="Calibri"/>
                <w:sz w:val="16"/>
                <w:szCs w:val="20"/>
                <w:lang w:eastAsia="ru-RU"/>
              </w:rPr>
              <w:br/>
              <w:t>- включает оплату потрав посевов сельхозугодий, рекультивации земель, убытков землепользователям</w:t>
            </w:r>
            <w:r w:rsidRPr="00E135A6">
              <w:rPr>
                <w:rFonts w:ascii="Consolas" w:eastAsia="Times New Roman" w:hAnsi="Consolas" w:cs="Calibri"/>
                <w:sz w:val="16"/>
                <w:szCs w:val="20"/>
                <w:lang w:eastAsia="ru-RU"/>
              </w:rPr>
              <w:br/>
              <w:t>- включает согласования с собственниками кадастровых участков и территорий</w:t>
            </w:r>
            <w:r w:rsidRPr="00E135A6">
              <w:rPr>
                <w:rFonts w:ascii="Consolas" w:eastAsia="Times New Roman" w:hAnsi="Consolas" w:cs="Calibri"/>
                <w:sz w:val="16"/>
                <w:szCs w:val="20"/>
                <w:lang w:eastAsia="ru-RU"/>
              </w:rPr>
              <w:br/>
              <w:t xml:space="preserve">- включает получение ТУ и справки о выполнении ТУ от собственников инфраструктуры     </w:t>
            </w:r>
            <w:r w:rsidRPr="00E135A6">
              <w:rPr>
                <w:rFonts w:ascii="Consolas" w:eastAsia="Times New Roman" w:hAnsi="Consolas" w:cs="Calibri"/>
                <w:sz w:val="16"/>
                <w:szCs w:val="20"/>
                <w:lang w:eastAsia="ru-RU"/>
              </w:rPr>
              <w:br/>
              <w:t>- монтаж ВОК подразумевает оконечивание кабеля с двух сторон</w:t>
            </w:r>
            <w:r w:rsidRPr="00E135A6">
              <w:rPr>
                <w:rFonts w:ascii="Consolas" w:eastAsia="Times New Roman" w:hAnsi="Consolas" w:cs="Calibri"/>
                <w:sz w:val="16"/>
                <w:szCs w:val="20"/>
                <w:lang w:eastAsia="ru-RU"/>
              </w:rPr>
              <w:br/>
              <w:t>- бирки на кабель и наклейки на оконечные устройства</w:t>
            </w:r>
            <w:r w:rsidRPr="00E135A6">
              <w:rPr>
                <w:rFonts w:ascii="Consolas" w:eastAsia="Times New Roman" w:hAnsi="Consolas" w:cs="Calibri"/>
                <w:sz w:val="16"/>
                <w:szCs w:val="20"/>
                <w:lang w:eastAsia="ru-RU"/>
              </w:rPr>
              <w:br/>
              <w:t>- протяженность трассы  - длина прокладываемого кабеля до оптического кросса/дроп-муфты/сплиттера/ОРК, ОРШ.</w:t>
            </w:r>
            <w:r w:rsidRPr="00E135A6">
              <w:rPr>
                <w:rFonts w:ascii="Consolas" w:eastAsia="Times New Roman" w:hAnsi="Consolas" w:cs="Calibri"/>
                <w:sz w:val="16"/>
                <w:szCs w:val="20"/>
                <w:lang w:eastAsia="ru-RU"/>
              </w:rPr>
              <w:br/>
              <w:t>- длина кабеля берется физическая (оптическая длина разделить на коэф.укорочения из паспорта партии ВОК)</w:t>
            </w:r>
            <w:r w:rsidRPr="00E135A6">
              <w:rPr>
                <w:rFonts w:ascii="Consolas" w:eastAsia="Times New Roman" w:hAnsi="Consolas" w:cs="Calibri"/>
                <w:sz w:val="16"/>
                <w:szCs w:val="20"/>
                <w:lang w:eastAsia="ru-RU"/>
              </w:rPr>
              <w:br/>
              <w:t>- переходы ГНБ или ГНП считаются отдельно по расценкам раздела 5, при этом закладываемый в них ВОК учитывается по УР 3.1.х</w:t>
            </w:r>
            <w:r w:rsidRPr="00E135A6">
              <w:rPr>
                <w:rFonts w:ascii="Consolas" w:eastAsia="Times New Roman" w:hAnsi="Consolas" w:cs="Calibri"/>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64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3.2.1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ВОК </w:t>
            </w:r>
            <w:r w:rsidRPr="00E135A6">
              <w:rPr>
                <w:rFonts w:ascii="Consolas" w:eastAsia="Times New Roman" w:hAnsi="Consolas" w:cs="Calibri"/>
                <w:b/>
                <w:bCs/>
                <w:color w:val="FF0000"/>
                <w:sz w:val="16"/>
                <w:szCs w:val="20"/>
                <w:lang w:eastAsia="ru-RU"/>
              </w:rPr>
              <w:t xml:space="preserve">4 -16 </w:t>
            </w:r>
            <w:r w:rsidRPr="00E135A6">
              <w:rPr>
                <w:rFonts w:ascii="Consolas" w:eastAsia="Times New Roman" w:hAnsi="Consolas" w:cs="Calibri"/>
                <w:sz w:val="16"/>
                <w:szCs w:val="20"/>
                <w:lang w:eastAsia="ru-RU"/>
              </w:rPr>
              <w:t>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3.2.2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ВОК </w:t>
            </w:r>
            <w:r w:rsidRPr="00E135A6">
              <w:rPr>
                <w:rFonts w:ascii="Consolas" w:eastAsia="Times New Roman" w:hAnsi="Consolas" w:cs="Calibri"/>
                <w:b/>
                <w:bCs/>
                <w:color w:val="FF0000"/>
                <w:sz w:val="16"/>
                <w:szCs w:val="20"/>
                <w:lang w:eastAsia="ru-RU"/>
              </w:rPr>
              <w:t>24- 48</w:t>
            </w:r>
            <w:r w:rsidRPr="00E135A6">
              <w:rPr>
                <w:rFonts w:ascii="Consolas" w:eastAsia="Times New Roman" w:hAnsi="Consolas" w:cs="Calibri"/>
                <w:sz w:val="16"/>
                <w:szCs w:val="20"/>
                <w:lang w:eastAsia="ru-RU"/>
              </w:rPr>
              <w:t xml:space="preserve"> 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3.2.3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ВОК </w:t>
            </w:r>
            <w:r w:rsidRPr="00E135A6">
              <w:rPr>
                <w:rFonts w:ascii="Consolas" w:eastAsia="Times New Roman" w:hAnsi="Consolas" w:cs="Calibri"/>
                <w:b/>
                <w:bCs/>
                <w:color w:val="FF0000"/>
                <w:sz w:val="16"/>
                <w:szCs w:val="20"/>
                <w:lang w:eastAsia="ru-RU"/>
              </w:rPr>
              <w:t>более 48</w:t>
            </w:r>
            <w:r w:rsidRPr="00E135A6">
              <w:rPr>
                <w:rFonts w:ascii="Consolas" w:eastAsia="Times New Roman" w:hAnsi="Consolas" w:cs="Calibri"/>
                <w:sz w:val="16"/>
                <w:szCs w:val="20"/>
                <w:lang w:eastAsia="ru-RU"/>
              </w:rPr>
              <w:t xml:space="preserve"> 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2892"/>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lastRenderedPageBreak/>
              <w:t>3.3</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 Прокладка и монтаж ВОК </w:t>
            </w:r>
            <w:r w:rsidRPr="00E135A6">
              <w:rPr>
                <w:rFonts w:ascii="Consolas" w:eastAsia="Times New Roman" w:hAnsi="Consolas" w:cs="Calibri"/>
                <w:b/>
                <w:bCs/>
                <w:color w:val="0000FF"/>
                <w:sz w:val="16"/>
                <w:szCs w:val="20"/>
                <w:u w:val="single"/>
                <w:lang w:eastAsia="ru-RU"/>
              </w:rPr>
              <w:t xml:space="preserve">по существующим опорам </w:t>
            </w:r>
            <w:r w:rsidRPr="00E135A6">
              <w:rPr>
                <w:rFonts w:ascii="Consolas" w:eastAsia="Times New Roman" w:hAnsi="Consolas" w:cs="Calibri"/>
                <w:b/>
                <w:bCs/>
                <w:sz w:val="16"/>
                <w:szCs w:val="20"/>
                <w:lang w:eastAsia="ru-RU"/>
              </w:rPr>
              <w:t>(трубостойкам, между зданиями)</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включая: установку муфт и кроссов, (включая стоимость оптического кабеля и муфт, кроссов, стоек и кабельростов),защиту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прокладка по стене и существующей инфраструктуре, ввод кабеля в здание с пробивкой и заделкой отверстий при необходимости, внутриобъектовые работы, монтаж кабельростов, стоек, оптических кроссов, оконечивание кабеля с обеих сторон, проведение всех  измерений ВОК, монтаж сплиттеров, дроп муфт, ОРК, ОРШ (включая стоимость сплиттеров, ОРК, ОРШ), оформление разрешительных документов, в том числе согласование с УК и ТСЖ,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Протяженность трассы  - длина прокладываемого кабеля до оптического кросса.</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color w:val="0000FF"/>
                <w:sz w:val="16"/>
                <w:szCs w:val="20"/>
                <w:lang w:eastAsia="ru-RU"/>
              </w:rPr>
              <w:t>Для УР № 3.1,3.1.1,3.1.2,3.1.3</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внутриобъектовые работы включают стоимость всех применяемых материалов</w:t>
            </w:r>
            <w:r w:rsidRPr="00E135A6">
              <w:rPr>
                <w:rFonts w:ascii="Consolas" w:eastAsia="Times New Roman" w:hAnsi="Consolas" w:cs="Calibri"/>
                <w:sz w:val="16"/>
                <w:szCs w:val="20"/>
                <w:lang w:eastAsia="ru-RU"/>
              </w:rPr>
              <w:br/>
              <w:t>- применяется только ля расчетов рапределительного кабеля. Распределительным считется ВОК между ОРШ и ДМ (ОРК)</w:t>
            </w:r>
            <w:r w:rsidRPr="00E135A6">
              <w:rPr>
                <w:rFonts w:ascii="Consolas" w:eastAsia="Times New Roman" w:hAnsi="Consolas" w:cs="Calibri"/>
                <w:sz w:val="16"/>
                <w:szCs w:val="20"/>
                <w:lang w:eastAsia="ru-RU"/>
              </w:rPr>
              <w:br/>
              <w:t>- включает оснастку опор для подвеса ВОК</w:t>
            </w:r>
            <w:r w:rsidRPr="00E135A6">
              <w:rPr>
                <w:rFonts w:ascii="Consolas" w:eastAsia="Times New Roman" w:hAnsi="Consolas" w:cs="Calibri"/>
                <w:sz w:val="16"/>
                <w:szCs w:val="20"/>
                <w:lang w:eastAsia="ru-RU"/>
              </w:rPr>
              <w:br/>
              <w:t>- выравнивание, установка оттяжек, перевязка опор и пр.; подрезка крон деревьев</w:t>
            </w:r>
            <w:r w:rsidRPr="00E135A6">
              <w:rPr>
                <w:rFonts w:ascii="Consolas" w:eastAsia="Times New Roman" w:hAnsi="Consolas" w:cs="Calibri"/>
                <w:sz w:val="16"/>
                <w:szCs w:val="20"/>
                <w:lang w:eastAsia="ru-RU"/>
              </w:rPr>
              <w:br/>
              <w:t>- включает восстановление отделки поверхностей при внутриобъектовых работах</w:t>
            </w:r>
            <w:r w:rsidRPr="00E135A6">
              <w:rPr>
                <w:rFonts w:ascii="Consolas" w:eastAsia="Times New Roman" w:hAnsi="Consolas" w:cs="Calibri"/>
                <w:sz w:val="16"/>
                <w:szCs w:val="20"/>
                <w:lang w:eastAsia="ru-RU"/>
              </w:rPr>
              <w:br/>
              <w:t>- включает заказ и оплату топосъемок и согласований (при строительстве) в т.ч. и схемы выбора направлений трассы,заказ и оплату топосъемки исполнительной,оформление охранных зон линий связи,постановка на кадастровый учёт; сдача в надзорные органы</w:t>
            </w:r>
            <w:r w:rsidRPr="00E135A6">
              <w:rPr>
                <w:rFonts w:ascii="Consolas" w:eastAsia="Times New Roman" w:hAnsi="Consolas" w:cs="Calibri"/>
                <w:sz w:val="16"/>
                <w:szCs w:val="20"/>
                <w:lang w:eastAsia="ru-RU"/>
              </w:rPr>
              <w:br/>
              <w:t>- включает согласования с собственниками кадастровых участков и территорий</w:t>
            </w:r>
            <w:r w:rsidRPr="00E135A6">
              <w:rPr>
                <w:rFonts w:ascii="Consolas" w:eastAsia="Times New Roman" w:hAnsi="Consolas" w:cs="Calibri"/>
                <w:sz w:val="16"/>
                <w:szCs w:val="20"/>
                <w:lang w:eastAsia="ru-RU"/>
              </w:rPr>
              <w:br/>
              <w:t xml:space="preserve">- включает получение ТУ и справки о выполнении ТУ от собственников инфраструктуры     </w:t>
            </w:r>
            <w:r w:rsidRPr="00E135A6">
              <w:rPr>
                <w:rFonts w:ascii="Consolas" w:eastAsia="Times New Roman" w:hAnsi="Consolas" w:cs="Calibri"/>
                <w:sz w:val="16"/>
                <w:szCs w:val="20"/>
                <w:lang w:eastAsia="ru-RU"/>
              </w:rPr>
              <w:br/>
              <w:t>- монтаж ВОК подразумевает оконечивание кабеля с двух сторон</w:t>
            </w:r>
            <w:r w:rsidRPr="00E135A6">
              <w:rPr>
                <w:rFonts w:ascii="Consolas" w:eastAsia="Times New Roman" w:hAnsi="Consolas" w:cs="Calibri"/>
                <w:sz w:val="16"/>
                <w:szCs w:val="20"/>
                <w:lang w:eastAsia="ru-RU"/>
              </w:rPr>
              <w:br/>
              <w:t>- включает бирки на кабель и наклейки на оконечные устройства</w:t>
            </w:r>
            <w:r w:rsidRPr="00E135A6">
              <w:rPr>
                <w:rFonts w:ascii="Consolas" w:eastAsia="Times New Roman" w:hAnsi="Consolas" w:cs="Calibri"/>
                <w:sz w:val="16"/>
                <w:szCs w:val="20"/>
                <w:lang w:eastAsia="ru-RU"/>
              </w:rPr>
              <w:br/>
              <w:t>- протяженность трассы  - длина прокладываемого кабеля до оптического кросса/дроп-муфты/сплиттера/ОРК, ОРШ.</w:t>
            </w:r>
            <w:r w:rsidRPr="00E135A6">
              <w:rPr>
                <w:rFonts w:ascii="Consolas" w:eastAsia="Times New Roman" w:hAnsi="Consolas" w:cs="Calibri"/>
                <w:sz w:val="16"/>
                <w:szCs w:val="20"/>
                <w:lang w:eastAsia="ru-RU"/>
              </w:rPr>
              <w:br/>
              <w:t>- длина кабеля берется физическая (оптическая длина разделить на коэф.укорочения из паспорта партии ВОК)</w:t>
            </w:r>
            <w:r w:rsidRPr="00E135A6">
              <w:rPr>
                <w:rFonts w:ascii="Consolas" w:eastAsia="Times New Roman" w:hAnsi="Consolas" w:cs="Calibri"/>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3.3.1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4 -16</w:t>
            </w:r>
            <w:r w:rsidRPr="00E135A6">
              <w:rPr>
                <w:rFonts w:ascii="Consolas" w:eastAsia="Times New Roman" w:hAnsi="Consolas" w:cs="Calibri"/>
                <w:color w:val="000000"/>
                <w:sz w:val="16"/>
                <w:szCs w:val="20"/>
                <w:lang w:eastAsia="ru-RU"/>
              </w:rPr>
              <w:t xml:space="preserve"> 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3.3.2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 xml:space="preserve">24- 48 </w:t>
            </w:r>
            <w:r w:rsidRPr="00E135A6">
              <w:rPr>
                <w:rFonts w:ascii="Consolas" w:eastAsia="Times New Roman" w:hAnsi="Consolas" w:cs="Calibri"/>
                <w:color w:val="000000"/>
                <w:sz w:val="16"/>
                <w:szCs w:val="20"/>
                <w:lang w:eastAsia="ru-RU"/>
              </w:rPr>
              <w:t>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3.3.3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более 48</w:t>
            </w:r>
            <w:r w:rsidRPr="00E135A6">
              <w:rPr>
                <w:rFonts w:ascii="Consolas" w:eastAsia="Times New Roman" w:hAnsi="Consolas" w:cs="Calibri"/>
                <w:color w:val="000000"/>
                <w:sz w:val="16"/>
                <w:szCs w:val="20"/>
                <w:lang w:eastAsia="ru-RU"/>
              </w:rPr>
              <w:t xml:space="preserve"> волокон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км трассы кабеля</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2040"/>
        </w:trPr>
        <w:tc>
          <w:tcPr>
            <w:tcW w:w="15451" w:type="dxa"/>
            <w:gridSpan w:val="10"/>
            <w:tcBorders>
              <w:top w:val="dashed" w:sz="4" w:space="0" w:color="595959"/>
              <w:left w:val="dashed" w:sz="4" w:space="0" w:color="595959"/>
              <w:bottom w:val="dashed" w:sz="4" w:space="0" w:color="595959"/>
              <w:right w:val="dashed" w:sz="4" w:space="0" w:color="595959"/>
            </w:tcBorders>
            <w:shd w:val="clear" w:color="auto" w:fill="auto"/>
            <w:hideMark/>
          </w:tcPr>
          <w:p w:rsidR="00E135A6" w:rsidRPr="00E135A6" w:rsidRDefault="00E135A6" w:rsidP="00E135A6">
            <w:pPr>
              <w:spacing w:after="0" w:line="240" w:lineRule="auto"/>
              <w:jc w:val="both"/>
              <w:outlineLvl w:val="0"/>
              <w:rPr>
                <w:rFonts w:ascii="Consolas" w:eastAsia="Times New Roman" w:hAnsi="Consolas" w:cs="Calibri"/>
                <w:b/>
                <w:bCs/>
                <w:color w:val="FF0000"/>
                <w:sz w:val="16"/>
                <w:szCs w:val="24"/>
                <w:lang w:eastAsia="ru-RU"/>
              </w:rPr>
            </w:pPr>
            <w:r w:rsidRPr="00E135A6">
              <w:rPr>
                <w:rFonts w:ascii="Consolas" w:eastAsia="Times New Roman" w:hAnsi="Consolas" w:cs="Calibri"/>
                <w:b/>
                <w:bCs/>
                <w:color w:val="0000FF"/>
                <w:sz w:val="16"/>
                <w:szCs w:val="28"/>
                <w:lang w:eastAsia="ru-RU"/>
              </w:rPr>
              <w:t>Примечание:</w:t>
            </w:r>
            <w:r w:rsidRPr="00E135A6">
              <w:rPr>
                <w:rFonts w:ascii="Consolas" w:eastAsia="Times New Roman" w:hAnsi="Consolas" w:cs="Calibri"/>
                <w:b/>
                <w:bCs/>
                <w:color w:val="FF0000"/>
                <w:sz w:val="16"/>
                <w:szCs w:val="24"/>
                <w:lang w:eastAsia="ru-RU"/>
              </w:rPr>
              <w:br/>
            </w:r>
            <w:r w:rsidRPr="00E135A6">
              <w:rPr>
                <w:rFonts w:ascii="Consolas" w:eastAsia="Times New Roman" w:hAnsi="Consolas" w:cs="Calibri"/>
                <w:b/>
                <w:bCs/>
                <w:color w:val="000000"/>
                <w:sz w:val="16"/>
                <w:szCs w:val="24"/>
                <w:lang w:eastAsia="ru-RU"/>
              </w:rPr>
              <w:t>В каждый из указанных выше видов Работ в т.ч. входят:</w:t>
            </w:r>
            <w:r w:rsidRPr="00E135A6">
              <w:rPr>
                <w:rFonts w:ascii="Consolas" w:eastAsia="Times New Roman" w:hAnsi="Consolas" w:cs="Calibri"/>
                <w:b/>
                <w:bCs/>
                <w:color w:val="000000"/>
                <w:sz w:val="16"/>
                <w:szCs w:val="24"/>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r w:rsidRPr="00E135A6">
              <w:rPr>
                <w:rFonts w:ascii="Consolas" w:eastAsia="Times New Roman" w:hAnsi="Consolas" w:cs="Calibri"/>
                <w:b/>
                <w:bCs/>
                <w:color w:val="000000"/>
                <w:sz w:val="16"/>
                <w:szCs w:val="24"/>
                <w:lang w:eastAsia="ru-RU"/>
              </w:rPr>
              <w:br/>
              <w:t>2. Затраты на проведение проектно-изыскательских работ и подготовку рабочей документации;</w:t>
            </w:r>
            <w:r w:rsidRPr="00E135A6">
              <w:rPr>
                <w:rFonts w:ascii="Consolas" w:eastAsia="Times New Roman" w:hAnsi="Consolas" w:cs="Calibri"/>
                <w:b/>
                <w:bCs/>
                <w:color w:val="000000"/>
                <w:sz w:val="16"/>
                <w:szCs w:val="24"/>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p>
        </w:tc>
      </w:tr>
      <w:tr w:rsidR="00E135A6" w:rsidRPr="00E135A6" w:rsidTr="00E135A6">
        <w:trPr>
          <w:trHeight w:val="852"/>
        </w:trPr>
        <w:tc>
          <w:tcPr>
            <w:tcW w:w="7006"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Раздел 4. Прокладка и монтаж кабельных линий связи (в т.ч. магистральных), доумощнение ранее построенных сетей связи</w:t>
            </w:r>
          </w:p>
        </w:tc>
        <w:tc>
          <w:tcPr>
            <w:tcW w:w="8445" w:type="dxa"/>
            <w:gridSpan w:val="5"/>
            <w:tcBorders>
              <w:top w:val="dashed" w:sz="4" w:space="0" w:color="595959"/>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w:t>
            </w:r>
          </w:p>
        </w:tc>
      </w:tr>
      <w:tr w:rsidR="00E135A6" w:rsidRPr="00E135A6" w:rsidTr="00E135A6">
        <w:trPr>
          <w:trHeight w:val="57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lastRenderedPageBreak/>
              <w:t>4.1 Предпроектные/проектно-изыскательские работы</w:t>
            </w:r>
          </w:p>
        </w:tc>
        <w:tc>
          <w:tcPr>
            <w:tcW w:w="8445" w:type="dxa"/>
            <w:gridSpan w:val="5"/>
            <w:tcBorders>
              <w:top w:val="dashed" w:sz="4" w:space="0" w:color="595959"/>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r>
      <w:tr w:rsidR="00E135A6" w:rsidRPr="00E135A6" w:rsidTr="00E135A6">
        <w:trPr>
          <w:trHeight w:val="15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4.1.1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Выполнение предпроектных обследований кабельных линий/ трасы РРЛ, от существующей инфраструктуры ПАО "Ростелеком/Башинформсвязь" до объекта строительства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Отчёт о выполнении предпроектных работ  (включая ситуационный план, схему прокладки кабельной линии/ трассы РРЛ перечень объемов работ), определение технической возможности и стоимости прокладки кабельной линии/ трасы РРЛ. Определение перечня необходимых согласующих организаций.</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Трасса </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color w:val="0000FF"/>
                <w:sz w:val="16"/>
                <w:szCs w:val="20"/>
                <w:lang w:eastAsia="ru-RU"/>
              </w:rPr>
              <w:t>для УР 4.1.1.</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применяется по умолчанию с работами из разделами 3,4,5,6</w:t>
            </w:r>
            <w:r w:rsidRPr="00E135A6">
              <w:rPr>
                <w:rFonts w:ascii="Consolas" w:eastAsia="Times New Roman" w:hAnsi="Consolas" w:cs="Calibri"/>
                <w:sz w:val="16"/>
                <w:szCs w:val="20"/>
                <w:lang w:eastAsia="ru-RU"/>
              </w:rPr>
              <w:br/>
              <w:t>- применяется точечно,в случае выдачи отдельным заказом на планирумые Заказчиком объекты строительства</w:t>
            </w:r>
          </w:p>
        </w:tc>
      </w:tr>
      <w:tr w:rsidR="00E135A6" w:rsidRPr="00E135A6" w:rsidTr="00E135A6">
        <w:trPr>
          <w:trHeight w:val="4032"/>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4.2</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Прокладка и монтаж ВОК </w:t>
            </w:r>
            <w:r w:rsidRPr="00E135A6">
              <w:rPr>
                <w:rFonts w:ascii="Consolas" w:eastAsia="Times New Roman" w:hAnsi="Consolas" w:cs="Calibri"/>
                <w:b/>
                <w:bCs/>
                <w:color w:val="0000FF"/>
                <w:sz w:val="16"/>
                <w:szCs w:val="20"/>
                <w:u w:val="single"/>
                <w:lang w:eastAsia="ru-RU"/>
              </w:rPr>
              <w:t xml:space="preserve">в кабельной канализации, включая внутриобъектовые работы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ПИР,СМР, с учётом стоимости кабеля и всех материалов для наружных и внутренних работ, (с учётом  технологических, монтажных з</w:t>
            </w:r>
            <w:r w:rsidRPr="00E135A6">
              <w:rPr>
                <w:rFonts w:ascii="Consolas" w:eastAsia="Times New Roman" w:hAnsi="Consolas" w:cs="Calibri"/>
                <w:color w:val="0D0D0D"/>
                <w:sz w:val="16"/>
                <w:szCs w:val="20"/>
                <w:lang w:eastAsia="ru-RU"/>
              </w:rPr>
              <w:t xml:space="preserve">апасов кабеля), в том числе сопутствующие и подготовительные работы и не ограничиваясь перечисленным: очистка, промывка, подготовка каналов канализации,  установка консолей в колодцах  (при необходимости);  монтаж/перемонтаж муфт со сваркой волокон (включая стоимость муфт, </w:t>
            </w:r>
            <w:r w:rsidRPr="00E135A6">
              <w:rPr>
                <w:rFonts w:ascii="Consolas" w:eastAsia="Times New Roman" w:hAnsi="Consolas" w:cs="Calibri"/>
                <w:b/>
                <w:bCs/>
                <w:color w:val="0D0D0D"/>
                <w:sz w:val="16"/>
                <w:szCs w:val="20"/>
                <w:lang w:eastAsia="ru-RU"/>
              </w:rPr>
              <w:t>из расчета 1 вновь монтируемая муфта на 0,5 км. трассы</w:t>
            </w:r>
            <w:r w:rsidRPr="00E135A6">
              <w:rPr>
                <w:rFonts w:ascii="Consolas" w:eastAsia="Times New Roman" w:hAnsi="Consolas" w:cs="Calibri"/>
                <w:color w:val="0D0D0D"/>
                <w:sz w:val="16"/>
                <w:szCs w:val="20"/>
                <w:lang w:eastAsia="ru-RU"/>
              </w:rPr>
              <w:t>); герметизация каналов; маркировка (бирки);  вывод кабеля из канализации на стену/опору; ввод кабеля в здание по существующему</w:t>
            </w:r>
            <w:r w:rsidRPr="00E135A6">
              <w:rPr>
                <w:rFonts w:ascii="Consolas" w:eastAsia="Times New Roman" w:hAnsi="Consolas" w:cs="Calibri"/>
                <w:color w:val="000000"/>
                <w:sz w:val="16"/>
                <w:szCs w:val="20"/>
                <w:lang w:eastAsia="ru-RU"/>
              </w:rPr>
              <w:t xml:space="preserve"> каналу с пробивкой и заделкой гермет</w:t>
            </w:r>
            <w:r w:rsidRPr="00E135A6">
              <w:rPr>
                <w:rFonts w:ascii="Consolas" w:eastAsia="Times New Roman" w:hAnsi="Consolas" w:cs="Calibri"/>
                <w:color w:val="0D0D0D"/>
                <w:sz w:val="16"/>
                <w:szCs w:val="20"/>
                <w:lang w:eastAsia="ru-RU"/>
              </w:rPr>
              <w:t xml:space="preserve">изации; ввод кабеля в здание выше фундаментного основания с пробивкой и заделкой технологических отверстий; </w:t>
            </w:r>
            <w:r w:rsidRPr="00E135A6">
              <w:rPr>
                <w:rFonts w:ascii="Consolas" w:eastAsia="Times New Roman" w:hAnsi="Consolas" w:cs="Calibri"/>
                <w:color w:val="000000"/>
                <w:sz w:val="16"/>
                <w:szCs w:val="20"/>
                <w:lang w:eastAsia="ru-RU"/>
              </w:rPr>
              <w:t xml:space="preserve">внутриобъектовые работы: прокладка и монтаж кабеля по стене или по конструкциям с их установкой и стоимостью (кабельросты, трубы, короба, кабель-каналы и проч.); защита кабеля в опасных местах; монтаж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 Прокладка кабеля учитывается в протяженности трассы ВОК до оптического кросса/сплиттеров. </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xml:space="preserve">Устройство кабельного ввода в здание в фундаментном основании от существующего </w:t>
            </w:r>
            <w:r w:rsidRPr="00E135A6">
              <w:rPr>
                <w:rFonts w:ascii="Consolas" w:eastAsia="Times New Roman" w:hAnsi="Consolas" w:cs="Calibri"/>
                <w:b/>
                <w:bCs/>
                <w:color w:val="0000FF"/>
                <w:sz w:val="16"/>
                <w:szCs w:val="20"/>
                <w:lang w:eastAsia="ru-RU"/>
              </w:rPr>
              <w:lastRenderedPageBreak/>
              <w:t>колодца; Устройство кабельного вывода на стену/опору от существующего колодца, производится по расценкам  5.24÷5.25.</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 </w:t>
            </w:r>
          </w:p>
        </w:tc>
        <w:tc>
          <w:tcPr>
            <w:tcW w:w="7294" w:type="dxa"/>
            <w:gridSpan w:val="4"/>
            <w:tcBorders>
              <w:top w:val="nil"/>
              <w:left w:val="nil"/>
              <w:bottom w:val="dashed" w:sz="4" w:space="0" w:color="595959"/>
              <w:right w:val="dashed" w:sz="4" w:space="0" w:color="595959"/>
            </w:tcBorders>
            <w:shd w:val="clear" w:color="000000" w:fill="FDE9D9"/>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Универсальные расценки для прокладки магистральных ВОЛС в каб. канализации для любых проектов (В2С,В2В,В2G и пр.)</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br/>
              <w:t>В общем случае магистральными будут считаться ВОК от УА,точки врезки или др.</w:t>
            </w:r>
            <w:r w:rsidRPr="00E135A6">
              <w:rPr>
                <w:rFonts w:ascii="Consolas" w:eastAsia="Times New Roman" w:hAnsi="Consolas" w:cs="Calibri"/>
                <w:b/>
                <w:bCs/>
                <w:color w:val="0000FF"/>
                <w:sz w:val="16"/>
                <w:szCs w:val="20"/>
                <w:lang w:eastAsia="ru-RU"/>
              </w:rPr>
              <w:br/>
              <w:t xml:space="preserve">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 </w:t>
            </w:r>
            <w:r w:rsidRPr="00E135A6">
              <w:rPr>
                <w:rFonts w:ascii="Consolas" w:eastAsia="Times New Roman" w:hAnsi="Consolas" w:cs="Calibri"/>
                <w:color w:val="000000"/>
                <w:sz w:val="16"/>
                <w:szCs w:val="20"/>
                <w:lang w:eastAsia="ru-RU"/>
              </w:rPr>
              <w:t xml:space="preserve">                                                                                                                                                                                  </w:t>
            </w: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4.2.1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 xml:space="preserve"> до 8</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color w:val="0000FF"/>
                <w:sz w:val="16"/>
                <w:szCs w:val="20"/>
                <w:lang w:eastAsia="ru-RU"/>
              </w:rPr>
              <w:t>Для УР 4.2.х</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внутриобъектовые работы включают стоимость всех применяемых материалов</w:t>
            </w:r>
            <w:r w:rsidRPr="00E135A6">
              <w:rPr>
                <w:rFonts w:ascii="Consolas" w:eastAsia="Times New Roman" w:hAnsi="Consolas" w:cs="Calibri"/>
                <w:sz w:val="16"/>
                <w:szCs w:val="20"/>
                <w:lang w:eastAsia="ru-RU"/>
              </w:rPr>
              <w:br/>
              <w:t>- применяется только для расчетов магистрального кабеля.</w:t>
            </w:r>
            <w:r w:rsidRPr="00E135A6">
              <w:rPr>
                <w:rFonts w:ascii="Consolas" w:eastAsia="Times New Roman" w:hAnsi="Consolas" w:cs="Calibri"/>
                <w:sz w:val="16"/>
                <w:szCs w:val="20"/>
                <w:lang w:eastAsia="ru-RU"/>
              </w:rPr>
              <w:br/>
              <w:t>- включает восстановление отделки поверхностей при внутриобъектовых работах</w:t>
            </w:r>
            <w:r w:rsidRPr="00E135A6">
              <w:rPr>
                <w:rFonts w:ascii="Consolas" w:eastAsia="Times New Roman" w:hAnsi="Consolas" w:cs="Calibri"/>
                <w:sz w:val="16"/>
                <w:szCs w:val="20"/>
                <w:lang w:eastAsia="ru-RU"/>
              </w:rPr>
              <w:br/>
              <w:t>- бирки на кабель и наклейки на оконечные устройства</w:t>
            </w:r>
            <w:r w:rsidRPr="00E135A6">
              <w:rPr>
                <w:rFonts w:ascii="Consolas" w:eastAsia="Times New Roman" w:hAnsi="Consolas" w:cs="Calibri"/>
                <w:sz w:val="16"/>
                <w:szCs w:val="20"/>
                <w:lang w:eastAsia="ru-RU"/>
              </w:rPr>
              <w:br/>
              <w:t>- включает установку доп. консолей (при необходимости) с их стоимостью</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восстановление канализации</w:t>
            </w:r>
            <w:r w:rsidRPr="00E135A6">
              <w:rPr>
                <w:rFonts w:ascii="Consolas" w:eastAsia="Times New Roman" w:hAnsi="Consolas" w:cs="Calibri"/>
                <w:sz w:val="16"/>
                <w:szCs w:val="20"/>
                <w:lang w:eastAsia="ru-RU"/>
              </w:rPr>
              <w:br/>
              <w:t>- длина кабеля берется физическая (оптическая длина разделить на  коэф.укорочения из паспорта партии ВОК)</w:t>
            </w:r>
            <w:r w:rsidRPr="00E135A6">
              <w:rPr>
                <w:rFonts w:ascii="Consolas" w:eastAsia="Times New Roman" w:hAnsi="Consolas" w:cs="Calibri"/>
                <w:sz w:val="16"/>
                <w:szCs w:val="20"/>
                <w:lang w:eastAsia="ru-RU"/>
              </w:rPr>
              <w:br/>
              <w:t xml:space="preserve">- строительство кабельного ввода (при необходимости) от сущ. колодца до объекта производится </w:t>
            </w:r>
            <w:r w:rsidRPr="00E135A6">
              <w:rPr>
                <w:rFonts w:ascii="Consolas" w:eastAsia="Times New Roman" w:hAnsi="Consolas" w:cs="Calibri"/>
                <w:b/>
                <w:bCs/>
                <w:color w:val="0000FF"/>
                <w:sz w:val="16"/>
                <w:szCs w:val="20"/>
                <w:lang w:eastAsia="ru-RU"/>
              </w:rPr>
              <w:t>по расценкам  5.24÷5.25</w:t>
            </w:r>
            <w:r w:rsidRPr="00E135A6">
              <w:rPr>
                <w:rFonts w:ascii="Consolas" w:eastAsia="Times New Roman" w:hAnsi="Consolas" w:cs="Calibri"/>
                <w:sz w:val="16"/>
                <w:szCs w:val="20"/>
                <w:lang w:eastAsia="ru-RU"/>
              </w:rPr>
              <w:t>.Обычный ввод на стену или опору (в грунте до объекта, ввод через "гусак") включен в данную расценку</w:t>
            </w:r>
            <w:r w:rsidRPr="00E135A6">
              <w:rPr>
                <w:rFonts w:ascii="Consolas" w:eastAsia="Times New Roman" w:hAnsi="Consolas" w:cs="Calibri"/>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4.2.2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8 до 16</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4.2.3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16 до 24</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4.2.4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24 до 32</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4.2.5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32 до 48</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4.2.6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48 волокон до 96</w:t>
            </w:r>
            <w:r w:rsidRPr="00E135A6">
              <w:rPr>
                <w:rFonts w:ascii="Consolas" w:eastAsia="Times New Roman" w:hAnsi="Consolas" w:cs="Calibri"/>
                <w:color w:val="000000"/>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4.2.7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ВОК ёмкостью</w:t>
            </w:r>
            <w:r w:rsidRPr="00E135A6">
              <w:rPr>
                <w:rFonts w:ascii="Consolas" w:eastAsia="Times New Roman" w:hAnsi="Consolas" w:cs="Calibri"/>
                <w:b/>
                <w:bCs/>
                <w:color w:val="FF0000"/>
                <w:sz w:val="16"/>
                <w:szCs w:val="20"/>
                <w:lang w:eastAsia="ru-RU"/>
              </w:rPr>
              <w:t xml:space="preserve"> 144</w:t>
            </w:r>
            <w:r w:rsidRPr="00E135A6">
              <w:rPr>
                <w:rFonts w:ascii="Consolas" w:eastAsia="Times New Roman" w:hAnsi="Consolas" w:cs="Calibri"/>
                <w:color w:val="000000"/>
                <w:sz w:val="16"/>
                <w:szCs w:val="20"/>
                <w:lang w:eastAsia="ru-RU"/>
              </w:rPr>
              <w:t xml:space="preserve"> волокна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4118"/>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lastRenderedPageBreak/>
              <w:t>4.3</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Прокладка и монтаж ВОК </w:t>
            </w:r>
            <w:r w:rsidRPr="00E135A6">
              <w:rPr>
                <w:rFonts w:ascii="Consolas" w:eastAsia="Times New Roman" w:hAnsi="Consolas" w:cs="Calibri"/>
                <w:b/>
                <w:bCs/>
                <w:color w:val="0000FF"/>
                <w:sz w:val="16"/>
                <w:szCs w:val="20"/>
                <w:u w:val="single"/>
                <w:lang w:eastAsia="ru-RU"/>
              </w:rPr>
              <w:t xml:space="preserve">в грунте, включая внутриобъектовые работы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с учётом стоимости кабеля и материалов для наружных и внутренних работ, в том числе и не ограничиваясь перечисленным: Разработка траншеи; прокл</w:t>
            </w:r>
            <w:r w:rsidRPr="00E135A6">
              <w:rPr>
                <w:rFonts w:ascii="Consolas" w:eastAsia="Times New Roman" w:hAnsi="Consolas" w:cs="Calibri"/>
                <w:color w:val="0D0D0D"/>
                <w:sz w:val="16"/>
                <w:szCs w:val="20"/>
                <w:lang w:eastAsia="ru-RU"/>
              </w:rPr>
              <w:t xml:space="preserve">адка опознавательной ленты; прокладка кабеля; защита кабеля в опасных местах не требующих применения ГНБ (места перехода через дороги, пересечение с инженерными сетями, внутри объекта и т.д.), монтаж/перемонтаж  муфт со сваркой волокон (включая стоимость муфт,  </w:t>
            </w:r>
            <w:r w:rsidRPr="00E135A6">
              <w:rPr>
                <w:rFonts w:ascii="Consolas" w:eastAsia="Times New Roman" w:hAnsi="Consolas" w:cs="Calibri"/>
                <w:b/>
                <w:bCs/>
                <w:color w:val="0D0D0D"/>
                <w:sz w:val="16"/>
                <w:szCs w:val="20"/>
                <w:lang w:eastAsia="ru-RU"/>
              </w:rPr>
              <w:t>из расчета 1 вновь монтируемая муфта на 0,5 км. трассы</w:t>
            </w:r>
            <w:r w:rsidRPr="00E135A6">
              <w:rPr>
                <w:rFonts w:ascii="Consolas" w:eastAsia="Times New Roman" w:hAnsi="Consolas" w:cs="Calibri"/>
                <w:color w:val="0D0D0D"/>
                <w:sz w:val="16"/>
                <w:szCs w:val="20"/>
                <w:lang w:eastAsia="ru-RU"/>
              </w:rPr>
              <w:t>); установка пикетных столбиков;  вывод кабеля на стену, устройство вывода и вывод кабеля на опору</w:t>
            </w:r>
            <w:r w:rsidRPr="00E135A6">
              <w:rPr>
                <w:rFonts w:ascii="Consolas" w:eastAsia="Times New Roman" w:hAnsi="Consolas" w:cs="Calibri"/>
                <w:color w:val="000000"/>
                <w:sz w:val="16"/>
                <w:szCs w:val="20"/>
                <w:lang w:eastAsia="ru-RU"/>
              </w:rPr>
              <w:t>,  прокладка по стене/опоре в трубе с учётом её стоимости (длина трубы определяется проектом);  ввод кабеля в здание по существующему каналу с пробивкой и заделкой герметизации;</w:t>
            </w:r>
            <w:r w:rsidRPr="00E135A6">
              <w:rPr>
                <w:rFonts w:ascii="Consolas" w:eastAsia="Times New Roman" w:hAnsi="Consolas" w:cs="Calibri"/>
                <w:color w:val="0D0D0D"/>
                <w:sz w:val="16"/>
                <w:szCs w:val="20"/>
                <w:lang w:eastAsia="ru-RU"/>
              </w:rPr>
              <w:t xml:space="preserve"> ввод кабеля в здание выше фундаментного основания с пробивкой и заделкой технологических отверстий; работы по восстановлению нарушенных покрытий, рекультивации земель,  благоустройству. Внутриобъектовые работы: прокладка и</w:t>
            </w:r>
            <w:r w:rsidRPr="00E135A6">
              <w:rPr>
                <w:rFonts w:ascii="Consolas" w:eastAsia="Times New Roman" w:hAnsi="Consolas" w:cs="Calibri"/>
                <w:color w:val="000000"/>
                <w:sz w:val="16"/>
                <w:szCs w:val="20"/>
                <w:lang w:eastAsia="ru-RU"/>
              </w:rPr>
              <w:t xml:space="preserve"> монтаж кабеля по стене или по конструкциям с их установкой и стоимостью (кабельросты, трубы, короба, кабель-каналы и проч.), монтаж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Топографо-геодезические работы, оформление разрешительных документов и исполнительной документации,  оформление охранных зон линий связи. Прокладка кабеля учитывается в протяженности трассы ВОК до оптического кросса/сплиттеров.</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Устройство кабельного вывода на стену, производится по расценке 5.26.</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7294" w:type="dxa"/>
            <w:gridSpan w:val="4"/>
            <w:tcBorders>
              <w:top w:val="nil"/>
              <w:left w:val="nil"/>
              <w:bottom w:val="dashed" w:sz="4" w:space="0" w:color="595959"/>
              <w:right w:val="dashed" w:sz="4" w:space="0" w:color="595959"/>
            </w:tcBorders>
            <w:shd w:val="clear" w:color="000000" w:fill="FDE9D9"/>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Универсальные расценки для прокладки магистральных ВОЛС в грунт, для любых проектов (В2С,В2В,В2G и пр.)</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В общем случае магистральными будут считаться ВОК от УА,точки врезки или др.</w:t>
            </w:r>
            <w:r w:rsidRPr="00E135A6">
              <w:rPr>
                <w:rFonts w:ascii="Consolas" w:eastAsia="Times New Roman" w:hAnsi="Consolas" w:cs="Calibri"/>
                <w:b/>
                <w:bCs/>
                <w:color w:val="0000FF"/>
                <w:sz w:val="16"/>
                <w:szCs w:val="20"/>
                <w:lang w:eastAsia="ru-RU"/>
              </w:rPr>
              <w:br/>
              <w:t xml:space="preserve">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 </w:t>
            </w:r>
            <w:r w:rsidRPr="00E135A6">
              <w:rPr>
                <w:rFonts w:ascii="Consolas" w:eastAsia="Times New Roman" w:hAnsi="Consolas" w:cs="Calibri"/>
                <w:b/>
                <w:bCs/>
                <w:sz w:val="16"/>
                <w:szCs w:val="20"/>
                <w:lang w:eastAsia="ru-RU"/>
              </w:rPr>
              <w:t xml:space="preserve">         </w:t>
            </w:r>
          </w:p>
        </w:tc>
      </w:tr>
      <w:tr w:rsidR="00E135A6" w:rsidRPr="00E135A6" w:rsidTr="00E135A6">
        <w:trPr>
          <w:trHeight w:val="84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4.3.1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до 8</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color w:val="0000FF"/>
                <w:sz w:val="16"/>
                <w:szCs w:val="20"/>
                <w:lang w:eastAsia="ru-RU"/>
              </w:rPr>
              <w:t>Для УР 4.3.х</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внутриобъектовые работы включают стоимость всех применяемых материалов</w:t>
            </w:r>
            <w:r w:rsidRPr="00E135A6">
              <w:rPr>
                <w:rFonts w:ascii="Consolas" w:eastAsia="Times New Roman" w:hAnsi="Consolas" w:cs="Calibri"/>
                <w:sz w:val="16"/>
                <w:szCs w:val="20"/>
                <w:lang w:eastAsia="ru-RU"/>
              </w:rPr>
              <w:br/>
              <w:t>- применяется только для расчетов магистрального кабеля.</w:t>
            </w:r>
            <w:r w:rsidRPr="00E135A6">
              <w:rPr>
                <w:rFonts w:ascii="Consolas" w:eastAsia="Times New Roman" w:hAnsi="Consolas" w:cs="Calibri"/>
                <w:sz w:val="16"/>
                <w:szCs w:val="20"/>
                <w:lang w:eastAsia="ru-RU"/>
              </w:rPr>
              <w:br/>
            </w:r>
            <w:r w:rsidRPr="00E135A6">
              <w:rPr>
                <w:rFonts w:ascii="Consolas" w:eastAsia="Times New Roman" w:hAnsi="Consolas" w:cs="Calibri"/>
                <w:sz w:val="16"/>
                <w:szCs w:val="20"/>
                <w:lang w:eastAsia="ru-RU"/>
              </w:rPr>
              <w:lastRenderedPageBreak/>
              <w:t>- включает восстановление отделки поверхностей при внутриобъектовых работах</w:t>
            </w:r>
            <w:r w:rsidRPr="00E135A6">
              <w:rPr>
                <w:rFonts w:ascii="Consolas" w:eastAsia="Times New Roman" w:hAnsi="Consolas" w:cs="Calibri"/>
                <w:sz w:val="16"/>
                <w:szCs w:val="20"/>
                <w:lang w:eastAsia="ru-RU"/>
              </w:rPr>
              <w:br/>
              <w:t>- включает бирки на кабель и наклейки на оконечные устройства</w:t>
            </w:r>
            <w:r w:rsidRPr="00E135A6">
              <w:rPr>
                <w:rFonts w:ascii="Consolas" w:eastAsia="Times New Roman" w:hAnsi="Consolas" w:cs="Calibri"/>
                <w:sz w:val="16"/>
                <w:szCs w:val="20"/>
                <w:lang w:eastAsia="ru-RU"/>
              </w:rPr>
              <w:br/>
              <w:t>- установка пикетных, информационных столбиков и плакатов</w:t>
            </w:r>
            <w:r w:rsidRPr="00E135A6">
              <w:rPr>
                <w:rFonts w:ascii="Consolas" w:eastAsia="Times New Roman" w:hAnsi="Consolas" w:cs="Calibri"/>
                <w:sz w:val="16"/>
                <w:szCs w:val="20"/>
                <w:lang w:eastAsia="ru-RU"/>
              </w:rPr>
              <w:br/>
              <w:t>- включая работы по восстановлению дорожных и тротуарных покрытий и благоустройств</w:t>
            </w:r>
            <w:r w:rsidRPr="00E135A6">
              <w:rPr>
                <w:rFonts w:ascii="Consolas" w:eastAsia="Times New Roman" w:hAnsi="Consolas" w:cs="Calibri"/>
                <w:sz w:val="16"/>
                <w:szCs w:val="20"/>
                <w:lang w:eastAsia="ru-RU"/>
              </w:rPr>
              <w:br/>
              <w:t>- включая потраву сельхозугодий (земель)</w:t>
            </w:r>
            <w:r w:rsidRPr="00E135A6">
              <w:rPr>
                <w:rFonts w:ascii="Consolas" w:eastAsia="Times New Roman" w:hAnsi="Consolas" w:cs="Calibri"/>
                <w:sz w:val="16"/>
                <w:szCs w:val="20"/>
                <w:lang w:eastAsia="ru-RU"/>
              </w:rPr>
              <w:br/>
              <w:t>- включая справки о выполнении ТУ от собственников инфраструктуры;</w:t>
            </w:r>
            <w:r w:rsidRPr="00E135A6">
              <w:rPr>
                <w:rFonts w:ascii="Consolas" w:eastAsia="Times New Roman" w:hAnsi="Consolas" w:cs="Calibri"/>
                <w:sz w:val="16"/>
                <w:szCs w:val="20"/>
                <w:lang w:eastAsia="ru-RU"/>
              </w:rPr>
              <w:br/>
              <w:t>- включая земельное дело, заказ и оплата топосъемок и согласований (при строительстве) в т.ч. и схемы выбора направлений трассы,заказ и оплата топосъемки исполнительной,оформление охранных зон линий связи,постановка на кадастровый учёт; сдача в надзорные органы</w:t>
            </w:r>
            <w:r w:rsidRPr="00E135A6">
              <w:rPr>
                <w:rFonts w:ascii="Consolas" w:eastAsia="Times New Roman" w:hAnsi="Consolas" w:cs="Calibri"/>
                <w:sz w:val="16"/>
                <w:szCs w:val="20"/>
                <w:lang w:eastAsia="ru-RU"/>
              </w:rPr>
              <w:br/>
              <w:t xml:space="preserve">- строительство кабельного ввода (при необходимости) ,с установкой колодцев,проклдакой канала,производится </w:t>
            </w:r>
            <w:r w:rsidRPr="00E135A6">
              <w:rPr>
                <w:rFonts w:ascii="Consolas" w:eastAsia="Times New Roman" w:hAnsi="Consolas" w:cs="Calibri"/>
                <w:b/>
                <w:bCs/>
                <w:color w:val="0000FF"/>
                <w:sz w:val="16"/>
                <w:szCs w:val="20"/>
                <w:lang w:eastAsia="ru-RU"/>
              </w:rPr>
              <w:t>по расценкам  5.24÷5.25</w:t>
            </w:r>
            <w:r w:rsidRPr="00E135A6">
              <w:rPr>
                <w:rFonts w:ascii="Consolas" w:eastAsia="Times New Roman" w:hAnsi="Consolas" w:cs="Calibri"/>
                <w:sz w:val="16"/>
                <w:szCs w:val="20"/>
                <w:lang w:eastAsia="ru-RU"/>
              </w:rPr>
              <w:t>.Обычный ввод на стену или опору (в грунте до объекта, ввод через "гусак") включен в данную расценку</w:t>
            </w:r>
            <w:r w:rsidRPr="00E135A6">
              <w:rPr>
                <w:rFonts w:ascii="Consolas" w:eastAsia="Times New Roman" w:hAnsi="Consolas" w:cs="Calibri"/>
                <w:sz w:val="16"/>
                <w:szCs w:val="20"/>
                <w:lang w:eastAsia="ru-RU"/>
              </w:rPr>
              <w:br/>
              <w:t>- длина кабеля берется физическая (оптическая длина разделить на  коэф.укорочения из паспорта партии ВОК)</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ГНБ/ГНП. При необходимости выполнения ГНБ/ГНП согласовать предварительно с Заказчиком</w:t>
            </w:r>
            <w:r w:rsidRPr="00E135A6">
              <w:rPr>
                <w:rFonts w:ascii="Consolas" w:eastAsia="Times New Roman" w:hAnsi="Consolas" w:cs="Calibri"/>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75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lastRenderedPageBreak/>
              <w:t>4.3.2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8 до 16</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4.3.3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16 до 24</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4.3.4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24 до 32</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4.3.5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32 до 48</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6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4.3.6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48 волокон до 96</w:t>
            </w:r>
            <w:r w:rsidRPr="00E135A6">
              <w:rPr>
                <w:rFonts w:ascii="Consolas" w:eastAsia="Times New Roman" w:hAnsi="Consolas" w:cs="Calibri"/>
                <w:color w:val="000000"/>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87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4.3.7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144</w:t>
            </w:r>
            <w:r w:rsidRPr="00E135A6">
              <w:rPr>
                <w:rFonts w:ascii="Consolas" w:eastAsia="Times New Roman" w:hAnsi="Consolas" w:cs="Calibri"/>
                <w:color w:val="000000"/>
                <w:sz w:val="16"/>
                <w:szCs w:val="20"/>
                <w:lang w:eastAsia="ru-RU"/>
              </w:rPr>
              <w:t xml:space="preserve"> волокна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3109"/>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4.4</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Прокладка и монтаж ВОК  </w:t>
            </w:r>
            <w:r w:rsidRPr="00E135A6">
              <w:rPr>
                <w:rFonts w:ascii="Consolas" w:eastAsia="Times New Roman" w:hAnsi="Consolas" w:cs="Calibri"/>
                <w:b/>
                <w:bCs/>
                <w:color w:val="0000FF"/>
                <w:sz w:val="16"/>
                <w:szCs w:val="20"/>
                <w:u w:val="single"/>
                <w:lang w:eastAsia="ru-RU"/>
              </w:rPr>
              <w:t xml:space="preserve">по существующим опорам </w:t>
            </w:r>
            <w:r w:rsidRPr="00E135A6">
              <w:rPr>
                <w:rFonts w:ascii="Consolas" w:eastAsia="Times New Roman" w:hAnsi="Consolas" w:cs="Calibri"/>
                <w:b/>
                <w:bCs/>
                <w:color w:val="000000"/>
                <w:sz w:val="16"/>
                <w:szCs w:val="20"/>
                <w:lang w:eastAsia="ru-RU"/>
              </w:rPr>
              <w:t>(трубостойкам, между зданиями), включая внутриобъектовые работы</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D0D0D"/>
                <w:sz w:val="16"/>
                <w:szCs w:val="20"/>
                <w:lang w:eastAsia="ru-RU"/>
              </w:rPr>
              <w:t xml:space="preserve">ПИР, СМР, с учётом стоимости кабеля и всех материалов для наружных и внутренних работ, в том числе и не ограничиваясь перечисленным: монтаж/перемонтаж муфт, (включая стоимость муфт, </w:t>
            </w:r>
            <w:r w:rsidRPr="00E135A6">
              <w:rPr>
                <w:rFonts w:ascii="Consolas" w:eastAsia="Times New Roman" w:hAnsi="Consolas" w:cs="Calibri"/>
                <w:b/>
                <w:bCs/>
                <w:color w:val="0D0D0D"/>
                <w:sz w:val="16"/>
                <w:szCs w:val="20"/>
                <w:lang w:eastAsia="ru-RU"/>
              </w:rPr>
              <w:t>из расчета 1 вновь монтируемая муфта на 0,5 км. трассы</w:t>
            </w:r>
            <w:r w:rsidRPr="00E135A6">
              <w:rPr>
                <w:rFonts w:ascii="Consolas" w:eastAsia="Times New Roman" w:hAnsi="Consolas" w:cs="Calibri"/>
                <w:color w:val="0D0D0D"/>
                <w:sz w:val="16"/>
                <w:szCs w:val="20"/>
                <w:lang w:eastAsia="ru-RU"/>
              </w:rPr>
              <w:t>);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кабеля на стену; прокладка по стене в трубе с учётом её стоимости (длина трубы определяется проектом); ввод кабеля в здание с пробивкой и заделкой технологических отверстий п</w:t>
            </w:r>
            <w:r w:rsidRPr="00E135A6">
              <w:rPr>
                <w:rFonts w:ascii="Consolas" w:eastAsia="Times New Roman" w:hAnsi="Consolas" w:cs="Calibri"/>
                <w:color w:val="000000"/>
                <w:sz w:val="16"/>
                <w:szCs w:val="20"/>
                <w:lang w:eastAsia="ru-RU"/>
              </w:rPr>
              <w:t>ри необходимости; внутриобъектовые работы: монтаж кабельростов, кабель-каналов, всех видов труб,  оптических кроссов  (включая стоимость)/сплиттеров (включая стоимость), стоек с креплением и оконечиванием кабеля. Проведение  всех измерений ВОК, включая входной контроль кабеля. Оформление разрешительных документов и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lastRenderedPageBreak/>
              <w:t xml:space="preserve">Прокладка кабеля учитывается в протяженности трассы ВОК до оптического кросса/сплиттеров. </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 </w:t>
            </w:r>
          </w:p>
        </w:tc>
        <w:tc>
          <w:tcPr>
            <w:tcW w:w="7294" w:type="dxa"/>
            <w:gridSpan w:val="4"/>
            <w:tcBorders>
              <w:top w:val="nil"/>
              <w:left w:val="nil"/>
              <w:bottom w:val="dashed" w:sz="4" w:space="0" w:color="595959"/>
              <w:right w:val="dashed" w:sz="4" w:space="0" w:color="595959"/>
            </w:tcBorders>
            <w:shd w:val="clear" w:color="000000" w:fill="FDE9D9"/>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Универсальные расценки для прокладки магистральных ВОЛС по существующим опорам, подвес между зданиями, между конструкций и пр., для любых проектов (В2С,В2В,В2G и пр.)</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В общем случае магистральными будут считаться ВОК от УА,точки врезки или др.</w:t>
            </w:r>
            <w:r w:rsidRPr="00E135A6">
              <w:rPr>
                <w:rFonts w:ascii="Consolas" w:eastAsia="Times New Roman" w:hAnsi="Consolas" w:cs="Calibri"/>
                <w:b/>
                <w:bCs/>
                <w:color w:val="0000FF"/>
                <w:sz w:val="16"/>
                <w:szCs w:val="20"/>
                <w:lang w:eastAsia="ru-RU"/>
              </w:rPr>
              <w:br/>
              <w:t xml:space="preserve">ВОК между УД в сетях FTTх в разных зданиях также является магистральным. ВОК между УД в пределах одного здания является "перекидным" и учтён стоимостью "портов"  </w:t>
            </w: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4.4.1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 xml:space="preserve"> до 8</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color w:val="0000FF"/>
                <w:sz w:val="16"/>
                <w:szCs w:val="20"/>
                <w:lang w:eastAsia="ru-RU"/>
              </w:rPr>
              <w:t>Для УР 4.4.х</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внутриобъектовые работы включают стоимость всех применяемых материалов</w:t>
            </w:r>
            <w:r w:rsidRPr="00E135A6">
              <w:rPr>
                <w:rFonts w:ascii="Consolas" w:eastAsia="Times New Roman" w:hAnsi="Consolas" w:cs="Calibri"/>
                <w:sz w:val="16"/>
                <w:szCs w:val="20"/>
                <w:lang w:eastAsia="ru-RU"/>
              </w:rPr>
              <w:br/>
              <w:t>- включает стоимость оснастки сущ. опор или трубостоек для подвеса/крепления кабеля</w:t>
            </w:r>
            <w:r w:rsidRPr="00E135A6">
              <w:rPr>
                <w:rFonts w:ascii="Consolas" w:eastAsia="Times New Roman" w:hAnsi="Consolas" w:cs="Calibri"/>
                <w:sz w:val="16"/>
                <w:szCs w:val="20"/>
                <w:lang w:eastAsia="ru-RU"/>
              </w:rPr>
              <w:br/>
              <w:t>- применяется только для расчетов магистрального кабеля.</w:t>
            </w:r>
            <w:r w:rsidRPr="00E135A6">
              <w:rPr>
                <w:rFonts w:ascii="Consolas" w:eastAsia="Times New Roman" w:hAnsi="Consolas" w:cs="Calibri"/>
                <w:sz w:val="16"/>
                <w:szCs w:val="20"/>
                <w:lang w:eastAsia="ru-RU"/>
              </w:rPr>
              <w:br/>
              <w:t>- включает восстановление отделки поверхностей при внутриобъектовых работах</w:t>
            </w:r>
            <w:r w:rsidRPr="00E135A6">
              <w:rPr>
                <w:rFonts w:ascii="Consolas" w:eastAsia="Times New Roman" w:hAnsi="Consolas" w:cs="Calibri"/>
                <w:sz w:val="16"/>
                <w:szCs w:val="20"/>
                <w:lang w:eastAsia="ru-RU"/>
              </w:rPr>
              <w:br/>
              <w:t>- включает бирки на кабель и наклейки на оконечные устройства</w:t>
            </w:r>
            <w:r w:rsidRPr="00E135A6">
              <w:rPr>
                <w:rFonts w:ascii="Consolas" w:eastAsia="Times New Roman" w:hAnsi="Consolas" w:cs="Calibri"/>
                <w:sz w:val="16"/>
                <w:szCs w:val="20"/>
                <w:lang w:eastAsia="ru-RU"/>
              </w:rPr>
              <w:br/>
              <w:t>- установка  плакатов</w:t>
            </w:r>
            <w:r w:rsidRPr="00E135A6">
              <w:rPr>
                <w:rFonts w:ascii="Consolas" w:eastAsia="Times New Roman" w:hAnsi="Consolas" w:cs="Calibri"/>
                <w:sz w:val="16"/>
                <w:szCs w:val="20"/>
                <w:lang w:eastAsia="ru-RU"/>
              </w:rPr>
              <w:br/>
              <w:t>- выравнивание, установка оттяжек, перевязка существующих опор Заказчика и пр.</w:t>
            </w:r>
            <w:r w:rsidRPr="00E135A6">
              <w:rPr>
                <w:rFonts w:ascii="Consolas" w:eastAsia="Times New Roman" w:hAnsi="Consolas" w:cs="Calibri"/>
                <w:sz w:val="16"/>
                <w:szCs w:val="20"/>
                <w:lang w:eastAsia="ru-RU"/>
              </w:rPr>
              <w:br/>
              <w:t>- подрезка крон деревьев</w:t>
            </w:r>
            <w:r w:rsidRPr="00E135A6">
              <w:rPr>
                <w:rFonts w:ascii="Consolas" w:eastAsia="Times New Roman" w:hAnsi="Consolas" w:cs="Calibri"/>
                <w:sz w:val="16"/>
                <w:szCs w:val="20"/>
                <w:lang w:eastAsia="ru-RU"/>
              </w:rPr>
              <w:br/>
              <w:t>- включая справки о выполнении ТУ от собственников инфраструктуры;</w:t>
            </w:r>
            <w:r w:rsidRPr="00E135A6">
              <w:rPr>
                <w:rFonts w:ascii="Consolas" w:eastAsia="Times New Roman" w:hAnsi="Consolas" w:cs="Calibri"/>
                <w:sz w:val="16"/>
                <w:szCs w:val="20"/>
                <w:lang w:eastAsia="ru-RU"/>
              </w:rPr>
              <w:br/>
              <w:t>- оформление охранных зон линий связи,сдача в надзорные органы</w:t>
            </w:r>
            <w:r w:rsidRPr="00E135A6">
              <w:rPr>
                <w:rFonts w:ascii="Consolas" w:eastAsia="Times New Roman" w:hAnsi="Consolas" w:cs="Calibri"/>
                <w:sz w:val="16"/>
                <w:szCs w:val="20"/>
                <w:lang w:eastAsia="ru-RU"/>
              </w:rPr>
              <w:br/>
              <w:t>- длина кабеля берется физическая (оптическая длина разделить на  коэф.укорочения из паспорта партии ВОК)</w:t>
            </w:r>
            <w:r w:rsidRPr="00E135A6">
              <w:rPr>
                <w:rFonts w:ascii="Consolas" w:eastAsia="Times New Roman" w:hAnsi="Consolas" w:cs="Calibri"/>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4.4.2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8 до 16</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4.4.3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16 до 24</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4.4.4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24 до 32</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4.4.5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 xml:space="preserve">более 32 до 48 </w:t>
            </w:r>
            <w:r w:rsidRPr="00E135A6">
              <w:rPr>
                <w:rFonts w:ascii="Consolas" w:eastAsia="Times New Roman" w:hAnsi="Consolas" w:cs="Calibri"/>
                <w:color w:val="000000"/>
                <w:sz w:val="16"/>
                <w:szCs w:val="20"/>
                <w:lang w:eastAsia="ru-RU"/>
              </w:rPr>
              <w:t>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4.4.6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более  48 волокон до 96</w:t>
            </w:r>
            <w:r w:rsidRPr="00E135A6">
              <w:rPr>
                <w:rFonts w:ascii="Consolas" w:eastAsia="Times New Roman" w:hAnsi="Consolas" w:cs="Calibri"/>
                <w:color w:val="000000"/>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4.4.7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ёмкостью </w:t>
            </w:r>
            <w:r w:rsidRPr="00E135A6">
              <w:rPr>
                <w:rFonts w:ascii="Consolas" w:eastAsia="Times New Roman" w:hAnsi="Consolas" w:cs="Calibri"/>
                <w:b/>
                <w:bCs/>
                <w:color w:val="FF0000"/>
                <w:sz w:val="16"/>
                <w:szCs w:val="20"/>
                <w:lang w:eastAsia="ru-RU"/>
              </w:rPr>
              <w:t>144</w:t>
            </w:r>
            <w:r w:rsidRPr="00E135A6">
              <w:rPr>
                <w:rFonts w:ascii="Consolas" w:eastAsia="Times New Roman" w:hAnsi="Consolas" w:cs="Calibri"/>
                <w:color w:val="000000"/>
                <w:sz w:val="16"/>
                <w:szCs w:val="20"/>
                <w:lang w:eastAsia="ru-RU"/>
              </w:rPr>
              <w:t xml:space="preserve"> волокна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км трассы кабеля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938"/>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4.5</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Монтаж оптического кросса  (ШКОН, ШКОС)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ПИР, в том числе и не ограничиваясь перечисленным: установка и крепление кросса (включая стоимость кросса), разделка оптического кабеля, сварка волокон, тестирование рефлектометром. Оформление разрешительных документов и исполнительной документации. </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7294" w:type="dxa"/>
            <w:gridSpan w:val="4"/>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для работ на </w:t>
            </w:r>
            <w:r w:rsidRPr="00E135A6">
              <w:rPr>
                <w:rFonts w:ascii="Consolas" w:eastAsia="Times New Roman" w:hAnsi="Consolas" w:cs="Calibri"/>
                <w:b/>
                <w:bCs/>
                <w:color w:val="0000FF"/>
                <w:sz w:val="16"/>
                <w:szCs w:val="20"/>
                <w:lang w:eastAsia="ru-RU"/>
              </w:rPr>
              <w:t>существующем</w:t>
            </w:r>
            <w:r w:rsidRPr="00E135A6">
              <w:rPr>
                <w:rFonts w:ascii="Consolas" w:eastAsia="Times New Roman" w:hAnsi="Consolas" w:cs="Calibri"/>
                <w:b/>
                <w:bCs/>
                <w:sz w:val="16"/>
                <w:szCs w:val="20"/>
                <w:lang w:eastAsia="ru-RU"/>
              </w:rPr>
              <w:t xml:space="preserve"> кабеле</w:t>
            </w:r>
          </w:p>
        </w:tc>
      </w:tr>
      <w:tr w:rsidR="00E135A6" w:rsidRPr="00E135A6" w:rsidTr="00E135A6">
        <w:trPr>
          <w:trHeight w:val="93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lastRenderedPageBreak/>
              <w:t>4.5.1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ёмкостью</w:t>
            </w:r>
            <w:r w:rsidRPr="00E135A6">
              <w:rPr>
                <w:rFonts w:ascii="Consolas" w:eastAsia="Times New Roman" w:hAnsi="Consolas" w:cs="Calibri"/>
                <w:b/>
                <w:bCs/>
                <w:color w:val="FF0000"/>
                <w:sz w:val="16"/>
                <w:szCs w:val="20"/>
                <w:lang w:eastAsia="ru-RU"/>
              </w:rPr>
              <w:t xml:space="preserve"> до 8</w:t>
            </w:r>
            <w:r w:rsidRPr="00E135A6">
              <w:rPr>
                <w:rFonts w:ascii="Consolas" w:eastAsia="Times New Roman" w:hAnsi="Consolas" w:cs="Calibri"/>
                <w:color w:val="000000"/>
                <w:sz w:val="16"/>
                <w:szCs w:val="20"/>
                <w:lang w:eastAsia="ru-RU"/>
              </w:rPr>
              <w:t xml:space="preserve"> портов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оптический кросс</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color w:val="0000FF"/>
                <w:sz w:val="16"/>
                <w:szCs w:val="20"/>
                <w:lang w:eastAsia="ru-RU"/>
              </w:rPr>
              <w:t>Для УР 4.5.х</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применяется для вновь прокладываемого кабеля</w:t>
            </w:r>
            <w:r w:rsidRPr="00E135A6">
              <w:rPr>
                <w:rFonts w:ascii="Consolas" w:eastAsia="Times New Roman" w:hAnsi="Consolas" w:cs="Calibri"/>
                <w:sz w:val="16"/>
                <w:szCs w:val="20"/>
                <w:lang w:eastAsia="ru-RU"/>
              </w:rPr>
              <w:br/>
              <w:t>- только для существующих кабелей, по отдельному Заказу на оконечивание кабеля</w:t>
            </w:r>
            <w:r w:rsidRPr="00E135A6">
              <w:rPr>
                <w:rFonts w:ascii="Consolas" w:eastAsia="Times New Roman" w:hAnsi="Consolas" w:cs="Calibri"/>
                <w:sz w:val="16"/>
                <w:szCs w:val="20"/>
                <w:lang w:eastAsia="ru-RU"/>
              </w:rPr>
              <w:br/>
              <w:t>- ёмкость кросса выбирается Заказчиком и указывается в заказе</w:t>
            </w:r>
            <w:r w:rsidRPr="00E135A6">
              <w:rPr>
                <w:rFonts w:ascii="Consolas" w:eastAsia="Times New Roman" w:hAnsi="Consolas" w:cs="Calibri"/>
                <w:sz w:val="16"/>
                <w:szCs w:val="20"/>
                <w:lang w:eastAsia="ru-RU"/>
              </w:rPr>
              <w:br/>
              <w:t>- кросс,тип адаптеров согласовать с Заказчиком до начала работ</w:t>
            </w:r>
            <w:r w:rsidRPr="00E135A6">
              <w:rPr>
                <w:rFonts w:ascii="Consolas" w:eastAsia="Times New Roman" w:hAnsi="Consolas" w:cs="Calibri"/>
                <w:sz w:val="16"/>
                <w:szCs w:val="20"/>
                <w:lang w:eastAsia="ru-RU"/>
              </w:rPr>
              <w:br/>
              <w:t>- включает согласование доступа и работ</w:t>
            </w:r>
            <w:r w:rsidRPr="00E135A6">
              <w:rPr>
                <w:rFonts w:ascii="Consolas" w:eastAsia="Times New Roman" w:hAnsi="Consolas" w:cs="Calibri"/>
                <w:sz w:val="16"/>
                <w:szCs w:val="20"/>
                <w:lang w:eastAsia="ru-RU"/>
              </w:rPr>
              <w:br/>
              <w:t>- включает все измерения (как на вновь проложенном кабеле)</w:t>
            </w:r>
            <w:r w:rsidRPr="00E135A6">
              <w:rPr>
                <w:rFonts w:ascii="Consolas" w:eastAsia="Times New Roman" w:hAnsi="Consolas" w:cs="Calibri"/>
                <w:sz w:val="16"/>
                <w:szCs w:val="20"/>
                <w:lang w:eastAsia="ru-RU"/>
              </w:rPr>
              <w:br/>
              <w:t xml:space="preserve">- исполнительная документация согласно требованиям МР (см. приложение к Договору) </w:t>
            </w:r>
          </w:p>
        </w:tc>
      </w:tr>
      <w:tr w:rsidR="00E135A6" w:rsidRPr="00E135A6" w:rsidTr="00E135A6">
        <w:trPr>
          <w:trHeight w:val="93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4.5.2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ёмкостью </w:t>
            </w:r>
            <w:r w:rsidRPr="00E135A6">
              <w:rPr>
                <w:rFonts w:ascii="Consolas" w:eastAsia="Times New Roman" w:hAnsi="Consolas" w:cs="Calibri"/>
                <w:b/>
                <w:bCs/>
                <w:color w:val="FF0000"/>
                <w:sz w:val="16"/>
                <w:szCs w:val="20"/>
                <w:lang w:eastAsia="ru-RU"/>
              </w:rPr>
              <w:t>более 8 до 16</w:t>
            </w:r>
            <w:r w:rsidRPr="00E135A6">
              <w:rPr>
                <w:rFonts w:ascii="Consolas" w:eastAsia="Times New Roman" w:hAnsi="Consolas" w:cs="Calibri"/>
                <w:color w:val="000000"/>
                <w:sz w:val="16"/>
                <w:szCs w:val="20"/>
                <w:lang w:eastAsia="ru-RU"/>
              </w:rPr>
              <w:t xml:space="preserve"> портов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оптический кросс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93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4.5.3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ёмкостью </w:t>
            </w:r>
            <w:r w:rsidRPr="00E135A6">
              <w:rPr>
                <w:rFonts w:ascii="Consolas" w:eastAsia="Times New Roman" w:hAnsi="Consolas" w:cs="Calibri"/>
                <w:b/>
                <w:bCs/>
                <w:color w:val="FF0000"/>
                <w:sz w:val="16"/>
                <w:szCs w:val="20"/>
                <w:lang w:eastAsia="ru-RU"/>
              </w:rPr>
              <w:t>более 16 до 24</w:t>
            </w:r>
            <w:r w:rsidRPr="00E135A6">
              <w:rPr>
                <w:rFonts w:ascii="Consolas" w:eastAsia="Times New Roman" w:hAnsi="Consolas" w:cs="Calibri"/>
                <w:color w:val="000000"/>
                <w:sz w:val="16"/>
                <w:szCs w:val="20"/>
                <w:lang w:eastAsia="ru-RU"/>
              </w:rPr>
              <w:t xml:space="preserve"> портов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оптический кросс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93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4.5.4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ёмкостью </w:t>
            </w:r>
            <w:r w:rsidRPr="00E135A6">
              <w:rPr>
                <w:rFonts w:ascii="Consolas" w:eastAsia="Times New Roman" w:hAnsi="Consolas" w:cs="Calibri"/>
                <w:b/>
                <w:bCs/>
                <w:color w:val="FF0000"/>
                <w:sz w:val="16"/>
                <w:szCs w:val="20"/>
                <w:lang w:eastAsia="ru-RU"/>
              </w:rPr>
              <w:t>более 24 до 32</w:t>
            </w:r>
            <w:r w:rsidRPr="00E135A6">
              <w:rPr>
                <w:rFonts w:ascii="Consolas" w:eastAsia="Times New Roman" w:hAnsi="Consolas" w:cs="Calibri"/>
                <w:color w:val="000000"/>
                <w:sz w:val="16"/>
                <w:szCs w:val="20"/>
                <w:lang w:eastAsia="ru-RU"/>
              </w:rPr>
              <w:t xml:space="preserve"> портов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оптический кросс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93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4.5.5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ёмкостью </w:t>
            </w:r>
            <w:r w:rsidRPr="00E135A6">
              <w:rPr>
                <w:rFonts w:ascii="Consolas" w:eastAsia="Times New Roman" w:hAnsi="Consolas" w:cs="Calibri"/>
                <w:b/>
                <w:bCs/>
                <w:color w:val="FF0000"/>
                <w:sz w:val="16"/>
                <w:szCs w:val="20"/>
                <w:lang w:eastAsia="ru-RU"/>
              </w:rPr>
              <w:t>более 32 до 48</w:t>
            </w:r>
            <w:r w:rsidRPr="00E135A6">
              <w:rPr>
                <w:rFonts w:ascii="Consolas" w:eastAsia="Times New Roman" w:hAnsi="Consolas" w:cs="Calibri"/>
                <w:color w:val="000000"/>
                <w:sz w:val="16"/>
                <w:szCs w:val="20"/>
                <w:lang w:eastAsia="ru-RU"/>
              </w:rPr>
              <w:t xml:space="preserve"> портов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оптический кросс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78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4.5.6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ёмкостью </w:t>
            </w:r>
            <w:r w:rsidRPr="00E135A6">
              <w:rPr>
                <w:rFonts w:ascii="Consolas" w:eastAsia="Times New Roman" w:hAnsi="Consolas" w:cs="Calibri"/>
                <w:b/>
                <w:bCs/>
                <w:color w:val="FF0000"/>
                <w:sz w:val="16"/>
                <w:szCs w:val="20"/>
                <w:lang w:eastAsia="ru-RU"/>
              </w:rPr>
              <w:t>более 48 до 96</w:t>
            </w:r>
            <w:r w:rsidRPr="00E135A6">
              <w:rPr>
                <w:rFonts w:ascii="Consolas" w:eastAsia="Times New Roman" w:hAnsi="Consolas" w:cs="Calibri"/>
                <w:color w:val="000000"/>
                <w:sz w:val="16"/>
                <w:szCs w:val="20"/>
                <w:lang w:eastAsia="ru-RU"/>
              </w:rPr>
              <w:t xml:space="preserve"> портов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оптический кросс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2138"/>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4.6</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Монтаж муфты на волоконно-оптическом кабеле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Работы по монтажу муфты на волоконно-оптическом кабеле(ях) в независимости от типа кабеля(ей) и муфт, в том числе и не ограничиваясь перечисленным:  подготовительные работы, разделка-зачистка защитных оболочек кабеля и волокон, крепление силовых элементов, термоусадка/фиксация, герметизация, сварка волокон, термоусадка КДЗС, укладка  в кассету(ы), сборка герметизация муфты, закрепление на определенном месте, включая стоимость основных и расходных материалов, аксессуаров,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 </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7294" w:type="dxa"/>
            <w:gridSpan w:val="4"/>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для работ на </w:t>
            </w:r>
            <w:r w:rsidRPr="00E135A6">
              <w:rPr>
                <w:rFonts w:ascii="Consolas" w:eastAsia="Times New Roman" w:hAnsi="Consolas" w:cs="Calibri"/>
                <w:b/>
                <w:bCs/>
                <w:color w:val="0000FF"/>
                <w:sz w:val="16"/>
                <w:szCs w:val="20"/>
                <w:lang w:eastAsia="ru-RU"/>
              </w:rPr>
              <w:t>существующем</w:t>
            </w:r>
            <w:r w:rsidRPr="00E135A6">
              <w:rPr>
                <w:rFonts w:ascii="Consolas" w:eastAsia="Times New Roman" w:hAnsi="Consolas" w:cs="Calibri"/>
                <w:b/>
                <w:bCs/>
                <w:sz w:val="16"/>
                <w:szCs w:val="20"/>
                <w:lang w:eastAsia="ru-RU"/>
              </w:rPr>
              <w:t xml:space="preserve"> кабеле</w:t>
            </w:r>
          </w:p>
        </w:tc>
      </w:tr>
      <w:tr w:rsidR="00E135A6" w:rsidRPr="00E135A6" w:rsidTr="00E135A6">
        <w:trPr>
          <w:trHeight w:val="55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lastRenderedPageBreak/>
              <w:t>4.6.1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b/>
                <w:bCs/>
                <w:color w:val="FF0000"/>
                <w:sz w:val="16"/>
                <w:szCs w:val="20"/>
                <w:lang w:eastAsia="ru-RU"/>
              </w:rPr>
              <w:t xml:space="preserve">до 24 ОВ </w:t>
            </w:r>
            <w:r w:rsidRPr="00E135A6">
              <w:rPr>
                <w:rFonts w:ascii="Consolas" w:eastAsia="Times New Roman" w:hAnsi="Consolas" w:cs="Calibri"/>
                <w:color w:val="000000"/>
                <w:sz w:val="16"/>
                <w:szCs w:val="20"/>
                <w:lang w:eastAsia="ru-RU"/>
              </w:rPr>
              <w:t>включительно (соединений)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муфта</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Для УР 4.6.х</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применяется для вновь прокладываемого кабеля</w:t>
            </w:r>
            <w:r w:rsidRPr="00E135A6">
              <w:rPr>
                <w:rFonts w:ascii="Consolas" w:eastAsia="Times New Roman" w:hAnsi="Consolas" w:cs="Calibri"/>
                <w:sz w:val="16"/>
                <w:szCs w:val="20"/>
                <w:lang w:eastAsia="ru-RU"/>
              </w:rPr>
              <w:br/>
              <w:t>- только для существующих кабелей, по отдельному Заказу</w:t>
            </w:r>
            <w:r w:rsidRPr="00E135A6">
              <w:rPr>
                <w:rFonts w:ascii="Consolas" w:eastAsia="Times New Roman" w:hAnsi="Consolas" w:cs="Calibri"/>
                <w:sz w:val="16"/>
                <w:szCs w:val="20"/>
                <w:lang w:eastAsia="ru-RU"/>
              </w:rPr>
              <w:br/>
              <w:t>- ёмкость кабеля для работ выбирается Заказчиком и указывается в заказе</w:t>
            </w:r>
            <w:r w:rsidRPr="00E135A6">
              <w:rPr>
                <w:rFonts w:ascii="Consolas" w:eastAsia="Times New Roman" w:hAnsi="Consolas" w:cs="Calibri"/>
                <w:sz w:val="16"/>
                <w:szCs w:val="20"/>
                <w:lang w:eastAsia="ru-RU"/>
              </w:rPr>
              <w:br/>
              <w:t>- муфту, комплектующие согласовать с Заказчиком до начала работ</w:t>
            </w:r>
            <w:r w:rsidRPr="00E135A6">
              <w:rPr>
                <w:rFonts w:ascii="Consolas" w:eastAsia="Times New Roman" w:hAnsi="Consolas" w:cs="Calibri"/>
                <w:sz w:val="16"/>
                <w:szCs w:val="20"/>
                <w:lang w:eastAsia="ru-RU"/>
              </w:rPr>
              <w:br/>
              <w:t>- включает согласование доступа и работ</w:t>
            </w:r>
            <w:r w:rsidRPr="00E135A6">
              <w:rPr>
                <w:rFonts w:ascii="Consolas" w:eastAsia="Times New Roman" w:hAnsi="Consolas" w:cs="Calibri"/>
                <w:sz w:val="16"/>
                <w:szCs w:val="20"/>
                <w:lang w:eastAsia="ru-RU"/>
              </w:rPr>
              <w:br/>
              <w:t>- включает все измерения (как на вновь проложенном кабеле)</w:t>
            </w:r>
            <w:r w:rsidRPr="00E135A6">
              <w:rPr>
                <w:rFonts w:ascii="Consolas" w:eastAsia="Times New Roman" w:hAnsi="Consolas" w:cs="Calibri"/>
                <w:sz w:val="16"/>
                <w:szCs w:val="20"/>
                <w:lang w:eastAsia="ru-RU"/>
              </w:rPr>
              <w:br/>
              <w:t xml:space="preserve">- исполнительная документация согласно требованиям МР (см. приложение к Договору) </w:t>
            </w:r>
          </w:p>
        </w:tc>
      </w:tr>
      <w:tr w:rsidR="00E135A6" w:rsidRPr="00E135A6" w:rsidTr="00E135A6">
        <w:trPr>
          <w:trHeight w:val="57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4.6.2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b/>
                <w:bCs/>
                <w:color w:val="FF0000"/>
                <w:sz w:val="16"/>
                <w:szCs w:val="20"/>
                <w:lang w:eastAsia="ru-RU"/>
              </w:rPr>
              <w:t>до 48 ОВ</w:t>
            </w:r>
            <w:r w:rsidRPr="00E135A6">
              <w:rPr>
                <w:rFonts w:ascii="Consolas" w:eastAsia="Times New Roman" w:hAnsi="Consolas" w:cs="Calibri"/>
                <w:color w:val="000000"/>
                <w:sz w:val="16"/>
                <w:szCs w:val="20"/>
                <w:lang w:eastAsia="ru-RU"/>
              </w:rPr>
              <w:t xml:space="preserve"> включительно (соединений)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муфта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55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4.6.3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b/>
                <w:bCs/>
                <w:color w:val="FF0000"/>
                <w:sz w:val="16"/>
                <w:szCs w:val="20"/>
                <w:lang w:eastAsia="ru-RU"/>
              </w:rPr>
              <w:t>до 96 ОВ</w:t>
            </w:r>
            <w:r w:rsidRPr="00E135A6">
              <w:rPr>
                <w:rFonts w:ascii="Consolas" w:eastAsia="Times New Roman" w:hAnsi="Consolas" w:cs="Calibri"/>
                <w:color w:val="000000"/>
                <w:sz w:val="16"/>
                <w:szCs w:val="20"/>
                <w:lang w:eastAsia="ru-RU"/>
              </w:rPr>
              <w:t xml:space="preserve"> включительно (соединений)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муфта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44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4.6.4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FF0000"/>
                <w:sz w:val="16"/>
                <w:szCs w:val="20"/>
                <w:lang w:eastAsia="ru-RU"/>
              </w:rPr>
              <w:t>до 144 ОВ</w:t>
            </w:r>
            <w:r w:rsidRPr="00E135A6">
              <w:rPr>
                <w:rFonts w:ascii="Consolas" w:eastAsia="Times New Roman" w:hAnsi="Consolas" w:cs="Calibri"/>
                <w:color w:val="000000"/>
                <w:sz w:val="16"/>
                <w:szCs w:val="20"/>
                <w:lang w:eastAsia="ru-RU"/>
              </w:rPr>
              <w:t xml:space="preserve"> включительно (соединений)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муфта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51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4.6.5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b/>
                <w:bCs/>
                <w:color w:val="FF0000"/>
                <w:sz w:val="16"/>
                <w:szCs w:val="20"/>
                <w:lang w:eastAsia="ru-RU"/>
              </w:rPr>
              <w:t>до 288 ОВ</w:t>
            </w:r>
            <w:r w:rsidRPr="00E135A6">
              <w:rPr>
                <w:rFonts w:ascii="Consolas" w:eastAsia="Times New Roman" w:hAnsi="Consolas" w:cs="Calibri"/>
                <w:color w:val="000000"/>
                <w:sz w:val="16"/>
                <w:szCs w:val="20"/>
                <w:lang w:eastAsia="ru-RU"/>
              </w:rPr>
              <w:t xml:space="preserve"> включительно (соединений)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муфта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69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4.13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Перемонтаж/ремонт существующей муфты на волоконно- оптическом кабеле связи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демонтаж, разделка, удаление загрязнений, инвентаризация существующих сварок, разварка волокон </w:t>
            </w:r>
            <w:r w:rsidRPr="00E135A6">
              <w:rPr>
                <w:rFonts w:ascii="Consolas" w:eastAsia="Times New Roman" w:hAnsi="Consolas" w:cs="Calibri"/>
                <w:color w:val="FF0000"/>
                <w:sz w:val="16"/>
                <w:szCs w:val="20"/>
                <w:lang w:eastAsia="ru-RU"/>
              </w:rPr>
              <w:t>(до 16 ОВ)</w:t>
            </w:r>
            <w:r w:rsidRPr="00E135A6">
              <w:rPr>
                <w:rFonts w:ascii="Consolas" w:eastAsia="Times New Roman" w:hAnsi="Consolas" w:cs="Calibri"/>
                <w:color w:val="000000"/>
                <w:sz w:val="16"/>
                <w:szCs w:val="20"/>
                <w:lang w:eastAsia="ru-RU"/>
              </w:rPr>
              <w:t>, реконфигурация схемы разварки, замена корпуса муфты и комплектующих, сборка, герметизация, включая стоимость основных и расходных материалов, транспортные и все прочие расходы. Паспортизация (не ограничиваясь перечисленным: в электронном виде, Excel-формат для рефлектограмм, протоколы, схемы разварки).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xml:space="preserve">При разварке </w:t>
            </w:r>
            <w:r w:rsidRPr="00E135A6">
              <w:rPr>
                <w:rFonts w:ascii="Consolas" w:eastAsia="Times New Roman" w:hAnsi="Consolas" w:cs="Calibri"/>
                <w:b/>
                <w:bCs/>
                <w:color w:val="FF0000"/>
                <w:sz w:val="16"/>
                <w:szCs w:val="20"/>
                <w:lang w:eastAsia="ru-RU"/>
              </w:rPr>
              <w:t>свыше 16 ОВ</w:t>
            </w:r>
            <w:r w:rsidRPr="00E135A6">
              <w:rPr>
                <w:rFonts w:ascii="Consolas" w:eastAsia="Times New Roman" w:hAnsi="Consolas" w:cs="Calibri"/>
                <w:b/>
                <w:bCs/>
                <w:color w:val="0000FF"/>
                <w:sz w:val="16"/>
                <w:szCs w:val="20"/>
                <w:lang w:eastAsia="ru-RU"/>
              </w:rPr>
              <w:t xml:space="preserve"> дополнительно применяется расценка 6.24.</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муфта</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для работ </w:t>
            </w:r>
            <w:r w:rsidRPr="00E135A6">
              <w:rPr>
                <w:rFonts w:ascii="Consolas" w:eastAsia="Times New Roman" w:hAnsi="Consolas" w:cs="Calibri"/>
                <w:b/>
                <w:bCs/>
                <w:color w:val="0000FF"/>
                <w:sz w:val="16"/>
                <w:szCs w:val="20"/>
                <w:lang w:eastAsia="ru-RU"/>
              </w:rPr>
              <w:t>на существующем ВОК,</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b/>
                <w:bCs/>
                <w:color w:val="0000FF"/>
                <w:sz w:val="16"/>
                <w:szCs w:val="20"/>
                <w:lang w:eastAsia="ru-RU"/>
              </w:rPr>
              <w:t>в существующей муфте</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не применяется для вновь прокладываемого кабеля</w:t>
            </w:r>
            <w:r w:rsidRPr="00E135A6">
              <w:rPr>
                <w:rFonts w:ascii="Consolas" w:eastAsia="Times New Roman" w:hAnsi="Consolas" w:cs="Calibri"/>
                <w:sz w:val="16"/>
                <w:szCs w:val="20"/>
                <w:lang w:eastAsia="ru-RU"/>
              </w:rPr>
              <w:br/>
              <w:t>- только для существующих муфт на существующих кабелях, по отдельному Заказу на такие работы</w:t>
            </w:r>
            <w:r w:rsidRPr="00E135A6">
              <w:rPr>
                <w:rFonts w:ascii="Consolas" w:eastAsia="Times New Roman" w:hAnsi="Consolas" w:cs="Calibri"/>
                <w:sz w:val="16"/>
                <w:szCs w:val="20"/>
                <w:lang w:eastAsia="ru-RU"/>
              </w:rPr>
              <w:br/>
              <w:t>- муфту и комплектующие согласовать с Заказчиком до начала работ</w:t>
            </w:r>
            <w:r w:rsidRPr="00E135A6">
              <w:rPr>
                <w:rFonts w:ascii="Consolas" w:eastAsia="Times New Roman" w:hAnsi="Consolas" w:cs="Calibri"/>
                <w:sz w:val="16"/>
                <w:szCs w:val="20"/>
                <w:lang w:eastAsia="ru-RU"/>
              </w:rPr>
              <w:br/>
              <w:t>- включает рефлектограммы в "родном" формате рефлектометра</w:t>
            </w:r>
          </w:p>
        </w:tc>
      </w:tr>
      <w:tr w:rsidR="00E135A6" w:rsidRPr="00E135A6" w:rsidTr="00E135A6">
        <w:trPr>
          <w:trHeight w:val="645"/>
        </w:trPr>
        <w:tc>
          <w:tcPr>
            <w:tcW w:w="1007" w:type="dxa"/>
            <w:tcBorders>
              <w:top w:val="nil"/>
              <w:left w:val="dashed" w:sz="4" w:space="0" w:color="595959"/>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center"/>
              <w:outlineLvl w:val="0"/>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4.14</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Демонтаж  кабеля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7294" w:type="dxa"/>
            <w:gridSpan w:val="4"/>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w:t>
            </w:r>
          </w:p>
        </w:tc>
      </w:tr>
      <w:tr w:rsidR="00E135A6" w:rsidRPr="00E135A6" w:rsidTr="00E135A6">
        <w:trPr>
          <w:trHeight w:val="312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4.14.1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Демонтаж ВОК </w:t>
            </w:r>
            <w:r w:rsidRPr="00E135A6">
              <w:rPr>
                <w:rFonts w:ascii="Consolas" w:eastAsia="Times New Roman" w:hAnsi="Consolas" w:cs="Calibri"/>
                <w:b/>
                <w:bCs/>
                <w:color w:val="0000FF"/>
                <w:sz w:val="16"/>
                <w:szCs w:val="20"/>
                <w:lang w:eastAsia="ru-RU"/>
              </w:rPr>
              <w:t>любой емкости</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b/>
                <w:bCs/>
                <w:color w:val="0000FF"/>
                <w:sz w:val="16"/>
                <w:szCs w:val="20"/>
                <w:u w:val="single"/>
                <w:lang w:eastAsia="ru-RU"/>
              </w:rPr>
              <w:t>из кабельной канализации</w:t>
            </w:r>
            <w:r w:rsidRPr="00E135A6">
              <w:rPr>
                <w:rFonts w:ascii="Consolas" w:eastAsia="Times New Roman" w:hAnsi="Consolas" w:cs="Calibri"/>
                <w:sz w:val="16"/>
                <w:szCs w:val="20"/>
                <w:lang w:eastAsia="ru-RU"/>
              </w:rPr>
              <w:t>, включая демонтаж внутри объекта (до кросса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км кабеля</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для работ по демонтажу существующего ВОК из канализации любой ёмкости.</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для демонтажа ВОК,предназначенного для дальнейшего использования</w:t>
            </w:r>
            <w:r w:rsidRPr="00E135A6">
              <w:rPr>
                <w:rFonts w:ascii="Consolas" w:eastAsia="Times New Roman" w:hAnsi="Consolas" w:cs="Calibri"/>
                <w:b/>
                <w:bCs/>
                <w:color w:val="0000FF"/>
                <w:sz w:val="16"/>
                <w:szCs w:val="20"/>
                <w:lang w:eastAsia="ru-RU"/>
              </w:rPr>
              <w:t xml:space="preserve"> (не для утилизации)</w:t>
            </w:r>
            <w:r w:rsidRPr="00E135A6">
              <w:rPr>
                <w:rFonts w:ascii="Consolas" w:eastAsia="Times New Roman" w:hAnsi="Consolas" w:cs="Calibri"/>
                <w:sz w:val="16"/>
                <w:szCs w:val="20"/>
                <w:lang w:eastAsia="ru-RU"/>
              </w:rPr>
              <w:br/>
              <w:t>- восстановление герметазиции каналов  колодцах после демонтажа кабеля</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восстановление канализации</w:t>
            </w:r>
            <w:r w:rsidRPr="00E135A6">
              <w:rPr>
                <w:rFonts w:ascii="Consolas" w:eastAsia="Times New Roman" w:hAnsi="Consolas" w:cs="Calibri"/>
                <w:sz w:val="16"/>
                <w:szCs w:val="20"/>
                <w:lang w:eastAsia="ru-RU"/>
              </w:rPr>
              <w:br/>
              <w:t>- включает очистку/промывку демонтированного кабеля от грязи перед намоткой в бухты/на барабан</w:t>
            </w:r>
            <w:r w:rsidRPr="00E135A6">
              <w:rPr>
                <w:rFonts w:ascii="Consolas" w:eastAsia="Times New Roman" w:hAnsi="Consolas" w:cs="Calibri"/>
                <w:sz w:val="16"/>
                <w:szCs w:val="20"/>
                <w:lang w:eastAsia="ru-RU"/>
              </w:rPr>
              <w:br/>
              <w:t>- включает согласование работ с владельцем канализации (получение разрешительной документации, нарядов-допусков и пр.)</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включает стоимость барабана.</w:t>
            </w:r>
            <w:r w:rsidRPr="00E135A6">
              <w:rPr>
                <w:rFonts w:ascii="Consolas" w:eastAsia="Times New Roman" w:hAnsi="Consolas" w:cs="Calibri"/>
                <w:sz w:val="16"/>
                <w:szCs w:val="20"/>
                <w:lang w:eastAsia="ru-RU"/>
              </w:rPr>
              <w:t>Необходимость использования барабана, его тип и размер согласовать с Заказчиком  до начала работ</w:t>
            </w:r>
            <w:r w:rsidRPr="00E135A6">
              <w:rPr>
                <w:rFonts w:ascii="Consolas" w:eastAsia="Times New Roman" w:hAnsi="Consolas" w:cs="Calibri"/>
                <w:sz w:val="16"/>
                <w:szCs w:val="20"/>
                <w:lang w:eastAsia="ru-RU"/>
              </w:rPr>
              <w:br/>
              <w:t>- включает демонтаж оконечных устройств (кроссов) со сдачей Заказчику (при необходимости, уточнить у Заказчика)</w:t>
            </w:r>
            <w:r w:rsidRPr="00E135A6">
              <w:rPr>
                <w:rFonts w:ascii="Consolas" w:eastAsia="Times New Roman" w:hAnsi="Consolas" w:cs="Calibri"/>
                <w:sz w:val="16"/>
                <w:szCs w:val="20"/>
                <w:lang w:eastAsia="ru-RU"/>
              </w:rPr>
              <w:br/>
              <w:t>- включает герметизацию/заделку концов кабеля</w:t>
            </w:r>
          </w:p>
        </w:tc>
      </w:tr>
      <w:tr w:rsidR="00E135A6" w:rsidRPr="00E135A6" w:rsidTr="00E135A6">
        <w:trPr>
          <w:trHeight w:val="315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lastRenderedPageBreak/>
              <w:t>4.14.2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Демонтаж ВОК </w:t>
            </w:r>
            <w:r w:rsidRPr="00E135A6">
              <w:rPr>
                <w:rFonts w:ascii="Consolas" w:eastAsia="Times New Roman" w:hAnsi="Consolas" w:cs="Calibri"/>
                <w:b/>
                <w:bCs/>
                <w:color w:val="0000FF"/>
                <w:sz w:val="16"/>
                <w:szCs w:val="20"/>
                <w:lang w:eastAsia="ru-RU"/>
              </w:rPr>
              <w:t>любой емкости</w:t>
            </w:r>
            <w:r w:rsidRPr="00E135A6">
              <w:rPr>
                <w:rFonts w:ascii="Consolas" w:eastAsia="Times New Roman" w:hAnsi="Consolas" w:cs="Calibri"/>
                <w:color w:val="0000FF"/>
                <w:sz w:val="16"/>
                <w:szCs w:val="20"/>
                <w:lang w:eastAsia="ru-RU"/>
              </w:rPr>
              <w:t xml:space="preserve"> </w:t>
            </w:r>
            <w:r w:rsidRPr="00E135A6">
              <w:rPr>
                <w:rFonts w:ascii="Consolas" w:eastAsia="Times New Roman" w:hAnsi="Consolas" w:cs="Calibri"/>
                <w:b/>
                <w:bCs/>
                <w:color w:val="0000FF"/>
                <w:sz w:val="16"/>
                <w:szCs w:val="20"/>
                <w:u w:val="single"/>
                <w:lang w:eastAsia="ru-RU"/>
              </w:rPr>
              <w:t>с опор</w:t>
            </w:r>
            <w:r w:rsidRPr="00E135A6">
              <w:rPr>
                <w:rFonts w:ascii="Consolas" w:eastAsia="Times New Roman" w:hAnsi="Consolas" w:cs="Calibri"/>
                <w:sz w:val="16"/>
                <w:szCs w:val="20"/>
                <w:lang w:eastAsia="ru-RU"/>
              </w:rPr>
              <w:t>,  включая демонтаж внутри объекта (до кросса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Работы по демонтажу кабеля связи , в том числе и не ограничиваясь перечисленным: демонтаж кабеля связи, подготовка данного кабеля к сдаче на склад филиала (увязка однородного (одной марки) кабеля связи строительными длинами  в 1 бухту/барабан (с учетом стоимости барабана) с маркировкой  в соответствии с маркой длиной демонтированного однородного кабеля связи, погрузкой, перевозкой, разгрузкой  демонтированного кабеля связи на складе филиала, его приемом-передачей на склад филиала.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км кабеля</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для работ по демонтажу существующего ВОК с опор (конструкций,крыш/кровель,трубостоек,деревьев и пр.)  любой ёмкости.</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для демонтажа любого подвесного кабеля, в т.ч. и между зданий, по конструкциям, деревьям и пр.</w:t>
            </w:r>
            <w:r w:rsidRPr="00E135A6">
              <w:rPr>
                <w:rFonts w:ascii="Consolas" w:eastAsia="Times New Roman" w:hAnsi="Consolas" w:cs="Calibri"/>
                <w:sz w:val="16"/>
                <w:szCs w:val="20"/>
                <w:lang w:eastAsia="ru-RU"/>
              </w:rPr>
              <w:br/>
              <w:t xml:space="preserve">- для демонтажа ВОК,предназначенного для дальнейшего использования </w:t>
            </w:r>
            <w:r w:rsidRPr="00E135A6">
              <w:rPr>
                <w:rFonts w:ascii="Consolas" w:eastAsia="Times New Roman" w:hAnsi="Consolas" w:cs="Calibri"/>
                <w:b/>
                <w:bCs/>
                <w:color w:val="0000FF"/>
                <w:sz w:val="16"/>
                <w:szCs w:val="20"/>
                <w:lang w:eastAsia="ru-RU"/>
              </w:rPr>
              <w:t>(не для утилизации)</w:t>
            </w:r>
            <w:r w:rsidRPr="00E135A6">
              <w:rPr>
                <w:rFonts w:ascii="Consolas" w:eastAsia="Times New Roman" w:hAnsi="Consolas" w:cs="Calibri"/>
                <w:sz w:val="16"/>
                <w:szCs w:val="20"/>
                <w:lang w:eastAsia="ru-RU"/>
              </w:rPr>
              <w:br/>
              <w:t>- демонтаж,в т.ч и демонтаж оснастки с опор, трубостоек на конструкциях,зданиях (при необходимости, уточнить у Заказчика)</w:t>
            </w:r>
            <w:r w:rsidRPr="00E135A6">
              <w:rPr>
                <w:rFonts w:ascii="Consolas" w:eastAsia="Times New Roman" w:hAnsi="Consolas" w:cs="Calibri"/>
                <w:sz w:val="16"/>
                <w:szCs w:val="20"/>
                <w:lang w:eastAsia="ru-RU"/>
              </w:rPr>
              <w:br/>
              <w:t>- включает согласование работ с владельцем опор (получение разрешительной документации, нарядов-допусков и пр.)</w:t>
            </w:r>
            <w:r w:rsidRPr="00E135A6">
              <w:rPr>
                <w:rFonts w:ascii="Consolas" w:eastAsia="Times New Roman" w:hAnsi="Consolas" w:cs="Calibri"/>
                <w:sz w:val="16"/>
                <w:szCs w:val="20"/>
                <w:lang w:eastAsia="ru-RU"/>
              </w:rPr>
              <w:br/>
              <w:t>- включает очистку/промывку демонтированного кабеля от грязи перед намоткой в бухты/на барабан</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включает стоимость барабана.</w:t>
            </w:r>
            <w:r w:rsidRPr="00E135A6">
              <w:rPr>
                <w:rFonts w:ascii="Consolas" w:eastAsia="Times New Roman" w:hAnsi="Consolas" w:cs="Calibri"/>
                <w:sz w:val="16"/>
                <w:szCs w:val="20"/>
                <w:lang w:eastAsia="ru-RU"/>
              </w:rPr>
              <w:t>Необходимость использования барабана, его тип и размер согласовать с Заказчиком  до начала работ</w:t>
            </w:r>
            <w:r w:rsidRPr="00E135A6">
              <w:rPr>
                <w:rFonts w:ascii="Consolas" w:eastAsia="Times New Roman" w:hAnsi="Consolas" w:cs="Calibri"/>
                <w:sz w:val="16"/>
                <w:szCs w:val="20"/>
                <w:lang w:eastAsia="ru-RU"/>
              </w:rPr>
              <w:br/>
              <w:t>- включает демонтаж оконечных устройств (кроссов) со сдачей Заказчику (при необходимости, уточнить у Заказчика)</w:t>
            </w:r>
            <w:r w:rsidRPr="00E135A6">
              <w:rPr>
                <w:rFonts w:ascii="Consolas" w:eastAsia="Times New Roman" w:hAnsi="Consolas" w:cs="Calibri"/>
                <w:sz w:val="16"/>
                <w:szCs w:val="20"/>
                <w:lang w:eastAsia="ru-RU"/>
              </w:rPr>
              <w:br/>
              <w:t>- включает герметизацию/заделку концов кабеля</w:t>
            </w:r>
          </w:p>
        </w:tc>
      </w:tr>
      <w:tr w:rsidR="00E135A6" w:rsidRPr="00E135A6" w:rsidTr="00E135A6">
        <w:trPr>
          <w:trHeight w:val="1969"/>
        </w:trPr>
        <w:tc>
          <w:tcPr>
            <w:tcW w:w="15451" w:type="dxa"/>
            <w:gridSpan w:val="10"/>
            <w:tcBorders>
              <w:top w:val="dashed" w:sz="4" w:space="0" w:color="595959"/>
              <w:left w:val="dashed" w:sz="4" w:space="0" w:color="595959"/>
              <w:bottom w:val="dashed" w:sz="4" w:space="0" w:color="595959"/>
              <w:right w:val="dashed" w:sz="4" w:space="0" w:color="595959"/>
            </w:tcBorders>
            <w:shd w:val="clear" w:color="000000" w:fill="FFFFFF"/>
            <w:hideMark/>
          </w:tcPr>
          <w:p w:rsidR="00E135A6" w:rsidRPr="00E135A6" w:rsidRDefault="00E135A6" w:rsidP="00E135A6">
            <w:pPr>
              <w:spacing w:after="0" w:line="240" w:lineRule="auto"/>
              <w:jc w:val="both"/>
              <w:outlineLvl w:val="0"/>
              <w:rPr>
                <w:rFonts w:ascii="Consolas" w:eastAsia="Times New Roman" w:hAnsi="Consolas" w:cs="Calibri"/>
                <w:b/>
                <w:bCs/>
                <w:color w:val="FF0000"/>
                <w:sz w:val="16"/>
                <w:szCs w:val="24"/>
                <w:lang w:eastAsia="ru-RU"/>
              </w:rPr>
            </w:pPr>
            <w:r w:rsidRPr="00E135A6">
              <w:rPr>
                <w:rFonts w:ascii="Consolas" w:eastAsia="Times New Roman" w:hAnsi="Consolas" w:cs="Calibri"/>
                <w:b/>
                <w:bCs/>
                <w:color w:val="0000FF"/>
                <w:sz w:val="16"/>
                <w:szCs w:val="28"/>
                <w:lang w:eastAsia="ru-RU"/>
              </w:rPr>
              <w:t>Примечание:</w:t>
            </w:r>
            <w:r w:rsidRPr="00E135A6">
              <w:rPr>
                <w:rFonts w:ascii="Consolas" w:eastAsia="Times New Roman" w:hAnsi="Consolas" w:cs="Calibri"/>
                <w:b/>
                <w:bCs/>
                <w:color w:val="FF0000"/>
                <w:sz w:val="16"/>
                <w:szCs w:val="24"/>
                <w:lang w:eastAsia="ru-RU"/>
              </w:rPr>
              <w:br/>
            </w:r>
            <w:r w:rsidRPr="00E135A6">
              <w:rPr>
                <w:rFonts w:ascii="Consolas" w:eastAsia="Times New Roman" w:hAnsi="Consolas" w:cs="Calibri"/>
                <w:b/>
                <w:bCs/>
                <w:color w:val="000000"/>
                <w:sz w:val="16"/>
                <w:szCs w:val="24"/>
                <w:lang w:eastAsia="ru-RU"/>
              </w:rPr>
              <w:t>В каждый из указанных выше видов Работ в т.ч. входят:</w:t>
            </w:r>
            <w:r w:rsidRPr="00E135A6">
              <w:rPr>
                <w:rFonts w:ascii="Consolas" w:eastAsia="Times New Roman" w:hAnsi="Consolas" w:cs="Calibri"/>
                <w:b/>
                <w:bCs/>
                <w:color w:val="000000"/>
                <w:sz w:val="16"/>
                <w:szCs w:val="24"/>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 кабельной инфраструктуры;</w:t>
            </w:r>
            <w:r w:rsidRPr="00E135A6">
              <w:rPr>
                <w:rFonts w:ascii="Consolas" w:eastAsia="Times New Roman" w:hAnsi="Consolas" w:cs="Calibri"/>
                <w:b/>
                <w:bCs/>
                <w:color w:val="000000"/>
                <w:sz w:val="16"/>
                <w:szCs w:val="24"/>
                <w:lang w:eastAsia="ru-RU"/>
              </w:rPr>
              <w:br/>
              <w:t>2. Затраты на проведение проектно-изыскательских работ и подготовку рабочей документации;</w:t>
            </w:r>
            <w:r w:rsidRPr="00E135A6">
              <w:rPr>
                <w:rFonts w:ascii="Consolas" w:eastAsia="Times New Roman" w:hAnsi="Consolas" w:cs="Calibri"/>
                <w:b/>
                <w:bCs/>
                <w:color w:val="000000"/>
                <w:sz w:val="16"/>
                <w:szCs w:val="24"/>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r w:rsidRPr="00E135A6">
              <w:rPr>
                <w:rFonts w:ascii="Consolas" w:eastAsia="Times New Roman" w:hAnsi="Consolas" w:cs="Calibri"/>
                <w:b/>
                <w:bCs/>
                <w:color w:val="000000"/>
                <w:sz w:val="16"/>
                <w:szCs w:val="24"/>
                <w:lang w:eastAsia="ru-RU"/>
              </w:rPr>
              <w:br/>
              <w:t>4. протяженность по работам, указанным в пп. 4.2-4.3; 4.7-4.9  учитывается  по общей протяженности кабельной линии в Заказе;</w:t>
            </w:r>
            <w:r w:rsidRPr="00E135A6">
              <w:rPr>
                <w:rFonts w:ascii="Consolas" w:eastAsia="Times New Roman" w:hAnsi="Consolas" w:cs="Calibri"/>
                <w:b/>
                <w:bCs/>
                <w:color w:val="000000"/>
                <w:sz w:val="16"/>
                <w:szCs w:val="24"/>
                <w:lang w:eastAsia="ru-RU"/>
              </w:rPr>
              <w:br/>
              <w:t>5. 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РФ/МРФ.</w:t>
            </w:r>
          </w:p>
        </w:tc>
      </w:tr>
      <w:tr w:rsidR="00E135A6" w:rsidRPr="00E135A6" w:rsidTr="00E135A6">
        <w:trPr>
          <w:trHeight w:val="525"/>
        </w:trPr>
        <w:tc>
          <w:tcPr>
            <w:tcW w:w="7006"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Раздел 5. Инфраструктура (Строительство ЛКСС)</w:t>
            </w:r>
          </w:p>
        </w:tc>
        <w:tc>
          <w:tcPr>
            <w:tcW w:w="8445" w:type="dxa"/>
            <w:gridSpan w:val="5"/>
            <w:tcBorders>
              <w:top w:val="dashed" w:sz="4" w:space="0" w:color="595959"/>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w:t>
            </w:r>
          </w:p>
        </w:tc>
      </w:tr>
      <w:tr w:rsidR="00E135A6" w:rsidRPr="00E135A6" w:rsidTr="00E135A6">
        <w:trPr>
          <w:trHeight w:val="45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xml:space="preserve"> Строительство ЛКСС</w:t>
            </w:r>
          </w:p>
        </w:tc>
        <w:tc>
          <w:tcPr>
            <w:tcW w:w="8445" w:type="dxa"/>
            <w:gridSpan w:val="5"/>
            <w:tcBorders>
              <w:top w:val="dashed" w:sz="4" w:space="0" w:color="595959"/>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r>
      <w:tr w:rsidR="00E135A6" w:rsidRPr="00E135A6" w:rsidTr="00E135A6">
        <w:trPr>
          <w:trHeight w:val="502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Строительство </w:t>
            </w:r>
            <w:r w:rsidRPr="00E135A6">
              <w:rPr>
                <w:rFonts w:ascii="Consolas" w:eastAsia="Times New Roman" w:hAnsi="Consolas" w:cs="Calibri"/>
                <w:b/>
                <w:bCs/>
                <w:color w:val="FF0000"/>
                <w:sz w:val="16"/>
                <w:szCs w:val="20"/>
                <w:lang w:eastAsia="ru-RU"/>
              </w:rPr>
              <w:t>2-х канальной</w:t>
            </w:r>
            <w:r w:rsidRPr="00E135A6">
              <w:rPr>
                <w:rFonts w:ascii="Consolas" w:eastAsia="Times New Roman" w:hAnsi="Consolas" w:cs="Calibri"/>
                <w:sz w:val="16"/>
                <w:szCs w:val="20"/>
                <w:lang w:eastAsia="ru-RU"/>
              </w:rPr>
              <w:t xml:space="preserve"> кабельной  канализации из асбестоцементных /полиэтиленовых труб, с установкой колодцев.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включая стоимость материалов, установки колодцев ККС (с учетом стоимости колодца, из расчета 1 колодец  на 0,08 км. трассы, оснастки, люков, труб и комплектующих),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Работы по восстановлению газонных покрытий, тротуаров, брусчатки, проезжей части, производятся отдельно по расценкам 5.15-5.18.</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км трассы</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основная на строительство кабельной канализации</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 данную расценку входит 2 канала канализации</w:t>
            </w:r>
            <w:r w:rsidRPr="00E135A6">
              <w:rPr>
                <w:rFonts w:ascii="Consolas" w:eastAsia="Times New Roman" w:hAnsi="Consolas" w:cs="Calibri"/>
                <w:sz w:val="16"/>
                <w:szCs w:val="20"/>
                <w:lang w:eastAsia="ru-RU"/>
              </w:rPr>
              <w:br/>
              <w:t xml:space="preserve">- Стоимость строительства кабельной канализации  из полиэтиленовых труб рассчитана для труб </w:t>
            </w:r>
            <w:r w:rsidRPr="00E135A6">
              <w:rPr>
                <w:rFonts w:ascii="Consolas" w:eastAsia="Times New Roman" w:hAnsi="Consolas" w:cs="Calibri"/>
                <w:b/>
                <w:bCs/>
                <w:color w:val="FF0000"/>
                <w:sz w:val="16"/>
                <w:szCs w:val="20"/>
                <w:lang w:eastAsia="ru-RU"/>
              </w:rPr>
              <w:t>Д=110мм.</w:t>
            </w:r>
            <w:r w:rsidRPr="00E135A6">
              <w:rPr>
                <w:rFonts w:ascii="Consolas" w:eastAsia="Times New Roman" w:hAnsi="Consolas" w:cs="Calibri"/>
                <w:sz w:val="16"/>
                <w:szCs w:val="20"/>
                <w:lang w:eastAsia="ru-RU"/>
              </w:rPr>
              <w:t xml:space="preserve"> В случае строительства кабельной канализации с применением труб </w:t>
            </w:r>
            <w:r w:rsidRPr="00E135A6">
              <w:rPr>
                <w:rFonts w:ascii="Consolas" w:eastAsia="Times New Roman" w:hAnsi="Consolas" w:cs="Calibri"/>
                <w:b/>
                <w:bCs/>
                <w:color w:val="FF0000"/>
                <w:sz w:val="16"/>
                <w:szCs w:val="20"/>
                <w:lang w:eastAsia="ru-RU"/>
              </w:rPr>
              <w:t>Д=63мм</w:t>
            </w:r>
            <w:r w:rsidRPr="00E135A6">
              <w:rPr>
                <w:rFonts w:ascii="Consolas" w:eastAsia="Times New Roman" w:hAnsi="Consolas" w:cs="Calibri"/>
                <w:sz w:val="16"/>
                <w:szCs w:val="20"/>
                <w:lang w:eastAsia="ru-RU"/>
              </w:rPr>
              <w:t xml:space="preserve">  применять понижающий коэффициент к расценке </w:t>
            </w:r>
            <w:r w:rsidRPr="00E135A6">
              <w:rPr>
                <w:rFonts w:ascii="Consolas" w:eastAsia="Times New Roman" w:hAnsi="Consolas" w:cs="Calibri"/>
                <w:b/>
                <w:bCs/>
                <w:color w:val="FF0000"/>
                <w:sz w:val="16"/>
                <w:szCs w:val="20"/>
                <w:lang w:eastAsia="ru-RU"/>
              </w:rPr>
              <w:t xml:space="preserve">к= 0,94 </w:t>
            </w:r>
            <w:r w:rsidRPr="00E135A6">
              <w:rPr>
                <w:rFonts w:ascii="Consolas" w:eastAsia="Times New Roman" w:hAnsi="Consolas" w:cs="Calibri"/>
                <w:sz w:val="16"/>
                <w:szCs w:val="20"/>
                <w:lang w:eastAsia="ru-RU"/>
              </w:rPr>
              <w:br/>
              <w:t>- если нужно каналов &gt;2, то каждый следующий канал считается отдельно по расценке 5.2.</w:t>
            </w:r>
            <w:r w:rsidRPr="00E135A6">
              <w:rPr>
                <w:rFonts w:ascii="Consolas" w:eastAsia="Times New Roman" w:hAnsi="Consolas" w:cs="Calibri"/>
                <w:sz w:val="16"/>
                <w:szCs w:val="20"/>
                <w:lang w:eastAsia="ru-RU"/>
              </w:rPr>
              <w:br/>
              <w:t>- стомость колодцев учтена данной расценкой, в том числе и угловых, разветвительных</w:t>
            </w:r>
            <w:r w:rsidRPr="00E135A6">
              <w:rPr>
                <w:rFonts w:ascii="Consolas" w:eastAsia="Times New Roman" w:hAnsi="Consolas" w:cs="Calibri"/>
                <w:sz w:val="16"/>
                <w:szCs w:val="20"/>
                <w:lang w:eastAsia="ru-RU"/>
              </w:rPr>
              <w:br/>
              <w:t xml:space="preserve">- максимальная длина пролета в городских условиях </w:t>
            </w:r>
            <w:r w:rsidRPr="00E135A6">
              <w:rPr>
                <w:rFonts w:ascii="Consolas" w:eastAsia="Times New Roman" w:hAnsi="Consolas" w:cs="Calibri"/>
                <w:b/>
                <w:bCs/>
                <w:color w:val="0000FF"/>
                <w:sz w:val="16"/>
                <w:szCs w:val="20"/>
                <w:lang w:eastAsia="ru-RU"/>
              </w:rPr>
              <w:t>не более 100 м</w:t>
            </w:r>
            <w:r w:rsidRPr="00E135A6">
              <w:rPr>
                <w:rFonts w:ascii="Consolas" w:eastAsia="Times New Roman" w:hAnsi="Consolas" w:cs="Calibri"/>
                <w:sz w:val="16"/>
                <w:szCs w:val="20"/>
                <w:lang w:eastAsia="ru-RU"/>
              </w:rPr>
              <w:br/>
              <w:t>- переходные колодцы через а/дороги,трассы устанавливаются в обязательном порядке.</w:t>
            </w:r>
            <w:r w:rsidRPr="00E135A6">
              <w:rPr>
                <w:rFonts w:ascii="Consolas" w:eastAsia="Times New Roman" w:hAnsi="Consolas" w:cs="Calibri"/>
                <w:sz w:val="16"/>
                <w:szCs w:val="20"/>
                <w:lang w:eastAsia="ru-RU"/>
              </w:rPr>
              <w:br/>
              <w:t>- включает стоимость оснастки кабельных колодцев из расчета (кронштейны и консоли из расчёта по 2 кронштейна на продольную стену с 1 консолью типа ККЧ-3 каждый)</w:t>
            </w:r>
            <w:r w:rsidRPr="00E135A6">
              <w:rPr>
                <w:rFonts w:ascii="Consolas" w:eastAsia="Times New Roman" w:hAnsi="Consolas" w:cs="Calibri"/>
                <w:sz w:val="16"/>
                <w:szCs w:val="20"/>
                <w:lang w:eastAsia="ru-RU"/>
              </w:rPr>
              <w:br/>
              <w:t>- включает стоимость ж/б опорных колец,люков (тяжелых,нижняя крышка, верхняя крышка на шарнире,с запорным устройством) или иных, по согласованию с Заказчиком.Применение полимерных люков только в исключительных случаях , по согласованию с Закзчиком.</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благоустройство не входит</w:t>
            </w:r>
            <w:r w:rsidRPr="00E135A6">
              <w:rPr>
                <w:rFonts w:ascii="Consolas" w:eastAsia="Times New Roman" w:hAnsi="Consolas" w:cs="Calibri"/>
                <w:sz w:val="16"/>
                <w:szCs w:val="20"/>
                <w:lang w:eastAsia="ru-RU"/>
              </w:rPr>
              <w:br/>
              <w:t>- включает Земельное дело, заказ и оплата топосъемки и согласований (при строительстве),заказ и оплата топосъемки исполнительной,оформление охранных зон линий связи, сдача в надзорные органы, постановка на кадастровый учет.</w:t>
            </w:r>
            <w:r w:rsidRPr="00E135A6">
              <w:rPr>
                <w:rFonts w:ascii="Consolas" w:eastAsia="Times New Roman" w:hAnsi="Consolas" w:cs="Calibri"/>
                <w:sz w:val="16"/>
                <w:szCs w:val="20"/>
                <w:lang w:eastAsia="ru-RU"/>
              </w:rPr>
              <w:br/>
              <w:t xml:space="preserve">- включает оформление разрешительных документов, справки о выполнении ТУ от собственников инфраструктуры и исполнительной документации по МР. </w:t>
            </w:r>
          </w:p>
        </w:tc>
      </w:tr>
      <w:tr w:rsidR="00E135A6" w:rsidRPr="00E135A6" w:rsidTr="00E135A6">
        <w:trPr>
          <w:trHeight w:val="152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Докладка каждого дополнительного канала кабельной канализации</w:t>
            </w:r>
            <w:r w:rsidRPr="00E135A6">
              <w:rPr>
                <w:rFonts w:ascii="Consolas" w:eastAsia="Times New Roman" w:hAnsi="Consolas" w:cs="Calibri"/>
                <w:b/>
                <w:bCs/>
                <w:color w:val="0000FF"/>
                <w:sz w:val="16"/>
                <w:szCs w:val="20"/>
                <w:lang w:eastAsia="ru-RU"/>
              </w:rPr>
              <w:t xml:space="preserve"> в период строительства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 ПИР, СМР, включая стоимость материалов, установки колодцев ККС под требуемое количество каналов (с учетом стоимости колодцев, оснастки, труб и комплектующих).</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кан-км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Применяется исключительно только во время строительства основной канализации для случаев,когда нужно строить канализацию с числом каналов </w:t>
            </w:r>
            <w:r w:rsidRPr="00E135A6">
              <w:rPr>
                <w:rFonts w:ascii="Consolas" w:eastAsia="Times New Roman" w:hAnsi="Consolas" w:cs="Calibri"/>
                <w:b/>
                <w:bCs/>
                <w:color w:val="FF0000"/>
                <w:sz w:val="16"/>
                <w:szCs w:val="20"/>
                <w:lang w:eastAsia="ru-RU"/>
              </w:rPr>
              <w:t>&gt; 2.</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 этом колодцы на трассе меняются под нужный типоразмер с учетом общего числа каналов (на основании Руководства по строительству ЛКСС).Стоимость этих колодцев учтена данной расценкой.</w:t>
            </w:r>
          </w:p>
        </w:tc>
      </w:tr>
      <w:tr w:rsidR="00E135A6" w:rsidRPr="00E135A6" w:rsidTr="00E135A6">
        <w:trPr>
          <w:trHeight w:val="166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Докладка каждого дополнительного канала кабельной канализации.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  Без учёта стоимости монтажа/перебивки колодцев.</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Работы по восстановлению газонных покрытий, тротуаров, брусчатки, проезжей части, производятся отдельно по расценкам 5.15-5.18.</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кан-км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Применяется исключительно только на </w:t>
            </w:r>
            <w:r w:rsidRPr="00E135A6">
              <w:rPr>
                <w:rFonts w:ascii="Consolas" w:eastAsia="Times New Roman" w:hAnsi="Consolas" w:cs="Calibri"/>
                <w:b/>
                <w:bCs/>
                <w:color w:val="0000FF"/>
                <w:sz w:val="16"/>
                <w:szCs w:val="20"/>
                <w:lang w:eastAsia="ru-RU"/>
              </w:rPr>
              <w:t>существующей</w:t>
            </w:r>
            <w:r w:rsidRPr="00E135A6">
              <w:rPr>
                <w:rFonts w:ascii="Consolas" w:eastAsia="Times New Roman" w:hAnsi="Consolas" w:cs="Calibri"/>
                <w:b/>
                <w:bCs/>
                <w:sz w:val="16"/>
                <w:szCs w:val="20"/>
                <w:lang w:eastAsia="ru-RU"/>
              </w:rPr>
              <w:t xml:space="preserve"> канализации.</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стоимость колодцев не входит.Если нужно перебивать колодцы, применяется расценка</w:t>
            </w:r>
            <w:r w:rsidRPr="00E135A6">
              <w:rPr>
                <w:rFonts w:ascii="Consolas" w:eastAsia="Times New Roman" w:hAnsi="Consolas" w:cs="Calibri"/>
                <w:color w:val="0000FF"/>
                <w:sz w:val="16"/>
                <w:szCs w:val="20"/>
                <w:lang w:eastAsia="ru-RU"/>
              </w:rPr>
              <w:t xml:space="preserve"> 5.14</w:t>
            </w:r>
            <w:r w:rsidRPr="00E135A6">
              <w:rPr>
                <w:rFonts w:ascii="Consolas" w:eastAsia="Times New Roman" w:hAnsi="Consolas" w:cs="Calibri"/>
                <w:sz w:val="16"/>
                <w:szCs w:val="20"/>
                <w:lang w:eastAsia="ru-RU"/>
              </w:rPr>
              <w:t xml:space="preserve"> (для любых типоразмеров колодцев)</w:t>
            </w:r>
            <w:r w:rsidRPr="00E135A6">
              <w:rPr>
                <w:rFonts w:ascii="Consolas" w:eastAsia="Times New Roman" w:hAnsi="Consolas" w:cs="Calibri"/>
                <w:sz w:val="16"/>
                <w:szCs w:val="20"/>
                <w:lang w:eastAsia="ru-RU"/>
              </w:rPr>
              <w:br/>
              <w:t>- все согласования, земляные работы,изыскания и съёмки входят в данную расценку,включая сдачу объекта в надзорные органы</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восстановление канализации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благоустройство не входит в данную расценку</w:t>
            </w:r>
          </w:p>
        </w:tc>
      </w:tr>
      <w:tr w:rsidR="00E135A6" w:rsidRPr="00E135A6" w:rsidTr="00E135A6">
        <w:trPr>
          <w:trHeight w:val="254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Восстановление поврежденного канала кабельной канализации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включая стоимость материалов, засыпки и выравнивание грунта, оформление разрешительных документов и исполнительной документации. Без учёта стоимости монтажа/перебивки колодцев.</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Работы по восстановлению газонных покрытий, тротуаров, брусчатки, проезжей части, производятся отдельно по расценкам 5.15-5.18.</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кан-км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Применяется исключительно только на </w:t>
            </w:r>
            <w:r w:rsidRPr="00E135A6">
              <w:rPr>
                <w:rFonts w:ascii="Consolas" w:eastAsia="Times New Roman" w:hAnsi="Consolas" w:cs="Calibri"/>
                <w:b/>
                <w:bCs/>
                <w:color w:val="0000FF"/>
                <w:sz w:val="16"/>
                <w:szCs w:val="20"/>
                <w:lang w:eastAsia="ru-RU"/>
              </w:rPr>
              <w:t>существующей</w:t>
            </w:r>
            <w:r w:rsidRPr="00E135A6">
              <w:rPr>
                <w:rFonts w:ascii="Consolas" w:eastAsia="Times New Roman" w:hAnsi="Consolas" w:cs="Calibri"/>
                <w:b/>
                <w:bCs/>
                <w:sz w:val="16"/>
                <w:szCs w:val="20"/>
                <w:lang w:eastAsia="ru-RU"/>
              </w:rPr>
              <w:t xml:space="preserve"> канализации.</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под термином </w:t>
            </w:r>
            <w:r w:rsidRPr="00E135A6">
              <w:rPr>
                <w:rFonts w:ascii="Consolas" w:eastAsia="Times New Roman" w:hAnsi="Consolas" w:cs="Calibri"/>
                <w:b/>
                <w:bCs/>
                <w:color w:val="0000FF"/>
                <w:sz w:val="16"/>
                <w:szCs w:val="20"/>
                <w:lang w:eastAsia="ru-RU"/>
              </w:rPr>
              <w:t>"полноценное восстановление каналов кабельной канализации"</w:t>
            </w:r>
            <w:r w:rsidRPr="00E135A6">
              <w:rPr>
                <w:rFonts w:ascii="Consolas" w:eastAsia="Times New Roman" w:hAnsi="Consolas" w:cs="Calibri"/>
                <w:sz w:val="16"/>
                <w:szCs w:val="20"/>
                <w:lang w:eastAsia="ru-RU"/>
              </w:rPr>
              <w:t xml:space="preserve"> имееется ввиду </w:t>
            </w:r>
            <w:r w:rsidRPr="00E135A6">
              <w:rPr>
                <w:rFonts w:ascii="Consolas" w:eastAsia="Times New Roman" w:hAnsi="Consolas" w:cs="Calibri"/>
                <w:b/>
                <w:bCs/>
                <w:color w:val="0000FF"/>
                <w:sz w:val="16"/>
                <w:szCs w:val="20"/>
                <w:lang w:eastAsia="ru-RU"/>
              </w:rPr>
              <w:t>100 %</w:t>
            </w:r>
            <w:r w:rsidRPr="00E135A6">
              <w:rPr>
                <w:rFonts w:ascii="Consolas" w:eastAsia="Times New Roman" w:hAnsi="Consolas" w:cs="Calibri"/>
                <w:sz w:val="16"/>
                <w:szCs w:val="20"/>
                <w:lang w:eastAsia="ru-RU"/>
              </w:rPr>
              <w:t xml:space="preserve"> восстановление проходимости кабельного канала/ов до состояния нового/новых,с заменой поврежденных фрагментов труб на новые ,с заделкой стыков согласно технологии производства работ и т.д.,с устройством защиты мест стыковок,включая допонительные бандажи и пр.</w:t>
            </w:r>
            <w:r w:rsidRPr="00E135A6">
              <w:rPr>
                <w:rFonts w:ascii="Consolas" w:eastAsia="Times New Roman" w:hAnsi="Consolas" w:cs="Calibri"/>
                <w:sz w:val="16"/>
                <w:szCs w:val="20"/>
                <w:lang w:eastAsia="ru-RU"/>
              </w:rPr>
              <w:br/>
              <w:t>- по отдельному Заказу от Заказчика с предварительным согласованием работ</w:t>
            </w:r>
            <w:r w:rsidRPr="00E135A6">
              <w:rPr>
                <w:rFonts w:ascii="Consolas" w:eastAsia="Times New Roman" w:hAnsi="Consolas" w:cs="Calibri"/>
                <w:sz w:val="16"/>
                <w:szCs w:val="20"/>
                <w:lang w:eastAsia="ru-RU"/>
              </w:rPr>
              <w:br/>
              <w:t>- стоимость колодцев не входит.Если нужно перебивать колодцы, применяется расценка 5.14 (для любых типоразмеров колодцев)</w:t>
            </w:r>
            <w:r w:rsidRPr="00E135A6">
              <w:rPr>
                <w:rFonts w:ascii="Consolas" w:eastAsia="Times New Roman" w:hAnsi="Consolas" w:cs="Calibri"/>
                <w:sz w:val="16"/>
                <w:szCs w:val="20"/>
                <w:lang w:eastAsia="ru-RU"/>
              </w:rPr>
              <w:br/>
              <w:t>- все согласования, земляные работы,изыскания и съёмки входят в данную расценку,включая сдачу объекта в надзорные органы</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благоустройство не входит в данную расценку</w:t>
            </w:r>
          </w:p>
        </w:tc>
      </w:tr>
      <w:tr w:rsidR="00E135A6" w:rsidRPr="00E135A6" w:rsidTr="00E135A6">
        <w:trPr>
          <w:trHeight w:val="1872"/>
        </w:trPr>
        <w:tc>
          <w:tcPr>
            <w:tcW w:w="1007" w:type="dxa"/>
            <w:tcBorders>
              <w:top w:val="nil"/>
              <w:left w:val="dashed" w:sz="4" w:space="0" w:color="595959"/>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5.5</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Выполнение переходов методом горизонтального направленного бурения (ГНБ) с прокладкой</w:t>
            </w:r>
            <w:r w:rsidRPr="00E135A6">
              <w:rPr>
                <w:rFonts w:ascii="Consolas" w:eastAsia="Times New Roman" w:hAnsi="Consolas" w:cs="Calibri"/>
                <w:b/>
                <w:bCs/>
                <w:color w:val="FF0000"/>
                <w:sz w:val="16"/>
                <w:szCs w:val="20"/>
                <w:lang w:eastAsia="ru-RU"/>
              </w:rPr>
              <w:t xml:space="preserve"> 2-х </w:t>
            </w:r>
            <w:r w:rsidRPr="00E135A6">
              <w:rPr>
                <w:rFonts w:ascii="Consolas" w:eastAsia="Times New Roman" w:hAnsi="Consolas" w:cs="Calibri"/>
                <w:sz w:val="16"/>
                <w:szCs w:val="20"/>
                <w:lang w:eastAsia="ru-RU"/>
              </w:rPr>
              <w:t xml:space="preserve">п/э труб диаметром </w:t>
            </w:r>
            <w:r w:rsidRPr="00E135A6">
              <w:rPr>
                <w:rFonts w:ascii="Consolas" w:eastAsia="Times New Roman" w:hAnsi="Consolas" w:cs="Calibri"/>
                <w:b/>
                <w:bCs/>
                <w:sz w:val="16"/>
                <w:szCs w:val="20"/>
                <w:lang w:eastAsia="ru-RU"/>
              </w:rPr>
              <w:t xml:space="preserve">не менее </w:t>
            </w:r>
            <w:r w:rsidRPr="00E135A6">
              <w:rPr>
                <w:rFonts w:ascii="Consolas" w:eastAsia="Times New Roman" w:hAnsi="Consolas" w:cs="Calibri"/>
                <w:b/>
                <w:bCs/>
                <w:color w:val="FF0000"/>
                <w:sz w:val="16"/>
                <w:szCs w:val="20"/>
                <w:lang w:eastAsia="ru-RU"/>
              </w:rPr>
              <w:t xml:space="preserve">63 мм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п.м. перехода</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ГНБ/ГНП для переходов из 2-х труб диаметром </w:t>
            </w:r>
            <w:r w:rsidRPr="00E135A6">
              <w:rPr>
                <w:rFonts w:ascii="Consolas" w:eastAsia="Times New Roman" w:hAnsi="Consolas" w:cs="Calibri"/>
                <w:b/>
                <w:bCs/>
                <w:color w:val="FF0000"/>
                <w:sz w:val="16"/>
                <w:szCs w:val="20"/>
                <w:lang w:eastAsia="ru-RU"/>
              </w:rPr>
              <w:t xml:space="preserve">от 63 мм до 110 мм </w:t>
            </w:r>
            <w:r w:rsidRPr="00E135A6">
              <w:rPr>
                <w:rFonts w:ascii="Consolas" w:eastAsia="Times New Roman" w:hAnsi="Consolas" w:cs="Calibri"/>
                <w:b/>
                <w:bCs/>
                <w:sz w:val="16"/>
                <w:szCs w:val="20"/>
                <w:lang w:eastAsia="ru-RU"/>
              </w:rPr>
              <w:t>для двух диапазонов категорий грунтов</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по данной расценке выполняется ГНБ/ГНП </w:t>
            </w:r>
            <w:r w:rsidRPr="00E135A6">
              <w:rPr>
                <w:rFonts w:ascii="Consolas" w:eastAsia="Times New Roman" w:hAnsi="Consolas" w:cs="Calibri"/>
                <w:b/>
                <w:bCs/>
                <w:color w:val="FF0000"/>
                <w:sz w:val="16"/>
                <w:szCs w:val="20"/>
                <w:lang w:eastAsia="ru-RU"/>
              </w:rPr>
              <w:t>из 2-х</w:t>
            </w:r>
            <w:r w:rsidRPr="00E135A6">
              <w:rPr>
                <w:rFonts w:ascii="Consolas" w:eastAsia="Times New Roman" w:hAnsi="Consolas" w:cs="Calibri"/>
                <w:sz w:val="16"/>
                <w:szCs w:val="20"/>
                <w:lang w:eastAsia="ru-RU"/>
              </w:rPr>
              <w:t xml:space="preserve"> труб</w:t>
            </w:r>
            <w:r w:rsidRPr="00E135A6">
              <w:rPr>
                <w:rFonts w:ascii="Consolas" w:eastAsia="Times New Roman" w:hAnsi="Consolas" w:cs="Calibri"/>
                <w:sz w:val="16"/>
                <w:szCs w:val="20"/>
                <w:lang w:eastAsia="ru-RU"/>
              </w:rPr>
              <w:br/>
              <w:t>- диаметр труб выбирается Заказчиком и отражается в заказе.</w:t>
            </w:r>
            <w:r w:rsidRPr="00E135A6">
              <w:rPr>
                <w:rFonts w:ascii="Consolas" w:eastAsia="Times New Roman" w:hAnsi="Consolas" w:cs="Calibri"/>
                <w:b/>
                <w:bCs/>
                <w:color w:val="0000FF"/>
                <w:sz w:val="16"/>
                <w:szCs w:val="20"/>
                <w:lang w:eastAsia="ru-RU"/>
              </w:rPr>
              <w:t>Оба диаметра входят в данную расценку</w:t>
            </w:r>
            <w:r w:rsidRPr="00E135A6">
              <w:rPr>
                <w:rFonts w:ascii="Consolas" w:eastAsia="Times New Roman" w:hAnsi="Consolas" w:cs="Calibri"/>
                <w:sz w:val="16"/>
                <w:szCs w:val="20"/>
                <w:lang w:eastAsia="ru-RU"/>
              </w:rPr>
              <w:br/>
              <w:t>- необходимость выполнения переходов ГНБ/ГНП определяется подрядчиком на этапе ПИР и согласовыввается с Заказчиком отдельно</w:t>
            </w:r>
            <w:r w:rsidRPr="00E135A6">
              <w:rPr>
                <w:rFonts w:ascii="Consolas" w:eastAsia="Times New Roman" w:hAnsi="Consolas" w:cs="Calibri"/>
                <w:sz w:val="16"/>
                <w:szCs w:val="20"/>
                <w:lang w:eastAsia="ru-RU"/>
              </w:rPr>
              <w:br/>
              <w:t>- включает все соглассования, разрешений,получения ТУ,справки о выполнении ТУ от собственников инфраструктуры</w:t>
            </w:r>
            <w:r w:rsidRPr="00E135A6">
              <w:rPr>
                <w:rFonts w:ascii="Consolas" w:eastAsia="Times New Roman" w:hAnsi="Consolas" w:cs="Calibri"/>
                <w:sz w:val="16"/>
                <w:szCs w:val="20"/>
                <w:lang w:eastAsia="ru-RU"/>
              </w:rPr>
              <w:br/>
              <w:t>- учитывает стесненные городские условия</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благоустройство</w:t>
            </w:r>
            <w:r w:rsidRPr="00E135A6">
              <w:rPr>
                <w:rFonts w:ascii="Consolas" w:eastAsia="Times New Roman" w:hAnsi="Consolas" w:cs="Calibri"/>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5.5.1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в грунтах групп </w:t>
            </w:r>
            <w:r w:rsidRPr="00E135A6">
              <w:rPr>
                <w:rFonts w:ascii="Consolas" w:eastAsia="Times New Roman" w:hAnsi="Consolas" w:cs="Calibri"/>
                <w:b/>
                <w:bCs/>
                <w:color w:val="FF0000"/>
                <w:sz w:val="16"/>
                <w:szCs w:val="20"/>
                <w:lang w:eastAsia="ru-RU"/>
              </w:rPr>
              <w:t>1-3</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п.м. перехода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5.5.2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в грунтах групп </w:t>
            </w:r>
            <w:r w:rsidRPr="00E135A6">
              <w:rPr>
                <w:rFonts w:ascii="Consolas" w:eastAsia="Times New Roman" w:hAnsi="Consolas" w:cs="Calibri"/>
                <w:b/>
                <w:bCs/>
                <w:color w:val="FF0000"/>
                <w:sz w:val="16"/>
                <w:szCs w:val="20"/>
                <w:lang w:eastAsia="ru-RU"/>
              </w:rPr>
              <w:t>4-6</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п.м. перехода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249"/>
        </w:trPr>
        <w:tc>
          <w:tcPr>
            <w:tcW w:w="1007" w:type="dxa"/>
            <w:tcBorders>
              <w:top w:val="nil"/>
              <w:left w:val="dashed" w:sz="4" w:space="0" w:color="595959"/>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5.6</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Организация каждого дополнительного канала методом горизонтально-направленного бурения</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п.м. перехода</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ГНБ/ГНП для дополнительных труб диаметром </w:t>
            </w:r>
            <w:r w:rsidRPr="00E135A6">
              <w:rPr>
                <w:rFonts w:ascii="Consolas" w:eastAsia="Times New Roman" w:hAnsi="Consolas" w:cs="Calibri"/>
                <w:b/>
                <w:bCs/>
                <w:color w:val="FF0000"/>
                <w:sz w:val="16"/>
                <w:szCs w:val="20"/>
                <w:lang w:eastAsia="ru-RU"/>
              </w:rPr>
              <w:t>от 63 мм до 110 мм</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только в связке с расценкой 5.5 (5.5.х),</w:t>
            </w:r>
            <w:r w:rsidRPr="00E135A6">
              <w:rPr>
                <w:rFonts w:ascii="Consolas" w:eastAsia="Times New Roman" w:hAnsi="Consolas" w:cs="Calibri"/>
                <w:b/>
                <w:bCs/>
                <w:color w:val="0000FF"/>
                <w:sz w:val="16"/>
                <w:szCs w:val="20"/>
                <w:lang w:eastAsia="ru-RU"/>
              </w:rPr>
              <w:t>отдельно не применяется.</w:t>
            </w:r>
            <w:r w:rsidRPr="00E135A6">
              <w:rPr>
                <w:rFonts w:ascii="Consolas" w:eastAsia="Times New Roman" w:hAnsi="Consolas" w:cs="Calibri"/>
                <w:sz w:val="16"/>
                <w:szCs w:val="20"/>
                <w:lang w:eastAsia="ru-RU"/>
              </w:rPr>
              <w:br/>
              <w:t>- все положения аналогичны как в расценке 5.5. (5.5.х)</w:t>
            </w: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5.6.1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 грунтах групп </w:t>
            </w:r>
            <w:r w:rsidRPr="00E135A6">
              <w:rPr>
                <w:rFonts w:ascii="Consolas" w:eastAsia="Times New Roman" w:hAnsi="Consolas" w:cs="Calibri"/>
                <w:b/>
                <w:bCs/>
                <w:color w:val="FF0000"/>
                <w:sz w:val="16"/>
                <w:szCs w:val="20"/>
                <w:lang w:eastAsia="ru-RU"/>
              </w:rPr>
              <w:t>1-3</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п.м. перехода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2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5.6.2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 грунтах групп </w:t>
            </w:r>
            <w:r w:rsidRPr="00E135A6">
              <w:rPr>
                <w:rFonts w:ascii="Consolas" w:eastAsia="Times New Roman" w:hAnsi="Consolas" w:cs="Calibri"/>
                <w:b/>
                <w:bCs/>
                <w:color w:val="FF0000"/>
                <w:sz w:val="16"/>
                <w:szCs w:val="20"/>
                <w:lang w:eastAsia="ru-RU"/>
              </w:rPr>
              <w:t>4-6</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п.м. перехода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935"/>
        </w:trPr>
        <w:tc>
          <w:tcPr>
            <w:tcW w:w="1007" w:type="dxa"/>
            <w:tcBorders>
              <w:top w:val="nil"/>
              <w:left w:val="dashed" w:sz="4" w:space="0" w:color="595959"/>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5.7</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Выполнение переходов методом горизонтального направленного бурения (ГНБ) / горизонтально направленного прокола (ГНП) с прокладкой</w:t>
            </w:r>
            <w:r w:rsidRPr="00E135A6">
              <w:rPr>
                <w:rFonts w:ascii="Consolas" w:eastAsia="Times New Roman" w:hAnsi="Consolas" w:cs="Calibri"/>
                <w:b/>
                <w:bCs/>
                <w:color w:val="FF0000"/>
                <w:sz w:val="16"/>
                <w:szCs w:val="20"/>
                <w:lang w:eastAsia="ru-RU"/>
              </w:rPr>
              <w:t xml:space="preserve"> 1-й</w:t>
            </w:r>
            <w:r w:rsidRPr="00E135A6">
              <w:rPr>
                <w:rFonts w:ascii="Consolas" w:eastAsia="Times New Roman" w:hAnsi="Consolas" w:cs="Calibri"/>
                <w:sz w:val="16"/>
                <w:szCs w:val="20"/>
                <w:lang w:eastAsia="ru-RU"/>
              </w:rPr>
              <w:t xml:space="preserve">  п/э  трубы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весь комплекс работ, включая стоимость строительных материалов и других необходимых расходных материалов и комплектующих, транспортные издержки; Разбивка и отрывка входного и приёмного котлованов; Устройство переходов подземных методом ГНБ / ГНП, рекультивации земель.  Оформление разрешительных документов и исполнительной документации (в том числе топографо-геодезические работы, с нанесением на городской планшет исполнительной сьёмки, землеустроительные работы).</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п.м. перехода</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ГНБ/ГНП для переходов</w:t>
            </w:r>
            <w:r w:rsidRPr="00E135A6">
              <w:rPr>
                <w:rFonts w:ascii="Consolas" w:eastAsia="Times New Roman" w:hAnsi="Consolas" w:cs="Calibri"/>
                <w:b/>
                <w:bCs/>
                <w:color w:val="0000FF"/>
                <w:sz w:val="16"/>
                <w:szCs w:val="20"/>
                <w:lang w:eastAsia="ru-RU"/>
              </w:rPr>
              <w:t xml:space="preserve"> из 1-й трубы</w:t>
            </w:r>
            <w:r w:rsidRPr="00E135A6">
              <w:rPr>
                <w:rFonts w:ascii="Consolas" w:eastAsia="Times New Roman" w:hAnsi="Consolas" w:cs="Calibri"/>
                <w:b/>
                <w:bCs/>
                <w:sz w:val="16"/>
                <w:szCs w:val="20"/>
                <w:lang w:eastAsia="ru-RU"/>
              </w:rPr>
              <w:t xml:space="preserve"> диаметром </w:t>
            </w:r>
            <w:r w:rsidRPr="00E135A6">
              <w:rPr>
                <w:rFonts w:ascii="Consolas" w:eastAsia="Times New Roman" w:hAnsi="Consolas" w:cs="Calibri"/>
                <w:b/>
                <w:bCs/>
                <w:color w:val="FF0000"/>
                <w:sz w:val="16"/>
                <w:szCs w:val="20"/>
                <w:lang w:eastAsia="ru-RU"/>
              </w:rPr>
              <w:t>от 63 мм до 110 мм</w:t>
            </w:r>
            <w:r w:rsidRPr="00E135A6">
              <w:rPr>
                <w:rFonts w:ascii="Consolas" w:eastAsia="Times New Roman" w:hAnsi="Consolas" w:cs="Calibri"/>
                <w:b/>
                <w:bCs/>
                <w:sz w:val="16"/>
                <w:szCs w:val="20"/>
                <w:lang w:eastAsia="ru-RU"/>
              </w:rPr>
              <w:t xml:space="preserve"> для двух диапазонов категорий грунтов</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по данной расценке выполняется ГНБ/ГНП </w:t>
            </w:r>
            <w:r w:rsidRPr="00E135A6">
              <w:rPr>
                <w:rFonts w:ascii="Consolas" w:eastAsia="Times New Roman" w:hAnsi="Consolas" w:cs="Calibri"/>
                <w:b/>
                <w:bCs/>
                <w:color w:val="0000FF"/>
                <w:sz w:val="16"/>
                <w:szCs w:val="20"/>
                <w:lang w:eastAsia="ru-RU"/>
              </w:rPr>
              <w:t>из одной</w:t>
            </w:r>
            <w:r w:rsidRPr="00E135A6">
              <w:rPr>
                <w:rFonts w:ascii="Consolas" w:eastAsia="Times New Roman" w:hAnsi="Consolas" w:cs="Calibri"/>
                <w:sz w:val="16"/>
                <w:szCs w:val="20"/>
                <w:lang w:eastAsia="ru-RU"/>
              </w:rPr>
              <w:t xml:space="preserve"> трубы</w:t>
            </w:r>
            <w:r w:rsidRPr="00E135A6">
              <w:rPr>
                <w:rFonts w:ascii="Consolas" w:eastAsia="Times New Roman" w:hAnsi="Consolas" w:cs="Calibri"/>
                <w:sz w:val="16"/>
                <w:szCs w:val="20"/>
                <w:lang w:eastAsia="ru-RU"/>
              </w:rPr>
              <w:br/>
              <w:t>- диаметр трубы выбирается Заказчиком и отражается в заказе.</w:t>
            </w:r>
            <w:r w:rsidRPr="00E135A6">
              <w:rPr>
                <w:rFonts w:ascii="Consolas" w:eastAsia="Times New Roman" w:hAnsi="Consolas" w:cs="Calibri"/>
                <w:sz w:val="16"/>
                <w:szCs w:val="20"/>
                <w:lang w:eastAsia="ru-RU"/>
              </w:rPr>
              <w:br/>
              <w:t>- необходимость выполнения переходов ГНБ/ГНП определяется подрядчиком на этапе ПИР и согласовывается с Заказчиком отдельно</w:t>
            </w:r>
            <w:r w:rsidRPr="00E135A6">
              <w:rPr>
                <w:rFonts w:ascii="Consolas" w:eastAsia="Times New Roman" w:hAnsi="Consolas" w:cs="Calibri"/>
                <w:sz w:val="16"/>
                <w:szCs w:val="20"/>
                <w:lang w:eastAsia="ru-RU"/>
              </w:rPr>
              <w:br/>
              <w:t>- включает все виды согласований, разрешений,получение ТУ,справки о выполнении ТУ от собственников инфраструктуры</w:t>
            </w:r>
            <w:r w:rsidRPr="00E135A6">
              <w:rPr>
                <w:rFonts w:ascii="Consolas" w:eastAsia="Times New Roman" w:hAnsi="Consolas" w:cs="Calibri"/>
                <w:sz w:val="16"/>
                <w:szCs w:val="20"/>
                <w:lang w:eastAsia="ru-RU"/>
              </w:rPr>
              <w:br/>
              <w:t>- учитывает стесненные городские условия</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благоустройство</w:t>
            </w:r>
            <w:r w:rsidRPr="00E135A6">
              <w:rPr>
                <w:rFonts w:ascii="Consolas" w:eastAsia="Times New Roman" w:hAnsi="Consolas" w:cs="Calibri"/>
                <w:sz w:val="16"/>
                <w:szCs w:val="20"/>
                <w:lang w:eastAsia="ru-RU"/>
              </w:rPr>
              <w:br/>
              <w:t>- исполнительная документация согласно требованиям МР (см. приложение к Договору)</w:t>
            </w:r>
          </w:p>
        </w:tc>
      </w:tr>
      <w:tr w:rsidR="00E135A6" w:rsidRPr="00E135A6" w:rsidTr="00E135A6">
        <w:trPr>
          <w:trHeight w:val="6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5.7.1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п/э  труба диаметром </w:t>
            </w:r>
            <w:r w:rsidRPr="00E135A6">
              <w:rPr>
                <w:rFonts w:ascii="Consolas" w:eastAsia="Times New Roman" w:hAnsi="Consolas" w:cs="Calibri"/>
                <w:b/>
                <w:bCs/>
                <w:color w:val="FF0000"/>
                <w:sz w:val="16"/>
                <w:szCs w:val="20"/>
                <w:lang w:eastAsia="ru-RU"/>
              </w:rPr>
              <w:t>63 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п.м. перехода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6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5.7.2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п/э  труба диаметром </w:t>
            </w:r>
            <w:r w:rsidRPr="00E135A6">
              <w:rPr>
                <w:rFonts w:ascii="Consolas" w:eastAsia="Times New Roman" w:hAnsi="Consolas" w:cs="Calibri"/>
                <w:b/>
                <w:bCs/>
                <w:color w:val="FF0000"/>
                <w:sz w:val="16"/>
                <w:szCs w:val="20"/>
                <w:lang w:eastAsia="ru-RU"/>
              </w:rPr>
              <w:t>110 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п.м. перехода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39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колодца типа </w:t>
            </w:r>
            <w:r w:rsidRPr="00E135A6">
              <w:rPr>
                <w:rFonts w:ascii="Consolas" w:eastAsia="Times New Roman" w:hAnsi="Consolas" w:cs="Calibri"/>
                <w:b/>
                <w:bCs/>
                <w:color w:val="FF0000"/>
                <w:sz w:val="16"/>
                <w:szCs w:val="20"/>
                <w:lang w:eastAsia="ru-RU"/>
              </w:rPr>
              <w:t>ККС-2</w:t>
            </w:r>
            <w:r w:rsidRPr="00E135A6">
              <w:rPr>
                <w:rFonts w:ascii="Consolas" w:eastAsia="Times New Roman" w:hAnsi="Consolas" w:cs="Calibri"/>
                <w:color w:val="000000"/>
                <w:sz w:val="16"/>
                <w:szCs w:val="20"/>
                <w:lang w:eastAsia="ru-RU"/>
              </w:rPr>
              <w:t>, в том числе при организации участка ГНБ и на существующей кабельной канализации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стоимость колодца ККС-2,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Расценки на установку колодцев ККС-Х</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применяются при строительстве канализации по расценке 5.1.</w:t>
            </w:r>
            <w:r w:rsidRPr="00E135A6">
              <w:rPr>
                <w:rFonts w:ascii="Consolas" w:eastAsia="Times New Roman" w:hAnsi="Consolas" w:cs="Calibri"/>
                <w:sz w:val="16"/>
                <w:szCs w:val="20"/>
                <w:lang w:eastAsia="ru-RU"/>
              </w:rPr>
              <w:br/>
              <w:t>- применяются,в том числе,для установки на существующей кабельной канализации ("набивка")</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включают благоустройство</w:t>
            </w:r>
            <w:r w:rsidRPr="00E135A6">
              <w:rPr>
                <w:rFonts w:ascii="Consolas" w:eastAsia="Times New Roman" w:hAnsi="Consolas" w:cs="Calibri"/>
                <w:sz w:val="16"/>
                <w:szCs w:val="20"/>
                <w:lang w:eastAsia="ru-RU"/>
              </w:rPr>
              <w:br/>
              <w:t>- остальные положения такие же,как и в расценке 5.1.</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применяются при перебивке (замене) существующих колодцев</w:t>
            </w:r>
          </w:p>
        </w:tc>
      </w:tr>
      <w:tr w:rsidR="00E135A6" w:rsidRPr="00E135A6" w:rsidTr="00E135A6">
        <w:trPr>
          <w:trHeight w:val="124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колодца типа </w:t>
            </w:r>
            <w:r w:rsidRPr="00E135A6">
              <w:rPr>
                <w:rFonts w:ascii="Consolas" w:eastAsia="Times New Roman" w:hAnsi="Consolas" w:cs="Calibri"/>
                <w:b/>
                <w:bCs/>
                <w:color w:val="FF0000"/>
                <w:sz w:val="16"/>
                <w:szCs w:val="20"/>
                <w:lang w:eastAsia="ru-RU"/>
              </w:rPr>
              <w:t>ККС-3</w:t>
            </w:r>
            <w:r w:rsidRPr="00E135A6">
              <w:rPr>
                <w:rFonts w:ascii="Consolas" w:eastAsia="Times New Roman" w:hAnsi="Consolas" w:cs="Calibri"/>
                <w:color w:val="000000"/>
                <w:sz w:val="16"/>
                <w:szCs w:val="20"/>
                <w:lang w:eastAsia="ru-RU"/>
              </w:rPr>
              <w:t>,  в том числе при организации участка ГНБ и на существующей кабельной канализации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стоимость колодца ККС-3,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24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5.10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колодца типа </w:t>
            </w:r>
            <w:r w:rsidRPr="00E135A6">
              <w:rPr>
                <w:rFonts w:ascii="Consolas" w:eastAsia="Times New Roman" w:hAnsi="Consolas" w:cs="Calibri"/>
                <w:b/>
                <w:bCs/>
                <w:color w:val="FF0000"/>
                <w:sz w:val="16"/>
                <w:szCs w:val="20"/>
                <w:lang w:eastAsia="ru-RU"/>
              </w:rPr>
              <w:t>ККС-4</w:t>
            </w:r>
            <w:r w:rsidRPr="00E135A6">
              <w:rPr>
                <w:rFonts w:ascii="Consolas" w:eastAsia="Times New Roman" w:hAnsi="Consolas" w:cs="Calibri"/>
                <w:color w:val="000000"/>
                <w:sz w:val="16"/>
                <w:szCs w:val="20"/>
                <w:lang w:eastAsia="ru-RU"/>
              </w:rPr>
              <w:t>, в том числе при организации участка ГНБ и на существующей кабельной канализации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стоимость колодца ККС-4,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24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5.11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колодца типа </w:t>
            </w:r>
            <w:r w:rsidRPr="00E135A6">
              <w:rPr>
                <w:rFonts w:ascii="Consolas" w:eastAsia="Times New Roman" w:hAnsi="Consolas" w:cs="Calibri"/>
                <w:b/>
                <w:bCs/>
                <w:color w:val="FF0000"/>
                <w:sz w:val="16"/>
                <w:szCs w:val="20"/>
                <w:lang w:eastAsia="ru-RU"/>
              </w:rPr>
              <w:t>ККС-5</w:t>
            </w:r>
            <w:r w:rsidRPr="00E135A6">
              <w:rPr>
                <w:rFonts w:ascii="Consolas" w:eastAsia="Times New Roman" w:hAnsi="Consolas" w:cs="Calibri"/>
                <w:color w:val="000000"/>
                <w:sz w:val="16"/>
                <w:szCs w:val="20"/>
                <w:lang w:eastAsia="ru-RU"/>
              </w:rPr>
              <w:t>,  в том числе при организации участка ГНБ и на существующей кабельной канализации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стоимость колодца ККС-5,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24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5.12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колодца типа </w:t>
            </w:r>
            <w:r w:rsidRPr="00E135A6">
              <w:rPr>
                <w:rFonts w:ascii="Consolas" w:eastAsia="Times New Roman" w:hAnsi="Consolas" w:cs="Calibri"/>
                <w:b/>
                <w:bCs/>
                <w:color w:val="FF0000"/>
                <w:sz w:val="16"/>
                <w:szCs w:val="20"/>
                <w:lang w:eastAsia="ru-RU"/>
              </w:rPr>
              <w:t>ККТМ-1</w:t>
            </w:r>
            <w:r w:rsidRPr="00E135A6">
              <w:rPr>
                <w:rFonts w:ascii="Consolas" w:eastAsia="Times New Roman" w:hAnsi="Consolas" w:cs="Calibri"/>
                <w:color w:val="000000"/>
                <w:sz w:val="16"/>
                <w:szCs w:val="20"/>
                <w:lang w:eastAsia="ru-RU"/>
              </w:rPr>
              <w:t>,  в том числе при организации участка ГНБ и на существующей кабельной канализации в сегменте малоэтажной застройки, коттеджных посёлках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разработка грунта; стоимость колодца ККТМ-1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21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5.13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Установка подземных смотровых устройств типа </w:t>
            </w:r>
            <w:r w:rsidRPr="00E135A6">
              <w:rPr>
                <w:rFonts w:ascii="Consolas" w:eastAsia="Times New Roman" w:hAnsi="Consolas" w:cs="Calibri"/>
                <w:b/>
                <w:bCs/>
                <w:color w:val="FF0000"/>
                <w:sz w:val="16"/>
                <w:szCs w:val="20"/>
                <w:lang w:eastAsia="ru-RU"/>
              </w:rPr>
              <w:t>КОТ-1/КОТ-2</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включая: разработка грунта; стоимость КОТ-1/КОТ-2, плиты ПАКС  и других необходимых материалов,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236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5.14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Перебивка колодцев кабельной канализации при докладке дополнительных каналов в существующей канализации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демонтаж ранее установленного колодца и его утилизация; стоимость нового колодца, люка, ж/б опорных колец, разработка грунта, гидроизоляция; вспомогательные материалы, включая транспортные издержки; восстановление зелёных зон, проезжей части и пешеходных дорожек; Оформление разрешительных документов и исполнительной документации.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Расценки на перебивку (замену) существующих колодцев ККС-Х</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применяются при строительстве канализации по расценке 5.1.</w:t>
            </w:r>
            <w:r w:rsidRPr="00E135A6">
              <w:rPr>
                <w:rFonts w:ascii="Consolas" w:eastAsia="Times New Roman" w:hAnsi="Consolas" w:cs="Calibri"/>
                <w:sz w:val="16"/>
                <w:szCs w:val="20"/>
                <w:lang w:eastAsia="ru-RU"/>
              </w:rPr>
              <w:br/>
              <w:t>- включает любой тип и разновидность колодцев</w:t>
            </w:r>
            <w:r w:rsidRPr="00E135A6">
              <w:rPr>
                <w:rFonts w:ascii="Consolas" w:eastAsia="Times New Roman" w:hAnsi="Consolas" w:cs="Calibri"/>
                <w:sz w:val="16"/>
                <w:szCs w:val="20"/>
                <w:lang w:eastAsia="ru-RU"/>
              </w:rPr>
              <w:br/>
              <w:t>- применяется,в том числе,для перебивки колодцев без докладки доп. канала</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включают благоустройство</w:t>
            </w:r>
            <w:r w:rsidRPr="00E135A6">
              <w:rPr>
                <w:rFonts w:ascii="Consolas" w:eastAsia="Times New Roman" w:hAnsi="Consolas" w:cs="Calibri"/>
                <w:sz w:val="16"/>
                <w:szCs w:val="20"/>
                <w:lang w:eastAsia="ru-RU"/>
              </w:rPr>
              <w:br/>
              <w:t>- остальные положения такие же,как и в расценке 5.1.</w:t>
            </w:r>
          </w:p>
        </w:tc>
      </w:tr>
      <w:tr w:rsidR="00E135A6" w:rsidRPr="00E135A6" w:rsidTr="00E135A6">
        <w:trPr>
          <w:trHeight w:val="234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5.15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Восстановление асфальтобетонных покрытий проезжей части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затраты на материалы, демонтаж/ вывоз существующего асфальтобетонного покрытия, получение необходимых согласований и разрешений на производство работ</w:t>
            </w:r>
          </w:p>
        </w:tc>
        <w:tc>
          <w:tcPr>
            <w:tcW w:w="1161" w:type="dxa"/>
            <w:gridSpan w:val="2"/>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м2</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восстановление покрытий </w:t>
            </w:r>
            <w:r w:rsidRPr="00E135A6">
              <w:rPr>
                <w:rFonts w:ascii="Consolas" w:eastAsia="Times New Roman" w:hAnsi="Consolas" w:cs="Calibri"/>
                <w:b/>
                <w:bCs/>
                <w:color w:val="0000FF"/>
                <w:sz w:val="16"/>
                <w:szCs w:val="20"/>
                <w:lang w:eastAsia="ru-RU"/>
              </w:rPr>
              <w:t>на проезжей части</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Включает:</w:t>
            </w:r>
            <w:r w:rsidRPr="00E135A6">
              <w:rPr>
                <w:rFonts w:ascii="Consolas" w:eastAsia="Times New Roman" w:hAnsi="Consolas" w:cs="Calibri"/>
                <w:sz w:val="16"/>
                <w:szCs w:val="20"/>
                <w:lang w:eastAsia="ru-RU"/>
              </w:rPr>
              <w:br/>
              <w:t>-оформление разрешительных документов</w:t>
            </w:r>
            <w:r w:rsidRPr="00E135A6">
              <w:rPr>
                <w:rFonts w:ascii="Consolas" w:eastAsia="Times New Roman" w:hAnsi="Consolas" w:cs="Calibri"/>
                <w:sz w:val="16"/>
                <w:szCs w:val="20"/>
                <w:lang w:eastAsia="ru-RU"/>
              </w:rPr>
              <w:br/>
              <w:t>-исполнительной документации</w:t>
            </w:r>
            <w:r w:rsidRPr="00E135A6">
              <w:rPr>
                <w:rFonts w:ascii="Consolas" w:eastAsia="Times New Roman" w:hAnsi="Consolas" w:cs="Calibri"/>
                <w:sz w:val="16"/>
                <w:szCs w:val="20"/>
                <w:lang w:eastAsia="ru-RU"/>
              </w:rPr>
              <w:br/>
              <w:t>-справки о выполнении ТУ от собственников инфраструктуры</w:t>
            </w:r>
            <w:r w:rsidRPr="00E135A6">
              <w:rPr>
                <w:rFonts w:ascii="Consolas" w:eastAsia="Times New Roman" w:hAnsi="Consolas" w:cs="Calibri"/>
                <w:sz w:val="16"/>
                <w:szCs w:val="20"/>
                <w:lang w:eastAsia="ru-RU"/>
              </w:rPr>
              <w:br/>
              <w:t>-закрытие ордера в администрации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применяется совместно с расценками,в которых входит благоустройство</w:t>
            </w:r>
          </w:p>
        </w:tc>
      </w:tr>
      <w:tr w:rsidR="00E135A6" w:rsidRPr="00E135A6" w:rsidTr="00E135A6">
        <w:trPr>
          <w:trHeight w:val="222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5.16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Восстановление асфальтобетонного покрытия тротуаров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затраты на материалы, демонтаж/ вывоз существующего асфальтобетонного покрытия и бордюрного камня, получение необходимых согласований и разрешений на производство работ</w:t>
            </w:r>
          </w:p>
        </w:tc>
        <w:tc>
          <w:tcPr>
            <w:tcW w:w="1161" w:type="dxa"/>
            <w:gridSpan w:val="2"/>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м2</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восстановление покрытий на </w:t>
            </w:r>
            <w:r w:rsidRPr="00E135A6">
              <w:rPr>
                <w:rFonts w:ascii="Consolas" w:eastAsia="Times New Roman" w:hAnsi="Consolas" w:cs="Calibri"/>
                <w:b/>
                <w:bCs/>
                <w:color w:val="0000FF"/>
                <w:sz w:val="16"/>
                <w:szCs w:val="20"/>
                <w:lang w:eastAsia="ru-RU"/>
              </w:rPr>
              <w:t>пешеходной части/тротуарах</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Включает:</w:t>
            </w:r>
            <w:r w:rsidRPr="00E135A6">
              <w:rPr>
                <w:rFonts w:ascii="Consolas" w:eastAsia="Times New Roman" w:hAnsi="Consolas" w:cs="Calibri"/>
                <w:sz w:val="16"/>
                <w:szCs w:val="20"/>
                <w:lang w:eastAsia="ru-RU"/>
              </w:rPr>
              <w:br/>
              <w:t>-оформление разрешительных документов</w:t>
            </w:r>
            <w:r w:rsidRPr="00E135A6">
              <w:rPr>
                <w:rFonts w:ascii="Consolas" w:eastAsia="Times New Roman" w:hAnsi="Consolas" w:cs="Calibri"/>
                <w:sz w:val="16"/>
                <w:szCs w:val="20"/>
                <w:lang w:eastAsia="ru-RU"/>
              </w:rPr>
              <w:br/>
              <w:t>-исполнительной документации</w:t>
            </w:r>
            <w:r w:rsidRPr="00E135A6">
              <w:rPr>
                <w:rFonts w:ascii="Consolas" w:eastAsia="Times New Roman" w:hAnsi="Consolas" w:cs="Calibri"/>
                <w:sz w:val="16"/>
                <w:szCs w:val="20"/>
                <w:lang w:eastAsia="ru-RU"/>
              </w:rPr>
              <w:br/>
              <w:t>-справки о выполнении ТУ от собственников инфраструктуры</w:t>
            </w:r>
            <w:r w:rsidRPr="00E135A6">
              <w:rPr>
                <w:rFonts w:ascii="Consolas" w:eastAsia="Times New Roman" w:hAnsi="Consolas" w:cs="Calibri"/>
                <w:sz w:val="16"/>
                <w:szCs w:val="20"/>
                <w:lang w:eastAsia="ru-RU"/>
              </w:rPr>
              <w:br/>
              <w:t>-закрытие ордера в администрации</w:t>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-не применяется совместно с расценками,в которых входит благоустройство</w:t>
            </w:r>
          </w:p>
        </w:tc>
      </w:tr>
      <w:tr w:rsidR="00E135A6" w:rsidRPr="00E135A6" w:rsidTr="00E135A6">
        <w:trPr>
          <w:trHeight w:val="279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5.17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Восстановление покрытия из брусчатки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затраты на устройство покрытий и материалы для устройства подстилающих и выравнивающих слоев, для укладки демонтированной брусчатки.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м2</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b/>
                <w:bCs/>
                <w:sz w:val="16"/>
                <w:szCs w:val="20"/>
                <w:lang w:eastAsia="ru-RU"/>
              </w:rPr>
              <w:t>Расценки на восстановление покрытий из</w:t>
            </w:r>
            <w:r w:rsidRPr="00E135A6">
              <w:rPr>
                <w:rFonts w:ascii="Consolas" w:eastAsia="Times New Roman" w:hAnsi="Consolas" w:cs="Calibri"/>
                <w:b/>
                <w:bCs/>
                <w:color w:val="0000FF"/>
                <w:sz w:val="16"/>
                <w:szCs w:val="20"/>
                <w:lang w:eastAsia="ru-RU"/>
              </w:rPr>
              <w:t xml:space="preserve"> брусчатки/тротуарной плитки</w:t>
            </w:r>
            <w:r w:rsidRPr="00E135A6">
              <w:rPr>
                <w:rFonts w:ascii="Consolas" w:eastAsia="Times New Roman" w:hAnsi="Consolas" w:cs="Calibri"/>
                <w:b/>
                <w:bCs/>
                <w:color w:val="0000FF"/>
                <w:sz w:val="16"/>
                <w:szCs w:val="20"/>
                <w:lang w:eastAsia="ru-RU"/>
              </w:rPr>
              <w:br/>
              <w:t>Термин "брусчатка" включает в себя термин "тротуарная плитка"</w:t>
            </w:r>
            <w:r w:rsidRPr="00E135A6">
              <w:rPr>
                <w:rFonts w:ascii="Consolas" w:eastAsia="Times New Roman" w:hAnsi="Consolas" w:cs="Calibri"/>
                <w:sz w:val="16"/>
                <w:szCs w:val="20"/>
                <w:lang w:eastAsia="ru-RU"/>
              </w:rPr>
              <w:br/>
            </w:r>
            <w:r w:rsidRPr="00E135A6">
              <w:rPr>
                <w:rFonts w:ascii="Consolas" w:eastAsia="Times New Roman" w:hAnsi="Consolas" w:cs="Calibri"/>
                <w:sz w:val="16"/>
                <w:szCs w:val="20"/>
                <w:lang w:eastAsia="ru-RU"/>
              </w:rPr>
              <w:br/>
              <w:t>Включает:</w:t>
            </w:r>
            <w:r w:rsidRPr="00E135A6">
              <w:rPr>
                <w:rFonts w:ascii="Consolas" w:eastAsia="Times New Roman" w:hAnsi="Consolas" w:cs="Calibri"/>
                <w:sz w:val="16"/>
                <w:szCs w:val="20"/>
                <w:lang w:eastAsia="ru-RU"/>
              </w:rPr>
              <w:br/>
              <w:t>-подбор плитки, аналогичной окружающему покрытию тротуара с её стоимостью</w:t>
            </w:r>
            <w:r w:rsidRPr="00E135A6">
              <w:rPr>
                <w:rFonts w:ascii="Consolas" w:eastAsia="Times New Roman" w:hAnsi="Consolas" w:cs="Calibri"/>
                <w:sz w:val="16"/>
                <w:szCs w:val="20"/>
                <w:lang w:eastAsia="ru-RU"/>
              </w:rPr>
              <w:br/>
              <w:t>-оформление разрешительных документов</w:t>
            </w:r>
            <w:r w:rsidRPr="00E135A6">
              <w:rPr>
                <w:rFonts w:ascii="Consolas" w:eastAsia="Times New Roman" w:hAnsi="Consolas" w:cs="Calibri"/>
                <w:sz w:val="16"/>
                <w:szCs w:val="20"/>
                <w:lang w:eastAsia="ru-RU"/>
              </w:rPr>
              <w:br/>
              <w:t>-исполнительной документации</w:t>
            </w:r>
            <w:r w:rsidRPr="00E135A6">
              <w:rPr>
                <w:rFonts w:ascii="Consolas" w:eastAsia="Times New Roman" w:hAnsi="Consolas" w:cs="Calibri"/>
                <w:sz w:val="16"/>
                <w:szCs w:val="20"/>
                <w:lang w:eastAsia="ru-RU"/>
              </w:rPr>
              <w:br/>
              <w:t>-справки о выполнении ТУ от собственников инфраструктуры</w:t>
            </w:r>
            <w:r w:rsidRPr="00E135A6">
              <w:rPr>
                <w:rFonts w:ascii="Consolas" w:eastAsia="Times New Roman" w:hAnsi="Consolas" w:cs="Calibri"/>
                <w:sz w:val="16"/>
                <w:szCs w:val="20"/>
                <w:lang w:eastAsia="ru-RU"/>
              </w:rPr>
              <w:br/>
              <w:t>-закрытие ордера в администрации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применяется совместно с расценками,в которых входит благоустройство</w:t>
            </w:r>
          </w:p>
        </w:tc>
      </w:tr>
      <w:tr w:rsidR="00E135A6" w:rsidRPr="00E135A6" w:rsidTr="00E135A6">
        <w:trPr>
          <w:trHeight w:val="354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5.18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Восстановление газонного покрытия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подготовку почвы для устройства партерного и обыкновенного газона с внесением растительной земли слоем </w:t>
            </w:r>
            <w:r w:rsidRPr="00E135A6">
              <w:rPr>
                <w:rFonts w:ascii="Consolas" w:eastAsia="Times New Roman" w:hAnsi="Consolas" w:cs="Calibri"/>
                <w:b/>
                <w:bCs/>
                <w:color w:val="FF0000"/>
                <w:sz w:val="16"/>
                <w:szCs w:val="20"/>
                <w:lang w:eastAsia="ru-RU"/>
              </w:rPr>
              <w:t>15 см</w:t>
            </w:r>
            <w:r w:rsidRPr="00E135A6">
              <w:rPr>
                <w:rFonts w:ascii="Consolas" w:eastAsia="Times New Roman" w:hAnsi="Consolas" w:cs="Calibri"/>
                <w:color w:val="000000"/>
                <w:sz w:val="16"/>
                <w:szCs w:val="20"/>
                <w:lang w:eastAsia="ru-RU"/>
              </w:rPr>
              <w:t>, планировку участка, посев газонов партерных, мавританских и обыкновенных.</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м2</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Расценка на восстановление </w:t>
            </w:r>
            <w:r w:rsidRPr="00E135A6">
              <w:rPr>
                <w:rFonts w:ascii="Consolas" w:eastAsia="Times New Roman" w:hAnsi="Consolas" w:cs="Calibri"/>
                <w:b/>
                <w:bCs/>
                <w:color w:val="0000FF"/>
                <w:sz w:val="16"/>
                <w:szCs w:val="20"/>
                <w:lang w:eastAsia="ru-RU"/>
              </w:rPr>
              <w:t xml:space="preserve">существующих газонных покрытий </w:t>
            </w:r>
            <w:r w:rsidRPr="00E135A6">
              <w:rPr>
                <w:rFonts w:ascii="Consolas" w:eastAsia="Times New Roman" w:hAnsi="Consolas" w:cs="Calibri"/>
                <w:sz w:val="16"/>
                <w:szCs w:val="20"/>
                <w:lang w:eastAsia="ru-RU"/>
              </w:rPr>
              <w:t>после проведения земляных работ</w:t>
            </w:r>
            <w:r w:rsidRPr="00E135A6">
              <w:rPr>
                <w:rFonts w:ascii="Consolas" w:eastAsia="Times New Roman" w:hAnsi="Consolas" w:cs="Calibri"/>
                <w:sz w:val="16"/>
                <w:szCs w:val="20"/>
                <w:lang w:eastAsia="ru-RU"/>
              </w:rPr>
              <w:br/>
            </w:r>
            <w:r w:rsidRPr="00E135A6">
              <w:rPr>
                <w:rFonts w:ascii="Consolas" w:eastAsia="Times New Roman" w:hAnsi="Consolas" w:cs="Calibri"/>
                <w:sz w:val="16"/>
                <w:szCs w:val="20"/>
                <w:lang w:eastAsia="ru-RU"/>
              </w:rPr>
              <w:br/>
              <w:t>Включает:</w:t>
            </w:r>
            <w:r w:rsidRPr="00E135A6">
              <w:rPr>
                <w:rFonts w:ascii="Consolas" w:eastAsia="Times New Roman" w:hAnsi="Consolas" w:cs="Calibri"/>
                <w:sz w:val="16"/>
                <w:szCs w:val="20"/>
                <w:lang w:eastAsia="ru-RU"/>
              </w:rPr>
              <w:br/>
              <w:t>-оформление разрешительных документов</w:t>
            </w:r>
            <w:r w:rsidRPr="00E135A6">
              <w:rPr>
                <w:rFonts w:ascii="Consolas" w:eastAsia="Times New Roman" w:hAnsi="Consolas" w:cs="Calibri"/>
                <w:sz w:val="16"/>
                <w:szCs w:val="20"/>
                <w:lang w:eastAsia="ru-RU"/>
              </w:rPr>
              <w:br/>
              <w:t>-исполнительной документации</w:t>
            </w:r>
            <w:r w:rsidRPr="00E135A6">
              <w:rPr>
                <w:rFonts w:ascii="Consolas" w:eastAsia="Times New Roman" w:hAnsi="Consolas" w:cs="Calibri"/>
                <w:sz w:val="16"/>
                <w:szCs w:val="20"/>
                <w:lang w:eastAsia="ru-RU"/>
              </w:rPr>
              <w:br/>
              <w:t>-справки о выполнении ТУ от собственников инфраструктуры (администрации,Горзеленхоза ти др.)</w:t>
            </w:r>
            <w:r w:rsidRPr="00E135A6">
              <w:rPr>
                <w:rFonts w:ascii="Consolas" w:eastAsia="Times New Roman" w:hAnsi="Consolas" w:cs="Calibri"/>
                <w:sz w:val="16"/>
                <w:szCs w:val="20"/>
                <w:lang w:eastAsia="ru-RU"/>
              </w:rPr>
              <w:br/>
              <w:t>-закрытие ордера в администрации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применяется совместно с расценками,в которых входит благоустройство</w:t>
            </w:r>
            <w:r w:rsidRPr="00E135A6">
              <w:rPr>
                <w:rFonts w:ascii="Consolas" w:eastAsia="Times New Roman" w:hAnsi="Consolas" w:cs="Calibri"/>
                <w:b/>
                <w:bCs/>
                <w:color w:val="0000FF"/>
                <w:sz w:val="16"/>
                <w:szCs w:val="20"/>
                <w:lang w:eastAsia="ru-RU"/>
              </w:rPr>
              <w:br/>
              <w:t>-не применяется на территориях,не имеющих благоустройства ранее.Необходимость применения подтверждается ТУ от администрации или собственника территорий на этапе ПИР, с документальным подтверждением наличия газонного покрытия в месте проведения работ до начала работ подрядчика в интересах Заказчика</w:t>
            </w:r>
            <w:r w:rsidRPr="00E135A6">
              <w:rPr>
                <w:rFonts w:ascii="Consolas" w:eastAsia="Times New Roman" w:hAnsi="Consolas" w:cs="Calibri"/>
                <w:b/>
                <w:bCs/>
                <w:color w:val="0000FF"/>
                <w:sz w:val="16"/>
                <w:szCs w:val="20"/>
                <w:lang w:eastAsia="ru-RU"/>
              </w:rPr>
              <w:br/>
              <w:t xml:space="preserve">-не применяется по умолчанию на любой грунтовой поверхности, в городской черте и вне её,без предварительного согласования с Заказчиком </w:t>
            </w:r>
          </w:p>
        </w:tc>
      </w:tr>
      <w:tr w:rsidR="00E135A6" w:rsidRPr="00E135A6" w:rsidTr="00E135A6">
        <w:trPr>
          <w:trHeight w:val="206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5.19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Подъём горловин колодцев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получение всех разрешений и согласований, в т.ч., но не ограничиваясь: ордер ОАТИ на производство работ, проект реорганизации дорожного движения на время строительства. Вскрытие, восстановление покрытия (асфальт, брусчатка, газон, проч.), подъём горловины колодца, монтаж опорного кольца.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sz w:val="16"/>
                <w:szCs w:val="20"/>
                <w:lang w:eastAsia="ru-RU"/>
              </w:rPr>
              <w:t xml:space="preserve">Расценка на подъём горловины (переустройство горловины) </w:t>
            </w:r>
            <w:r w:rsidRPr="00E135A6">
              <w:rPr>
                <w:rFonts w:ascii="Consolas" w:eastAsia="Times New Roman" w:hAnsi="Consolas" w:cs="Calibri"/>
                <w:b/>
                <w:bCs/>
                <w:color w:val="0000FF"/>
                <w:sz w:val="16"/>
                <w:szCs w:val="20"/>
                <w:lang w:eastAsia="ru-RU"/>
              </w:rPr>
              <w:t xml:space="preserve">существующего </w:t>
            </w:r>
            <w:r w:rsidRPr="00E135A6">
              <w:rPr>
                <w:rFonts w:ascii="Consolas" w:eastAsia="Times New Roman" w:hAnsi="Consolas" w:cs="Calibri"/>
                <w:sz w:val="16"/>
                <w:szCs w:val="20"/>
                <w:lang w:eastAsia="ru-RU"/>
              </w:rPr>
              <w:t>колодца</w:t>
            </w:r>
            <w:r w:rsidRPr="00E135A6">
              <w:rPr>
                <w:rFonts w:ascii="Consolas" w:eastAsia="Times New Roman" w:hAnsi="Consolas" w:cs="Calibri"/>
                <w:sz w:val="16"/>
                <w:szCs w:val="20"/>
                <w:lang w:eastAsia="ru-RU"/>
              </w:rPr>
              <w:br/>
            </w:r>
            <w:r w:rsidRPr="00E135A6">
              <w:rPr>
                <w:rFonts w:ascii="Consolas" w:eastAsia="Times New Roman" w:hAnsi="Consolas" w:cs="Calibri"/>
                <w:sz w:val="16"/>
                <w:szCs w:val="20"/>
                <w:lang w:eastAsia="ru-RU"/>
              </w:rPr>
              <w:br/>
              <w:t>Включает в себя:</w:t>
            </w:r>
            <w:r w:rsidRPr="00E135A6">
              <w:rPr>
                <w:rFonts w:ascii="Consolas" w:eastAsia="Times New Roman" w:hAnsi="Consolas" w:cs="Calibri"/>
                <w:sz w:val="16"/>
                <w:szCs w:val="20"/>
                <w:lang w:eastAsia="ru-RU"/>
              </w:rPr>
              <w:br/>
              <w:t>- получение необходимых согласований и  разрешительной документации,оформление исполнительной документации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работы выполнять только с применением ж/б опорных колец, применение колец из другого материала,в т.ч. и кирпича ,запрещено.</w:t>
            </w:r>
            <w:r w:rsidRPr="00E135A6">
              <w:rPr>
                <w:rFonts w:ascii="Consolas" w:eastAsia="Times New Roman" w:hAnsi="Consolas" w:cs="Calibri"/>
                <w:b/>
                <w:bCs/>
                <w:color w:val="0000FF"/>
                <w:sz w:val="16"/>
                <w:szCs w:val="20"/>
                <w:lang w:eastAsia="ru-RU"/>
              </w:rPr>
              <w:br/>
              <w:t>-не применяется на вновь устанавливаемых/перебиваемых колодцах</w:t>
            </w:r>
          </w:p>
        </w:tc>
      </w:tr>
      <w:tr w:rsidR="00E135A6" w:rsidRPr="00E135A6" w:rsidTr="00E135A6">
        <w:trPr>
          <w:trHeight w:val="2903"/>
        </w:trPr>
        <w:tc>
          <w:tcPr>
            <w:tcW w:w="1007" w:type="dxa"/>
            <w:tcBorders>
              <w:top w:val="nil"/>
              <w:left w:val="dashed" w:sz="4" w:space="0" w:color="595959"/>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5.21</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Установка/замена опор разных видов,  (одинарная опора, опора с одной подпорой, опора с двумя подпорами, опора с приставкой, подпоры, укосины и т.п.) (полный комплекс работ)</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включая и не ограничиваясь: стоимость опоры, пристав, подпор, укосин, вспомогательных материалов, доставки и развозки по трассе монтажа; стоимость демонтажа старой опоры (при необходимости), работа бурильно-крановой машины по установке опор длиной до 11,5 метров, работ по переподвесу существующих кабельных линий на новую, транспортировка демонтированных опор на свалку или на склад  Заказчика.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установку/замену опор</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приобретение других необходимых расходных материалов и  комплектующих, в.т.ч. оснастки для подвеса/переподвеса ВОК и МПК</w:t>
            </w:r>
            <w:r w:rsidRPr="00E135A6">
              <w:rPr>
                <w:rFonts w:ascii="Consolas" w:eastAsia="Times New Roman" w:hAnsi="Consolas" w:cs="Calibri"/>
                <w:sz w:val="16"/>
                <w:szCs w:val="20"/>
                <w:lang w:eastAsia="ru-RU"/>
              </w:rPr>
              <w:br/>
              <w:t>- включает устройство заземления</w:t>
            </w:r>
            <w:r w:rsidRPr="00E135A6">
              <w:rPr>
                <w:rFonts w:ascii="Consolas" w:eastAsia="Times New Roman" w:hAnsi="Consolas" w:cs="Calibri"/>
                <w:sz w:val="16"/>
                <w:szCs w:val="20"/>
                <w:lang w:eastAsia="ru-RU"/>
              </w:rPr>
              <w:br/>
              <w:t>- включает земельное дело, заказ и оплата топосъемки и согласований (при строительстве), заказ и оплата топосъемки исполнительной, оформление охранных зон линий связи, постановка на кадастровый учёт,сдача в надзорные органы</w:t>
            </w:r>
            <w:r w:rsidRPr="00E135A6">
              <w:rPr>
                <w:rFonts w:ascii="Consolas" w:eastAsia="Times New Roman" w:hAnsi="Consolas" w:cs="Calibri"/>
                <w:sz w:val="16"/>
                <w:szCs w:val="20"/>
                <w:lang w:eastAsia="ru-RU"/>
              </w:rPr>
              <w:br/>
              <w:t>- включает оформление разрешительных документов,справки о выполнении ТУ от собственников инфраструктуры или территорий; исполнительной документации по МР</w:t>
            </w:r>
            <w:r w:rsidRPr="00E135A6">
              <w:rPr>
                <w:rFonts w:ascii="Consolas" w:eastAsia="Times New Roman" w:hAnsi="Consolas" w:cs="Calibri"/>
                <w:sz w:val="16"/>
                <w:szCs w:val="20"/>
                <w:lang w:eastAsia="ru-RU"/>
              </w:rPr>
              <w:br/>
              <w:t xml:space="preserve">- включает маркировку опор согласно "МУ по маркировке опор на сетях связи БИС" </w:t>
            </w:r>
            <w:r w:rsidRPr="00E135A6">
              <w:rPr>
                <w:rFonts w:ascii="Consolas" w:eastAsia="Times New Roman" w:hAnsi="Consolas" w:cs="Calibri"/>
                <w:sz w:val="16"/>
                <w:szCs w:val="20"/>
                <w:lang w:eastAsia="ru-RU"/>
              </w:rPr>
              <w:br/>
              <w:t>- использование расценки 5.21.1 подразумевает размещение деревянных пропитанных опор на ж/б приставках (сваях).</w:t>
            </w:r>
            <w:r w:rsidRPr="00E135A6">
              <w:rPr>
                <w:rFonts w:ascii="Consolas" w:eastAsia="Times New Roman" w:hAnsi="Consolas" w:cs="Calibri"/>
                <w:b/>
                <w:bCs/>
                <w:color w:val="FF0000"/>
                <w:sz w:val="16"/>
                <w:szCs w:val="20"/>
                <w:lang w:eastAsia="ru-RU"/>
              </w:rPr>
              <w:t xml:space="preserve"> Установка деревянных опор просто в грунт запрещена.</w:t>
            </w:r>
            <w:r w:rsidRPr="00E135A6">
              <w:rPr>
                <w:rFonts w:ascii="Consolas" w:eastAsia="Times New Roman" w:hAnsi="Consolas" w:cs="Calibri"/>
                <w:sz w:val="16"/>
                <w:szCs w:val="20"/>
                <w:lang w:eastAsia="ru-RU"/>
              </w:rPr>
              <w:br/>
              <w:t xml:space="preserve">- включает демонтаж при замене, </w:t>
            </w:r>
            <w:r w:rsidRPr="00E135A6">
              <w:rPr>
                <w:rFonts w:ascii="Consolas" w:eastAsia="Times New Roman" w:hAnsi="Consolas" w:cs="Calibri"/>
                <w:b/>
                <w:bCs/>
                <w:color w:val="0000FF"/>
                <w:sz w:val="16"/>
                <w:szCs w:val="20"/>
                <w:lang w:eastAsia="ru-RU"/>
              </w:rPr>
              <w:t>не применяется совместно с расценкой 5.28</w:t>
            </w:r>
            <w:r w:rsidRPr="00E135A6">
              <w:rPr>
                <w:rFonts w:ascii="Consolas" w:eastAsia="Times New Roman" w:hAnsi="Consolas" w:cs="Calibri"/>
                <w:sz w:val="16"/>
                <w:szCs w:val="20"/>
                <w:lang w:eastAsia="ru-RU"/>
              </w:rPr>
              <w:br/>
              <w:t>-</w:t>
            </w:r>
            <w:r w:rsidRPr="00E135A6">
              <w:rPr>
                <w:rFonts w:ascii="Consolas" w:eastAsia="Times New Roman" w:hAnsi="Consolas" w:cs="Calibri"/>
                <w:b/>
                <w:bCs/>
                <w:color w:val="0000FF"/>
                <w:sz w:val="16"/>
                <w:szCs w:val="20"/>
                <w:lang w:eastAsia="ru-RU"/>
              </w:rPr>
              <w:t xml:space="preserve"> применяется для расчета затрат при использовании опорных плит-"стаканов" типа ОП-2 и пр.При этом стоимость такой ОП и всех сопутствующих работ по её транспортировке и установке принимается равной стоимости установки жб опоры по расценке 5.21.2.Стоимость устанавливаемой в "стакан" опоры учитывается отдельно.</w:t>
            </w:r>
          </w:p>
        </w:tc>
      </w:tr>
      <w:tr w:rsidR="00E135A6" w:rsidRPr="00E135A6" w:rsidTr="00E135A6">
        <w:trPr>
          <w:trHeight w:val="39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5.21.1</w:t>
            </w:r>
          </w:p>
        </w:tc>
        <w:tc>
          <w:tcPr>
            <w:tcW w:w="2254" w:type="dxa"/>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для деревянных опор, пропитанных антисептиком</w:t>
            </w:r>
          </w:p>
        </w:tc>
        <w:tc>
          <w:tcPr>
            <w:tcW w:w="3735" w:type="dxa"/>
            <w:gridSpan w:val="2"/>
            <w:tcBorders>
              <w:top w:val="nil"/>
              <w:left w:val="nil"/>
              <w:bottom w:val="dashed" w:sz="4" w:space="0" w:color="595959"/>
              <w:right w:val="dashed" w:sz="4" w:space="0" w:color="595959"/>
            </w:tcBorders>
            <w:shd w:val="clear" w:color="000000" w:fill="FFFFFF"/>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39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5.21.2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для ж/б опор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39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5.21.3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для стальных опор</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46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5.21.4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для композитных опор</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90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5.22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Укрепление существующих опор разных видов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включая стоимость основных материалов, доставку, подготовку заготовки,  земельные работы по раскопке и засыпке ямы с послойным трамбованием грунта, бетонирование, установку дополнительной ригели, замена ростверки. Оформление разрешительных документов и исполнительной документации.  Выполнение топографо-геодезических работ при предъявлении требования от Заказчика.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укрепление/восстановление существующих опор Заказчика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применяется исключительно по отдельному решению Заказчика для восстановления/ремонта существующих опор</w:t>
            </w:r>
            <w:r w:rsidRPr="00E135A6">
              <w:rPr>
                <w:rFonts w:ascii="Consolas" w:eastAsia="Times New Roman" w:hAnsi="Consolas" w:cs="Calibri"/>
                <w:sz w:val="16"/>
                <w:szCs w:val="20"/>
                <w:lang w:eastAsia="ru-RU"/>
              </w:rPr>
              <w:br/>
              <w:t>- включает выравнивание и перевязку деревянных опор на приставках/сваях со стоимостью материалов</w:t>
            </w:r>
            <w:r w:rsidRPr="00E135A6">
              <w:rPr>
                <w:rFonts w:ascii="Consolas" w:eastAsia="Times New Roman" w:hAnsi="Consolas" w:cs="Calibri"/>
                <w:sz w:val="16"/>
                <w:szCs w:val="20"/>
                <w:lang w:eastAsia="ru-RU"/>
              </w:rPr>
              <w:br/>
              <w:t>- выравнивание любых опор</w:t>
            </w:r>
            <w:r w:rsidRPr="00E135A6">
              <w:rPr>
                <w:rFonts w:ascii="Consolas" w:eastAsia="Times New Roman" w:hAnsi="Consolas" w:cs="Calibri"/>
                <w:sz w:val="16"/>
                <w:szCs w:val="20"/>
                <w:lang w:eastAsia="ru-RU"/>
              </w:rPr>
              <w:br/>
              <w:t>- установка/замена приставок/подпор/укосин со стоимостью материалов</w:t>
            </w:r>
            <w:r w:rsidRPr="00E135A6">
              <w:rPr>
                <w:rFonts w:ascii="Consolas" w:eastAsia="Times New Roman" w:hAnsi="Consolas" w:cs="Calibri"/>
                <w:sz w:val="16"/>
                <w:szCs w:val="20"/>
                <w:lang w:eastAsia="ru-RU"/>
              </w:rPr>
              <w:br/>
              <w:t>- установка/замена оттяжек со стоимостью материалов</w:t>
            </w:r>
          </w:p>
        </w:tc>
      </w:tr>
      <w:tr w:rsidR="00E135A6" w:rsidRPr="00E135A6" w:rsidTr="00E135A6">
        <w:trPr>
          <w:trHeight w:val="118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5.23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Разработка проектной документации  по подвесу кабеля по опорам ЛЭП ВЛ</w:t>
            </w:r>
            <w:r w:rsidRPr="00E135A6">
              <w:rPr>
                <w:rFonts w:ascii="Consolas" w:eastAsia="Times New Roman" w:hAnsi="Consolas" w:cs="Calibri"/>
                <w:b/>
                <w:bCs/>
                <w:color w:val="FF0000"/>
                <w:sz w:val="16"/>
                <w:szCs w:val="20"/>
                <w:lang w:eastAsia="ru-RU"/>
              </w:rPr>
              <w:t xml:space="preserve"> 1-35 кВ</w:t>
            </w:r>
            <w:r w:rsidRPr="00E135A6">
              <w:rPr>
                <w:rFonts w:ascii="Consolas" w:eastAsia="Times New Roman" w:hAnsi="Consolas" w:cs="Calibri"/>
                <w:color w:val="000000"/>
                <w:sz w:val="16"/>
                <w:szCs w:val="20"/>
                <w:lang w:eastAsia="ru-RU"/>
              </w:rPr>
              <w:t>, включая проверку и экспертизу опор</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Экспертиза опор по требованию владельца инфраструктуры</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км трассы</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Применяется исключительно по отдельному решению Заказчика для объектов ВКЛС на опорах сторонних организаций.</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t>- Применяется только при наличии требования по экспертизе опор,отраженного в ТУ от владельца сооружений.</w:t>
            </w:r>
          </w:p>
        </w:tc>
      </w:tr>
      <w:tr w:rsidR="00E135A6" w:rsidRPr="00E135A6" w:rsidTr="00E135A6">
        <w:trPr>
          <w:trHeight w:val="388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5.24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кабельного ввода в  здание в фундаментном основании  от существующего колодца (из расчета  </w:t>
            </w:r>
            <w:r w:rsidRPr="00E135A6">
              <w:rPr>
                <w:rFonts w:ascii="Consolas" w:eastAsia="Times New Roman" w:hAnsi="Consolas" w:cs="Calibri"/>
                <w:b/>
                <w:bCs/>
                <w:color w:val="FF0000"/>
                <w:sz w:val="16"/>
                <w:szCs w:val="20"/>
                <w:lang w:eastAsia="ru-RU"/>
              </w:rPr>
              <w:t>до 30 м</w:t>
            </w:r>
            <w:r w:rsidRPr="00E135A6">
              <w:rPr>
                <w:rFonts w:ascii="Consolas" w:eastAsia="Times New Roman" w:hAnsi="Consolas" w:cs="Calibri"/>
                <w:color w:val="000000"/>
                <w:sz w:val="16"/>
                <w:szCs w:val="20"/>
                <w:lang w:eastAsia="ru-RU"/>
              </w:rPr>
              <w:t>).</w:t>
            </w:r>
            <w:r w:rsidRPr="00E135A6">
              <w:rPr>
                <w:rFonts w:ascii="Consolas" w:eastAsia="Times New Roman" w:hAnsi="Consolas" w:cs="Calibri"/>
                <w:color w:val="000000"/>
                <w:sz w:val="16"/>
                <w:szCs w:val="20"/>
                <w:lang w:eastAsia="ru-RU"/>
              </w:rPr>
              <w:br/>
              <w:t>В случае необходимости (</w:t>
            </w:r>
            <w:r w:rsidRPr="00E135A6">
              <w:rPr>
                <w:rFonts w:ascii="Consolas" w:eastAsia="Times New Roman" w:hAnsi="Consolas" w:cs="Calibri"/>
                <w:b/>
                <w:bCs/>
                <w:color w:val="FF0000"/>
                <w:sz w:val="16"/>
                <w:szCs w:val="20"/>
                <w:lang w:eastAsia="ru-RU"/>
              </w:rPr>
              <w:t>более 30 м</w:t>
            </w:r>
            <w:r w:rsidRPr="00E135A6">
              <w:rPr>
                <w:rFonts w:ascii="Consolas" w:eastAsia="Times New Roman" w:hAnsi="Consolas" w:cs="Calibri"/>
                <w:color w:val="000000"/>
                <w:sz w:val="16"/>
                <w:szCs w:val="20"/>
                <w:lang w:eastAsia="ru-RU"/>
              </w:rPr>
              <w:t>) канализация достраивается по соответствующим расценкам.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стоимость материалов ( асбестоцементные /полиэтиленовые трубы даметром не менее 63 мм, комплектующие), организацию вывода из кабельного колодца и ввода в фундаментном основании, герметизация каналов,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Стоимость колодца и монтажа учитывается отдельной расценкой.</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Основная расценка для строительство кабельных вводов в здания от кабельных колодцев или опор</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-включает прокладку одной трубы </w:t>
            </w:r>
            <w:r w:rsidRPr="00E135A6">
              <w:rPr>
                <w:rFonts w:ascii="Consolas" w:eastAsia="Times New Roman" w:hAnsi="Consolas" w:cs="Calibri"/>
                <w:color w:val="FF0000"/>
                <w:sz w:val="16"/>
                <w:szCs w:val="20"/>
                <w:lang w:eastAsia="ru-RU"/>
              </w:rPr>
              <w:t>п/э 63 мм или п/э,а/ц 100 мм</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sz w:val="16"/>
                <w:szCs w:val="20"/>
                <w:lang w:eastAsia="ru-RU"/>
              </w:rPr>
              <w:t xml:space="preserve">от ближайшей точки трассы кабельной канализации до фасада здания с пробивкой (сверлением) и заделкой отверстий в стене или фундаменте здания </w:t>
            </w:r>
            <w:r w:rsidRPr="00E135A6">
              <w:rPr>
                <w:rFonts w:ascii="Consolas" w:eastAsia="Times New Roman" w:hAnsi="Consolas" w:cs="Calibri"/>
                <w:sz w:val="16"/>
                <w:szCs w:val="20"/>
                <w:lang w:eastAsia="ru-RU"/>
              </w:rPr>
              <w:br/>
              <w:t>- включает герметизацию проложенного канала с двух сторон (в колодце и подвале)</w:t>
            </w:r>
            <w:r w:rsidRPr="00E135A6">
              <w:rPr>
                <w:rFonts w:ascii="Consolas" w:eastAsia="Times New Roman" w:hAnsi="Consolas" w:cs="Calibri"/>
                <w:sz w:val="16"/>
                <w:szCs w:val="20"/>
                <w:lang w:eastAsia="ru-RU"/>
              </w:rPr>
              <w:br/>
              <w:t>- включает восстановление отделки фасада и фундамента</w:t>
            </w:r>
            <w:r w:rsidRPr="00E135A6">
              <w:rPr>
                <w:rFonts w:ascii="Consolas" w:eastAsia="Times New Roman" w:hAnsi="Consolas" w:cs="Calibri"/>
                <w:sz w:val="16"/>
                <w:szCs w:val="20"/>
                <w:lang w:eastAsia="ru-RU"/>
              </w:rPr>
              <w:br/>
              <w:t>- оформление разрешительных документов, заказ и оплата топосъемки при строительстве, заказ и оплата топосъемки исполнительной;оформление охранных зон линий связи,  постановка на кадастровый учёт, сдача в надзорные органы</w:t>
            </w:r>
            <w:r w:rsidRPr="00E135A6">
              <w:rPr>
                <w:rFonts w:ascii="Consolas" w:eastAsia="Times New Roman" w:hAnsi="Consolas" w:cs="Calibri"/>
                <w:sz w:val="16"/>
                <w:szCs w:val="20"/>
                <w:lang w:eastAsia="ru-RU"/>
              </w:rPr>
              <w:br/>
              <w:t>- включает справки о выполнении ТУ от собственников инфраструктуры</w:t>
            </w:r>
            <w:r w:rsidRPr="00E135A6">
              <w:rPr>
                <w:rFonts w:ascii="Consolas" w:eastAsia="Times New Roman" w:hAnsi="Consolas" w:cs="Calibri"/>
                <w:sz w:val="16"/>
                <w:szCs w:val="20"/>
                <w:lang w:eastAsia="ru-RU"/>
              </w:rPr>
              <w:br/>
              <w:t>- включает оформление исполнительной документации по МР</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установки колодцев</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протяженность ввода свыше 30 м учитывается по расценке 5.1.</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если протяжённость ввода от 10 метров до 20 м, применяется дополнительно понижающий коэффициент- 0,7 (шаг 0,3 от 1)</w:t>
            </w:r>
            <w:r w:rsidRPr="00E135A6">
              <w:rPr>
                <w:rFonts w:ascii="Consolas" w:eastAsia="Times New Roman" w:hAnsi="Consolas" w:cs="Calibri"/>
                <w:b/>
                <w:bCs/>
                <w:color w:val="0000FF"/>
                <w:sz w:val="16"/>
                <w:szCs w:val="20"/>
                <w:lang w:eastAsia="ru-RU"/>
              </w:rPr>
              <w:br/>
              <w:t>- если протяжённость ввода от 1 метров до 10 м, применяется дополнительно понижающий коэффициент- 0,4 (шаг 0,3 от 0,7)</w:t>
            </w:r>
          </w:p>
        </w:tc>
      </w:tr>
      <w:tr w:rsidR="00E135A6" w:rsidRPr="00E135A6" w:rsidTr="00E135A6">
        <w:trPr>
          <w:trHeight w:val="429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5.25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кабельного вывода на стену/опору от существующего колодца (из расчета  </w:t>
            </w:r>
            <w:r w:rsidRPr="00E135A6">
              <w:rPr>
                <w:rFonts w:ascii="Consolas" w:eastAsia="Times New Roman" w:hAnsi="Consolas" w:cs="Calibri"/>
                <w:b/>
                <w:bCs/>
                <w:color w:val="FF0000"/>
                <w:sz w:val="16"/>
                <w:szCs w:val="20"/>
                <w:lang w:eastAsia="ru-RU"/>
              </w:rPr>
              <w:t>до 30 м</w:t>
            </w:r>
            <w:r w:rsidRPr="00E135A6">
              <w:rPr>
                <w:rFonts w:ascii="Consolas" w:eastAsia="Times New Roman" w:hAnsi="Consolas" w:cs="Calibri"/>
                <w:color w:val="000000"/>
                <w:sz w:val="16"/>
                <w:szCs w:val="20"/>
                <w:lang w:eastAsia="ru-RU"/>
              </w:rPr>
              <w:t>).</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стоимость материалов ( полиэтиленовые трубы даметром не менее 63 мм, комплектующие), организацию вывода из кабельного колодца, герметизация, восстановление асфальтобетонных покрытий проезжей части, тротуаров и работ по благоустройству, оформление разрешительных документов и исполнительной документации (в том числе с нанесением на городской планшет исполнительной сьемки). Заказ и оплата топосъемок.</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Основная расценка для строительство кабельных выводов на здания/опоры от кабельных колодцев</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xml:space="preserve">-включает прокладку одной трубы </w:t>
            </w:r>
            <w:r w:rsidRPr="00E135A6">
              <w:rPr>
                <w:rFonts w:ascii="Consolas" w:eastAsia="Times New Roman" w:hAnsi="Consolas" w:cs="Calibri"/>
                <w:b/>
                <w:bCs/>
                <w:color w:val="FF0000"/>
                <w:sz w:val="16"/>
                <w:szCs w:val="20"/>
                <w:lang w:eastAsia="ru-RU"/>
              </w:rPr>
              <w:t>п/э 63 мм или п/э,а/ц 100 мм</w:t>
            </w:r>
            <w:r w:rsidRPr="00E135A6">
              <w:rPr>
                <w:rFonts w:ascii="Consolas" w:eastAsia="Times New Roman" w:hAnsi="Consolas" w:cs="Calibri"/>
                <w:sz w:val="16"/>
                <w:szCs w:val="20"/>
                <w:lang w:eastAsia="ru-RU"/>
              </w:rPr>
              <w:t xml:space="preserve"> от ближайшей точки трассы кабельной канализации до фасада здания/до опоры с  выходом на фасад здания (вывод на стену здания)/на опору</w:t>
            </w:r>
            <w:r w:rsidRPr="00E135A6">
              <w:rPr>
                <w:rFonts w:ascii="Consolas" w:eastAsia="Times New Roman" w:hAnsi="Consolas" w:cs="Calibri"/>
                <w:sz w:val="16"/>
                <w:szCs w:val="20"/>
                <w:lang w:eastAsia="ru-RU"/>
              </w:rPr>
              <w:br/>
              <w:t>- включает герметизацию проложенного канала с двух сторон (в колодце и подвале)</w:t>
            </w:r>
            <w:r w:rsidRPr="00E135A6">
              <w:rPr>
                <w:rFonts w:ascii="Consolas" w:eastAsia="Times New Roman" w:hAnsi="Consolas" w:cs="Calibri"/>
                <w:sz w:val="16"/>
                <w:szCs w:val="20"/>
                <w:lang w:eastAsia="ru-RU"/>
              </w:rPr>
              <w:br/>
              <w:t>- включает устройство ввода на стену или опору ("гусак")</w:t>
            </w:r>
            <w:r w:rsidRPr="00E135A6">
              <w:rPr>
                <w:rFonts w:ascii="Consolas" w:eastAsia="Times New Roman" w:hAnsi="Consolas" w:cs="Calibri"/>
                <w:sz w:val="16"/>
                <w:szCs w:val="20"/>
                <w:lang w:eastAsia="ru-RU"/>
              </w:rPr>
              <w:br/>
              <w:t>- включает восстановление отделки фасада и фундамента</w:t>
            </w:r>
            <w:r w:rsidRPr="00E135A6">
              <w:rPr>
                <w:rFonts w:ascii="Consolas" w:eastAsia="Times New Roman" w:hAnsi="Consolas" w:cs="Calibri"/>
                <w:sz w:val="16"/>
                <w:szCs w:val="20"/>
                <w:lang w:eastAsia="ru-RU"/>
              </w:rPr>
              <w:br/>
              <w:t>- оформление разрешительных документов, заказ и оплата топосъемки при строительстве, заказ и оплата топосъемки исполнительной;оформление охранных зон линий связи,  постановка на кадастровый учёт, сдача в надзорные органы</w:t>
            </w:r>
            <w:r w:rsidRPr="00E135A6">
              <w:rPr>
                <w:rFonts w:ascii="Consolas" w:eastAsia="Times New Roman" w:hAnsi="Consolas" w:cs="Calibri"/>
                <w:sz w:val="16"/>
                <w:szCs w:val="20"/>
                <w:lang w:eastAsia="ru-RU"/>
              </w:rPr>
              <w:br/>
              <w:t>- включает справки о выполнении ТУ от собственников инфраструктуры</w:t>
            </w:r>
            <w:r w:rsidRPr="00E135A6">
              <w:rPr>
                <w:rFonts w:ascii="Consolas" w:eastAsia="Times New Roman" w:hAnsi="Consolas" w:cs="Calibri"/>
                <w:sz w:val="16"/>
                <w:szCs w:val="20"/>
                <w:lang w:eastAsia="ru-RU"/>
              </w:rPr>
              <w:br/>
              <w:t>- включает оформление исполнительной документации по МР</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установки колодцев</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протяженность ввода свыше 30 м учитывается по расценке 5.1.</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применяется понижающий коэффициент с шагом 0,1 на каждые "минус 3 метра" кабельного вывода от величины в 30 метров.НАпример для вывода в 27 метров это будет (1- 0,1) от расценки=0,9 от расценки...Для вывода в 12 метров это будет (1-0,1х6)= 0,4 от расценки.</w:t>
            </w:r>
          </w:p>
        </w:tc>
      </w:tr>
      <w:tr w:rsidR="00E135A6" w:rsidRPr="00E135A6" w:rsidTr="00E135A6">
        <w:trPr>
          <w:trHeight w:val="15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5.26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кабельного вывода на стену из кабельной трассы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не ограничиваясь перечисленным: разработка грунта около фундамента, разборка/восстановление отмостки, прокладка трубы в соответствии с проектными данными. Оформление  разрешительных документов и исполнительной документации.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для точечной организации ввода на стену/опору из кабельной трассы</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там,где нужно сделать ввод/вывод,без строительства канала или для организации ввода/вывода на месте недействующего/неисправного ввода/вывода</w:t>
            </w:r>
            <w:r w:rsidRPr="00E135A6">
              <w:rPr>
                <w:rFonts w:ascii="Consolas" w:eastAsia="Times New Roman" w:hAnsi="Consolas" w:cs="Calibri"/>
                <w:sz w:val="16"/>
                <w:szCs w:val="20"/>
                <w:lang w:eastAsia="ru-RU"/>
              </w:rPr>
              <w:br/>
              <w:t>- применяется исключительно по отдельному решению Заказчика для восстановления/ремонта существующих вводов/выводов,выдается в Заказе отдельно.</w:t>
            </w:r>
          </w:p>
        </w:tc>
      </w:tr>
      <w:tr w:rsidR="00E135A6" w:rsidRPr="00E135A6" w:rsidTr="00E135A6">
        <w:trPr>
          <w:trHeight w:val="189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5.27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трубостоек на крыше здания для организации  воздушно-кабельных переходов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обследование конструкций, не ограничиваясь перечисленным (включая стоимость материалов, конструкций, трубостойки): разборка покрытия кровли, крепление трубостойки, оттяжек (при необходимости) к существующим конструкциям здания, антикоррозионная обработка конструкций, гидроизоляция кровли, восстановление покрытия кровли. Оформление  разрешительных документов и исполнительной документации.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трубостойка</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трубостойки для воздушно-кабельных переходов</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color w:val="0000FF"/>
                <w:sz w:val="16"/>
                <w:szCs w:val="20"/>
                <w:lang w:eastAsia="ru-RU"/>
              </w:rPr>
              <w:t>-</w:t>
            </w:r>
            <w:r w:rsidRPr="00E135A6">
              <w:rPr>
                <w:rFonts w:ascii="Consolas" w:eastAsia="Times New Roman" w:hAnsi="Consolas" w:cs="Calibri"/>
                <w:b/>
                <w:bCs/>
                <w:color w:val="0000FF"/>
                <w:sz w:val="16"/>
                <w:szCs w:val="20"/>
                <w:lang w:eastAsia="ru-RU"/>
              </w:rPr>
              <w:t xml:space="preserve"> не применяется совместно с расценками 3.3.х,4.4.х и 4.9.х.</w:t>
            </w:r>
            <w:r w:rsidRPr="00E135A6">
              <w:rPr>
                <w:rFonts w:ascii="Consolas" w:eastAsia="Times New Roman" w:hAnsi="Consolas" w:cs="Calibri"/>
                <w:sz w:val="16"/>
                <w:szCs w:val="20"/>
                <w:lang w:eastAsia="ru-RU"/>
              </w:rPr>
              <w:br/>
              <w:t>- используется для точечной установки трубостойки</w:t>
            </w:r>
          </w:p>
        </w:tc>
      </w:tr>
      <w:tr w:rsidR="00E135A6" w:rsidRPr="00E135A6" w:rsidTr="00E135A6">
        <w:trPr>
          <w:trHeight w:val="795"/>
        </w:trPr>
        <w:tc>
          <w:tcPr>
            <w:tcW w:w="1007" w:type="dxa"/>
            <w:tcBorders>
              <w:top w:val="nil"/>
              <w:left w:val="dashed" w:sz="4" w:space="0" w:color="595959"/>
              <w:bottom w:val="dashed" w:sz="4" w:space="0" w:color="595959"/>
              <w:right w:val="dashed" w:sz="4" w:space="0" w:color="595959"/>
            </w:tcBorders>
            <w:shd w:val="clear" w:color="000000" w:fill="FEF4EC"/>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5.28</w:t>
            </w:r>
          </w:p>
        </w:tc>
        <w:tc>
          <w:tcPr>
            <w:tcW w:w="2254" w:type="dxa"/>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Демонтаж опор</w:t>
            </w:r>
          </w:p>
        </w:tc>
        <w:tc>
          <w:tcPr>
            <w:tcW w:w="3735" w:type="dxa"/>
            <w:gridSpan w:val="2"/>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в том числе и не ограничиваясь перечисленным: демонтаж опор, транспортировка демонтированных опор на свалку или на склад Заказчика.  </w:t>
            </w:r>
          </w:p>
        </w:tc>
        <w:tc>
          <w:tcPr>
            <w:tcW w:w="1161" w:type="dxa"/>
            <w:gridSpan w:val="2"/>
            <w:tcBorders>
              <w:top w:val="nil"/>
              <w:left w:val="nil"/>
              <w:bottom w:val="dashed" w:sz="4" w:space="0" w:color="595959"/>
              <w:right w:val="dashed" w:sz="4" w:space="0" w:color="595959"/>
            </w:tcBorders>
            <w:shd w:val="clear" w:color="000000" w:fill="FEF4EC"/>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Расценки на демонтаж опор</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включая демонтаж опор на приставках (сваях), с одной подпорой, опора с двумя подпорами, опора с приставкой, подпоры, укосины и т.п.При этом такая </w:t>
            </w:r>
            <w:r w:rsidRPr="00E135A6">
              <w:rPr>
                <w:rFonts w:ascii="Consolas" w:eastAsia="Times New Roman" w:hAnsi="Consolas" w:cs="Calibri"/>
                <w:sz w:val="16"/>
                <w:szCs w:val="20"/>
                <w:lang w:eastAsia="ru-RU"/>
              </w:rPr>
              <w:lastRenderedPageBreak/>
              <w:t>комбинированная опора счистается при демонтаже как одна позиция</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включает восстановление благоустройства после демонтажа,засыпка ям/провалов/котлованов,разравниваение грунта,восстановление зелёных зон, проезжей части и пешеходных дорожек, уборка строительного мусора</w:t>
            </w:r>
            <w:r w:rsidRPr="00E135A6">
              <w:rPr>
                <w:rFonts w:ascii="Consolas" w:eastAsia="Times New Roman" w:hAnsi="Consolas" w:cs="Calibri"/>
                <w:sz w:val="16"/>
                <w:szCs w:val="20"/>
                <w:lang w:eastAsia="ru-RU"/>
              </w:rPr>
              <w:br/>
              <w:t>- применяется по отдельному заказу</w:t>
            </w:r>
          </w:p>
        </w:tc>
      </w:tr>
      <w:tr w:rsidR="00E135A6" w:rsidRPr="00E135A6" w:rsidTr="00E135A6">
        <w:trPr>
          <w:trHeight w:val="79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5.28.1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для деревянных / стальных/ композитных опор</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опора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79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5.28.2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для ж/б опор</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опора</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90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5.29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Монтаж уличного шкафа распределительного (ШР)</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ПИР, СМР, Прочие затраты: установка телекоммуникационного шкафа с опорной рамой  в грунт (предоставляет Заказчик), устройство фундаментов и отмостки; перевозка шкафа; монтаж шкафа; устройство заземления, приобретение необходимых расходных материалов монтажа и  комплектующих, при необходимости доукомплектацию БКТО, кроссами, плинтами. Оформление разрешительных документов. Выполнение топографо-геодезических работ при предъявлении требования от Заказчика. Оформление исполнительной документации.                                                                                                                              </w:t>
            </w:r>
            <w:r w:rsidRPr="00E135A6">
              <w:rPr>
                <w:rFonts w:ascii="Consolas" w:eastAsia="Times New Roman" w:hAnsi="Consolas" w:cs="Calibri"/>
                <w:b/>
                <w:bCs/>
                <w:color w:val="0000FF"/>
                <w:sz w:val="16"/>
                <w:szCs w:val="20"/>
                <w:lang w:eastAsia="ru-RU"/>
              </w:rPr>
              <w:t>Не включает</w:t>
            </w:r>
            <w:r w:rsidRPr="00E135A6">
              <w:rPr>
                <w:rFonts w:ascii="Consolas" w:eastAsia="Times New Roman" w:hAnsi="Consolas" w:cs="Calibri"/>
                <w:color w:val="0000FF"/>
                <w:sz w:val="16"/>
                <w:szCs w:val="20"/>
                <w:lang w:eastAsia="ru-RU"/>
              </w:rPr>
              <w:t>: стоимость шкафа распределительного с опорной рамой.</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шкаф</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уличный шкаф (распределительный, без активного оборудования)</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Оформление разрешительных документов на размещение,справки о выполнении ТУ от собственников инфраструктуры. </w:t>
            </w:r>
          </w:p>
        </w:tc>
      </w:tr>
      <w:tr w:rsidR="00E135A6" w:rsidRPr="00E135A6" w:rsidTr="00E135A6">
        <w:trPr>
          <w:trHeight w:val="391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5.30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Монтаж климатического шкафа </w:t>
            </w:r>
            <w:r w:rsidRPr="00E135A6">
              <w:rPr>
                <w:rFonts w:ascii="Consolas" w:eastAsia="Times New Roman" w:hAnsi="Consolas" w:cs="Calibri"/>
                <w:b/>
                <w:bCs/>
                <w:color w:val="0000FF"/>
                <w:sz w:val="16"/>
                <w:szCs w:val="20"/>
                <w:lang w:eastAsia="ru-RU"/>
              </w:rPr>
              <w:t>(Outdoor)</w:t>
            </w:r>
            <w:r w:rsidRPr="00E135A6">
              <w:rPr>
                <w:rFonts w:ascii="Consolas" w:eastAsia="Times New Roman" w:hAnsi="Consolas" w:cs="Calibri"/>
                <w:sz w:val="16"/>
                <w:szCs w:val="20"/>
                <w:lang w:eastAsia="ru-RU"/>
              </w:rPr>
              <w:t xml:space="preserve"> размером </w:t>
            </w:r>
            <w:r w:rsidRPr="00E135A6">
              <w:rPr>
                <w:rFonts w:ascii="Consolas" w:eastAsia="Times New Roman" w:hAnsi="Consolas" w:cs="Calibri"/>
                <w:b/>
                <w:bCs/>
                <w:color w:val="FF0000"/>
                <w:sz w:val="16"/>
                <w:szCs w:val="20"/>
                <w:lang w:eastAsia="ru-RU"/>
              </w:rPr>
              <w:t>от (750х350х1500)</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шкафа; монтаж шкафа; устройство заземления, электроснабжения, присоединение к электрической сети (прокладка силового кабеля длиной </w:t>
            </w:r>
            <w:r w:rsidRPr="00E135A6">
              <w:rPr>
                <w:rFonts w:ascii="Consolas" w:eastAsia="Times New Roman" w:hAnsi="Consolas" w:cs="Calibri"/>
                <w:b/>
                <w:bCs/>
                <w:color w:val="FF0000"/>
                <w:sz w:val="16"/>
                <w:szCs w:val="20"/>
                <w:lang w:eastAsia="ru-RU"/>
              </w:rPr>
              <w:t>до 50 м</w:t>
            </w:r>
            <w:r w:rsidRPr="00E135A6">
              <w:rPr>
                <w:rFonts w:ascii="Consolas" w:eastAsia="Times New Roman" w:hAnsi="Consolas" w:cs="Calibri"/>
                <w:sz w:val="16"/>
                <w:szCs w:val="20"/>
                <w:lang w:eastAsia="ru-RU"/>
              </w:rPr>
              <w:t>,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включает</w:t>
            </w:r>
            <w:r w:rsidRPr="00E135A6">
              <w:rPr>
                <w:rFonts w:ascii="Consolas" w:eastAsia="Times New Roman" w:hAnsi="Consolas" w:cs="Calibri"/>
                <w:color w:val="0000FF"/>
                <w:sz w:val="16"/>
                <w:szCs w:val="20"/>
                <w:lang w:eastAsia="ru-RU"/>
              </w:rPr>
              <w:t>: стоимость климатического шкафа в комплекте.</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шкаф</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w:t>
            </w:r>
            <w:r w:rsidRPr="00E135A6">
              <w:rPr>
                <w:rFonts w:ascii="Consolas" w:eastAsia="Times New Roman" w:hAnsi="Consolas" w:cs="Calibri"/>
                <w:b/>
                <w:bCs/>
                <w:color w:val="0000FF"/>
                <w:sz w:val="16"/>
                <w:szCs w:val="20"/>
                <w:lang w:eastAsia="ru-RU"/>
              </w:rPr>
              <w:t xml:space="preserve"> уличный</w:t>
            </w:r>
            <w:r w:rsidRPr="00E135A6">
              <w:rPr>
                <w:rFonts w:ascii="Consolas" w:eastAsia="Times New Roman" w:hAnsi="Consolas" w:cs="Calibri"/>
                <w:b/>
                <w:bCs/>
                <w:sz w:val="16"/>
                <w:szCs w:val="20"/>
                <w:lang w:eastAsia="ru-RU"/>
              </w:rPr>
              <w:t xml:space="preserve"> термошкаф (климатический)</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землеотвод</w:t>
            </w:r>
            <w:r w:rsidRPr="00E135A6">
              <w:rPr>
                <w:rFonts w:ascii="Consolas" w:eastAsia="Times New Roman" w:hAnsi="Consolas" w:cs="Calibri"/>
                <w:sz w:val="16"/>
                <w:szCs w:val="20"/>
                <w:lang w:eastAsia="ru-RU"/>
              </w:rPr>
              <w:br/>
              <w:t>- включает все виды согласований,в т.ч. и с собствениками помещений,зданий, территорий</w:t>
            </w:r>
            <w:r w:rsidRPr="00E135A6">
              <w:rPr>
                <w:rFonts w:ascii="Consolas" w:eastAsia="Times New Roman" w:hAnsi="Consolas" w:cs="Calibri"/>
                <w:sz w:val="16"/>
                <w:szCs w:val="20"/>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E135A6">
              <w:rPr>
                <w:rFonts w:ascii="Consolas" w:eastAsia="Times New Roman" w:hAnsi="Consolas" w:cs="Calibri"/>
                <w:sz w:val="16"/>
                <w:szCs w:val="20"/>
                <w:lang w:eastAsia="ru-RU"/>
              </w:rPr>
              <w:br/>
              <w:t>- включает оформление комплекта документов на электроснабжение</w:t>
            </w:r>
            <w:r w:rsidRPr="00E135A6">
              <w:rPr>
                <w:rFonts w:ascii="Consolas" w:eastAsia="Times New Roman" w:hAnsi="Consolas" w:cs="Calibri"/>
                <w:sz w:val="16"/>
                <w:szCs w:val="20"/>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E135A6">
              <w:rPr>
                <w:rFonts w:ascii="Consolas" w:eastAsia="Times New Roman" w:hAnsi="Consolas" w:cs="Calibri"/>
                <w:sz w:val="16"/>
                <w:szCs w:val="20"/>
                <w:lang w:eastAsia="ru-RU"/>
              </w:rPr>
              <w:br/>
              <w:t>- включает восстановление отделки поверхностей стен зданий при размещении шкафа возле них</w:t>
            </w:r>
            <w:r w:rsidRPr="00E135A6">
              <w:rPr>
                <w:rFonts w:ascii="Consolas" w:eastAsia="Times New Roman" w:hAnsi="Consolas" w:cs="Calibri"/>
                <w:sz w:val="16"/>
                <w:szCs w:val="20"/>
                <w:lang w:eastAsia="ru-RU"/>
              </w:rPr>
              <w:br/>
              <w:t>- включает ПНР</w:t>
            </w:r>
            <w:r w:rsidRPr="00E135A6">
              <w:rPr>
                <w:rFonts w:ascii="Consolas" w:eastAsia="Times New Roman" w:hAnsi="Consolas" w:cs="Calibri"/>
                <w:sz w:val="16"/>
                <w:szCs w:val="20"/>
                <w:lang w:eastAsia="ru-RU"/>
              </w:rPr>
              <w:br/>
              <w:t xml:space="preserve">- если длина кабеля электропитания превышает </w:t>
            </w:r>
            <w:r w:rsidRPr="00E135A6">
              <w:rPr>
                <w:rFonts w:ascii="Consolas" w:eastAsia="Times New Roman" w:hAnsi="Consolas" w:cs="Calibri"/>
                <w:b/>
                <w:bCs/>
                <w:color w:val="FF0000"/>
                <w:sz w:val="16"/>
                <w:szCs w:val="20"/>
                <w:lang w:eastAsia="ru-RU"/>
              </w:rPr>
              <w:t>50 м</w:t>
            </w:r>
            <w:r w:rsidRPr="00E135A6">
              <w:rPr>
                <w:rFonts w:ascii="Consolas" w:eastAsia="Times New Roman" w:hAnsi="Consolas" w:cs="Calibri"/>
                <w:sz w:val="16"/>
                <w:szCs w:val="20"/>
                <w:lang w:eastAsia="ru-RU"/>
              </w:rPr>
              <w:t xml:space="preserve">, то дополнительная длина кабеля </w:t>
            </w:r>
            <w:r w:rsidRPr="00E135A6">
              <w:rPr>
                <w:rFonts w:ascii="Consolas" w:eastAsia="Times New Roman" w:hAnsi="Consolas" w:cs="Calibri"/>
                <w:b/>
                <w:bCs/>
                <w:color w:val="0000FF"/>
                <w:sz w:val="16"/>
                <w:szCs w:val="20"/>
                <w:lang w:eastAsia="ru-RU"/>
              </w:rPr>
              <w:t>учитывается по расценкам 6.116-6.118</w:t>
            </w:r>
            <w:r w:rsidRPr="00E135A6">
              <w:rPr>
                <w:rFonts w:ascii="Consolas" w:eastAsia="Times New Roman" w:hAnsi="Consolas" w:cs="Calibri"/>
                <w:sz w:val="16"/>
                <w:szCs w:val="20"/>
                <w:lang w:eastAsia="ru-RU"/>
              </w:rPr>
              <w:t xml:space="preserve"> </w:t>
            </w:r>
          </w:p>
        </w:tc>
      </w:tr>
      <w:tr w:rsidR="00E135A6" w:rsidRPr="00E135A6" w:rsidTr="00E135A6">
        <w:trPr>
          <w:trHeight w:val="256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5.31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Монтаж климатического шкафа </w:t>
            </w:r>
            <w:r w:rsidRPr="00E135A6">
              <w:rPr>
                <w:rFonts w:ascii="Consolas" w:eastAsia="Times New Roman" w:hAnsi="Consolas" w:cs="Calibri"/>
                <w:b/>
                <w:bCs/>
                <w:color w:val="0000FF"/>
                <w:sz w:val="16"/>
                <w:szCs w:val="20"/>
                <w:lang w:eastAsia="ru-RU"/>
              </w:rPr>
              <w:t>(Indoor</w:t>
            </w:r>
            <w:r w:rsidRPr="00E135A6">
              <w:rPr>
                <w:rFonts w:ascii="Consolas" w:eastAsia="Times New Roman" w:hAnsi="Consolas" w:cs="Calibri"/>
                <w:sz w:val="16"/>
                <w:szCs w:val="20"/>
                <w:lang w:eastAsia="ru-RU"/>
              </w:rPr>
              <w:t xml:space="preserve">) </w:t>
            </w:r>
            <w:r w:rsidRPr="00E135A6">
              <w:rPr>
                <w:rFonts w:ascii="Consolas" w:eastAsia="Times New Roman" w:hAnsi="Consolas" w:cs="Calibri"/>
                <w:sz w:val="16"/>
                <w:szCs w:val="20"/>
                <w:lang w:eastAsia="ru-RU"/>
              </w:rPr>
              <w:br/>
              <w:t>размером</w:t>
            </w:r>
            <w:r w:rsidRPr="00E135A6">
              <w:rPr>
                <w:rFonts w:ascii="Consolas" w:eastAsia="Times New Roman" w:hAnsi="Consolas" w:cs="Calibri"/>
                <w:b/>
                <w:bCs/>
                <w:color w:val="FF0000"/>
                <w:sz w:val="16"/>
                <w:szCs w:val="20"/>
                <w:lang w:eastAsia="ru-RU"/>
              </w:rPr>
              <w:t xml:space="preserve"> от (750х350х1500)</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ИР, СМР, Прочие затраты, включая стоимость материалов, в том числе и не ограничиваясь перечисленным: в зависимости от места установки осуществляется крепление к стене здания (при необходимости выполняются работы по выравниванию стен), перевозка шкафа; монтаж шкафа; устройство заземления, электроснабжения, присоединение к электрической сети (прокладка силового кабеля длиной </w:t>
            </w:r>
            <w:r w:rsidRPr="00E135A6">
              <w:rPr>
                <w:rFonts w:ascii="Consolas" w:eastAsia="Times New Roman" w:hAnsi="Consolas" w:cs="Calibri"/>
                <w:b/>
                <w:bCs/>
                <w:color w:val="FF0000"/>
                <w:sz w:val="16"/>
                <w:szCs w:val="20"/>
                <w:lang w:eastAsia="ru-RU"/>
              </w:rPr>
              <w:t>до 50м</w:t>
            </w:r>
            <w:r w:rsidRPr="00E135A6">
              <w:rPr>
                <w:rFonts w:ascii="Consolas" w:eastAsia="Times New Roman" w:hAnsi="Consolas" w:cs="Calibri"/>
                <w:sz w:val="16"/>
                <w:szCs w:val="20"/>
                <w:lang w:eastAsia="ru-RU"/>
              </w:rPr>
              <w:t>). Оформление разрешительных документов и исполнительной документации.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включает: стоимость климатического шкафа в комплекте.</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шкаф</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w:t>
            </w:r>
            <w:r w:rsidRPr="00E135A6">
              <w:rPr>
                <w:rFonts w:ascii="Consolas" w:eastAsia="Times New Roman" w:hAnsi="Consolas" w:cs="Calibri"/>
                <w:b/>
                <w:bCs/>
                <w:color w:val="0000FF"/>
                <w:sz w:val="16"/>
                <w:szCs w:val="20"/>
                <w:lang w:eastAsia="ru-RU"/>
              </w:rPr>
              <w:t xml:space="preserve"> внутренний </w:t>
            </w:r>
            <w:r w:rsidRPr="00E135A6">
              <w:rPr>
                <w:rFonts w:ascii="Consolas" w:eastAsia="Times New Roman" w:hAnsi="Consolas" w:cs="Calibri"/>
                <w:b/>
                <w:bCs/>
                <w:sz w:val="16"/>
                <w:szCs w:val="20"/>
                <w:lang w:eastAsia="ru-RU"/>
              </w:rPr>
              <w:t>термошкаф (климатический)</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все виды согласований,в т.ч. и с собствениками помещений,зданий, территорий</w:t>
            </w:r>
            <w:r w:rsidRPr="00E135A6">
              <w:rPr>
                <w:rFonts w:ascii="Consolas" w:eastAsia="Times New Roman" w:hAnsi="Consolas" w:cs="Calibri"/>
                <w:sz w:val="16"/>
                <w:szCs w:val="20"/>
                <w:lang w:eastAsia="ru-RU"/>
              </w:rPr>
              <w:br/>
              <w:t>- оформление разрешительных документов; справки о выполнении ТУ от собственников инфраструктуры;оформление исполнительной документации по МР</w:t>
            </w:r>
            <w:r w:rsidRPr="00E135A6">
              <w:rPr>
                <w:rFonts w:ascii="Consolas" w:eastAsia="Times New Roman" w:hAnsi="Consolas" w:cs="Calibri"/>
                <w:sz w:val="16"/>
                <w:szCs w:val="20"/>
                <w:lang w:eastAsia="ru-RU"/>
              </w:rPr>
              <w:br/>
              <w:t>- включает оформление комплекта документов на электроснабжение</w:t>
            </w:r>
            <w:r w:rsidRPr="00E135A6">
              <w:rPr>
                <w:rFonts w:ascii="Consolas" w:eastAsia="Times New Roman" w:hAnsi="Consolas" w:cs="Calibri"/>
                <w:sz w:val="16"/>
                <w:szCs w:val="20"/>
                <w:lang w:eastAsia="ru-RU"/>
              </w:rPr>
              <w:br/>
              <w:t>- включает ПНР</w:t>
            </w:r>
            <w:r w:rsidRPr="00E135A6">
              <w:rPr>
                <w:rFonts w:ascii="Consolas" w:eastAsia="Times New Roman" w:hAnsi="Consolas" w:cs="Calibri"/>
                <w:sz w:val="16"/>
                <w:szCs w:val="20"/>
                <w:lang w:eastAsia="ru-RU"/>
              </w:rPr>
              <w:br/>
              <w:t>- включает восстановление отделки поверхностей стен зданий и помещений при размещении шкафа возле них</w:t>
            </w:r>
            <w:r w:rsidRPr="00E135A6">
              <w:rPr>
                <w:rFonts w:ascii="Consolas" w:eastAsia="Times New Roman" w:hAnsi="Consolas" w:cs="Calibri"/>
                <w:sz w:val="16"/>
                <w:szCs w:val="20"/>
                <w:lang w:eastAsia="ru-RU"/>
              </w:rPr>
              <w:br/>
              <w:t>- если длина кабеля электропитания превышает 50 м, то дополнительная длина кабеля учитывается п</w:t>
            </w:r>
            <w:r w:rsidRPr="00E135A6">
              <w:rPr>
                <w:rFonts w:ascii="Consolas" w:eastAsia="Times New Roman" w:hAnsi="Consolas" w:cs="Calibri"/>
                <w:color w:val="0000FF"/>
                <w:sz w:val="16"/>
                <w:szCs w:val="20"/>
                <w:lang w:eastAsia="ru-RU"/>
              </w:rPr>
              <w:t>о расценкам 6.116-6.118</w:t>
            </w:r>
            <w:r w:rsidRPr="00E135A6">
              <w:rPr>
                <w:rFonts w:ascii="Consolas" w:eastAsia="Times New Roman" w:hAnsi="Consolas" w:cs="Calibri"/>
                <w:b/>
                <w:bCs/>
                <w:color w:val="0000FF"/>
                <w:sz w:val="16"/>
                <w:szCs w:val="20"/>
                <w:lang w:eastAsia="ru-RU"/>
              </w:rPr>
              <w:t xml:space="preserve"> </w:t>
            </w:r>
          </w:p>
        </w:tc>
      </w:tr>
      <w:tr w:rsidR="00E135A6" w:rsidRPr="00E135A6" w:rsidTr="00E135A6">
        <w:trPr>
          <w:trHeight w:val="36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5.32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Монтаж телекоммуникационного климатического шкафа </w:t>
            </w:r>
            <w:r w:rsidRPr="00E135A6">
              <w:rPr>
                <w:rFonts w:ascii="Consolas" w:eastAsia="Times New Roman" w:hAnsi="Consolas" w:cs="Calibri"/>
                <w:b/>
                <w:bCs/>
                <w:color w:val="0000FF"/>
                <w:sz w:val="16"/>
                <w:szCs w:val="20"/>
                <w:lang w:eastAsia="ru-RU"/>
              </w:rPr>
              <w:t>на опоре/стен</w:t>
            </w:r>
            <w:r w:rsidRPr="00E135A6">
              <w:rPr>
                <w:rFonts w:ascii="Consolas" w:eastAsia="Times New Roman" w:hAnsi="Consolas" w:cs="Calibri"/>
                <w:sz w:val="16"/>
                <w:szCs w:val="20"/>
                <w:lang w:eastAsia="ru-RU"/>
              </w:rPr>
              <w:t xml:space="preserve">е размером </w:t>
            </w:r>
            <w:r w:rsidRPr="00E135A6">
              <w:rPr>
                <w:rFonts w:ascii="Consolas" w:eastAsia="Times New Roman" w:hAnsi="Consolas" w:cs="Calibri"/>
                <w:b/>
                <w:bCs/>
                <w:color w:val="FF0000"/>
                <w:sz w:val="16"/>
                <w:szCs w:val="20"/>
                <w:lang w:eastAsia="ru-RU"/>
              </w:rPr>
              <w:t xml:space="preserve">от (650х350Х650)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включая стоимость материалов, в том числе и не ограничиваясь перечисленным: перевозка шкафа; монтаж шкафа; устройство заземления, электроснабжения, присоединение к электрической сети (прокладка силового кабеля длиной до 20м). Оформление разрешительных документов и исполнительной документации.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включает</w:t>
            </w:r>
            <w:r w:rsidRPr="00E135A6">
              <w:rPr>
                <w:rFonts w:ascii="Consolas" w:eastAsia="Times New Roman" w:hAnsi="Consolas" w:cs="Calibri"/>
                <w:color w:val="0000FF"/>
                <w:sz w:val="16"/>
                <w:szCs w:val="20"/>
                <w:lang w:eastAsia="ru-RU"/>
              </w:rPr>
              <w:t>: стоимость установки опоры, стоимость климатического шкафа в комплекте.</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шкаф</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w:t>
            </w:r>
            <w:r w:rsidRPr="00E135A6">
              <w:rPr>
                <w:rFonts w:ascii="Consolas" w:eastAsia="Times New Roman" w:hAnsi="Consolas" w:cs="Calibri"/>
                <w:b/>
                <w:bCs/>
                <w:color w:val="0000FF"/>
                <w:sz w:val="16"/>
                <w:szCs w:val="20"/>
                <w:lang w:eastAsia="ru-RU"/>
              </w:rPr>
              <w:t xml:space="preserve">уличный навесной </w:t>
            </w:r>
            <w:r w:rsidRPr="00E135A6">
              <w:rPr>
                <w:rFonts w:ascii="Consolas" w:eastAsia="Times New Roman" w:hAnsi="Consolas" w:cs="Calibri"/>
                <w:b/>
                <w:bCs/>
                <w:sz w:val="16"/>
                <w:szCs w:val="20"/>
                <w:lang w:eastAsia="ru-RU"/>
              </w:rPr>
              <w:t>термошкаф (климатический)</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землеотвод</w:t>
            </w:r>
            <w:r w:rsidRPr="00E135A6">
              <w:rPr>
                <w:rFonts w:ascii="Consolas" w:eastAsia="Times New Roman" w:hAnsi="Consolas" w:cs="Calibri"/>
                <w:sz w:val="16"/>
                <w:szCs w:val="20"/>
                <w:lang w:eastAsia="ru-RU"/>
              </w:rPr>
              <w:br/>
              <w:t>- включает все виды согласований,в т.ч. и с собствениками сооружений,опор,помещений,зданий, территорий</w:t>
            </w:r>
            <w:r w:rsidRPr="00E135A6">
              <w:rPr>
                <w:rFonts w:ascii="Consolas" w:eastAsia="Times New Roman" w:hAnsi="Consolas" w:cs="Calibri"/>
                <w:sz w:val="16"/>
                <w:szCs w:val="20"/>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E135A6">
              <w:rPr>
                <w:rFonts w:ascii="Consolas" w:eastAsia="Times New Roman" w:hAnsi="Consolas" w:cs="Calibri"/>
                <w:sz w:val="16"/>
                <w:szCs w:val="20"/>
                <w:lang w:eastAsia="ru-RU"/>
              </w:rPr>
              <w:br/>
              <w:t>- включает оформление комплекста документов на электроснабжение</w:t>
            </w:r>
            <w:r w:rsidRPr="00E135A6">
              <w:rPr>
                <w:rFonts w:ascii="Consolas" w:eastAsia="Times New Roman" w:hAnsi="Consolas" w:cs="Calibri"/>
                <w:sz w:val="16"/>
                <w:szCs w:val="20"/>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E135A6">
              <w:rPr>
                <w:rFonts w:ascii="Consolas" w:eastAsia="Times New Roman" w:hAnsi="Consolas" w:cs="Calibri"/>
                <w:sz w:val="16"/>
                <w:szCs w:val="20"/>
                <w:lang w:eastAsia="ru-RU"/>
              </w:rPr>
              <w:br/>
              <w:t>- включает восстановление отделки поверхностей стен зданий/опор при размещении шкафа на них</w:t>
            </w:r>
            <w:r w:rsidRPr="00E135A6">
              <w:rPr>
                <w:rFonts w:ascii="Consolas" w:eastAsia="Times New Roman" w:hAnsi="Consolas" w:cs="Calibri"/>
                <w:sz w:val="16"/>
                <w:szCs w:val="20"/>
                <w:lang w:eastAsia="ru-RU"/>
              </w:rPr>
              <w:br/>
              <w:t>- включает ПНР</w:t>
            </w:r>
            <w:r w:rsidRPr="00E135A6">
              <w:rPr>
                <w:rFonts w:ascii="Consolas" w:eastAsia="Times New Roman" w:hAnsi="Consolas" w:cs="Calibri"/>
                <w:sz w:val="16"/>
                <w:szCs w:val="20"/>
                <w:lang w:eastAsia="ru-RU"/>
              </w:rPr>
              <w:br/>
              <w:t xml:space="preserve">- если длина кабеля электропитания превышает </w:t>
            </w:r>
            <w:r w:rsidRPr="00E135A6">
              <w:rPr>
                <w:rFonts w:ascii="Consolas" w:eastAsia="Times New Roman" w:hAnsi="Consolas" w:cs="Calibri"/>
                <w:color w:val="FF0000"/>
                <w:sz w:val="16"/>
                <w:szCs w:val="20"/>
                <w:lang w:eastAsia="ru-RU"/>
              </w:rPr>
              <w:t>50 м</w:t>
            </w:r>
            <w:r w:rsidRPr="00E135A6">
              <w:rPr>
                <w:rFonts w:ascii="Consolas" w:eastAsia="Times New Roman" w:hAnsi="Consolas" w:cs="Calibri"/>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по расценкам 6.116-6.118</w:t>
            </w:r>
            <w:r w:rsidRPr="00E135A6">
              <w:rPr>
                <w:rFonts w:ascii="Consolas" w:eastAsia="Times New Roman" w:hAnsi="Consolas" w:cs="Calibri"/>
                <w:sz w:val="16"/>
                <w:szCs w:val="20"/>
                <w:lang w:eastAsia="ru-RU"/>
              </w:rPr>
              <w:t xml:space="preserve"> </w:t>
            </w:r>
          </w:p>
        </w:tc>
      </w:tr>
      <w:tr w:rsidR="00E135A6" w:rsidRPr="00E135A6" w:rsidTr="00E135A6">
        <w:trPr>
          <w:trHeight w:val="328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5.33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контейнера </w:t>
            </w:r>
            <w:r w:rsidRPr="00E135A6">
              <w:rPr>
                <w:rFonts w:ascii="Consolas" w:eastAsia="Times New Roman" w:hAnsi="Consolas" w:cs="Calibri"/>
                <w:b/>
                <w:bCs/>
                <w:color w:val="0000FF"/>
                <w:sz w:val="16"/>
                <w:szCs w:val="20"/>
                <w:lang w:eastAsia="ru-RU"/>
              </w:rPr>
              <w:t>(уличного)</w:t>
            </w:r>
            <w:r w:rsidRPr="00E135A6">
              <w:rPr>
                <w:rFonts w:ascii="Consolas" w:eastAsia="Times New Roman" w:hAnsi="Consolas" w:cs="Calibri"/>
                <w:color w:val="000000"/>
                <w:sz w:val="16"/>
                <w:szCs w:val="20"/>
                <w:lang w:eastAsia="ru-RU"/>
              </w:rPr>
              <w:t xml:space="preserve"> площадью</w:t>
            </w:r>
            <w:r w:rsidRPr="00E135A6">
              <w:rPr>
                <w:rFonts w:ascii="Consolas" w:eastAsia="Times New Roman" w:hAnsi="Consolas" w:cs="Calibri"/>
                <w:b/>
                <w:bCs/>
                <w:color w:val="FF0000"/>
                <w:sz w:val="16"/>
                <w:szCs w:val="20"/>
                <w:lang w:eastAsia="ru-RU"/>
              </w:rPr>
              <w:t xml:space="preserve"> от 3,45 м2</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включая стоимость материалов, в том числе и не ограничиваясь перечисленным: земляные работы; устройство фундаментов и отмостки; перевозка контейнера; монтаж контейнера; монтаж ВРУ; устройство заземления; электроснабжение; установка сплит-системы; присоединение к электрической сети (прокладка силового кабеля длиной до 50м, включая работы по прокладке в грунте). Выполнение топографо-геодезических работ при необходимости, оформление разрешительных документов и исполнительной документации  (в том числе топографо-геодезические работы, землеустроительные работы).</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включает</w:t>
            </w:r>
            <w:r w:rsidRPr="00E135A6">
              <w:rPr>
                <w:rFonts w:ascii="Consolas" w:eastAsia="Times New Roman" w:hAnsi="Consolas" w:cs="Calibri"/>
                <w:color w:val="0000FF"/>
                <w:sz w:val="16"/>
                <w:szCs w:val="20"/>
                <w:lang w:eastAsia="ru-RU"/>
              </w:rPr>
              <w:t>: стоимость контейнера в комплекте.</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Комплект (1 контейнер)</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w:t>
            </w:r>
            <w:r w:rsidRPr="00E135A6">
              <w:rPr>
                <w:rFonts w:ascii="Consolas" w:eastAsia="Times New Roman" w:hAnsi="Consolas" w:cs="Calibri"/>
                <w:b/>
                <w:bCs/>
                <w:color w:val="0000FF"/>
                <w:sz w:val="16"/>
                <w:szCs w:val="20"/>
                <w:lang w:eastAsia="ru-RU"/>
              </w:rPr>
              <w:t xml:space="preserve"> уличный </w:t>
            </w:r>
            <w:r w:rsidRPr="00E135A6">
              <w:rPr>
                <w:rFonts w:ascii="Consolas" w:eastAsia="Times New Roman" w:hAnsi="Consolas" w:cs="Calibri"/>
                <w:b/>
                <w:bCs/>
                <w:sz w:val="16"/>
                <w:szCs w:val="20"/>
                <w:lang w:eastAsia="ru-RU"/>
              </w:rPr>
              <w:t>контейнер (под КУС и т.п.)</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t>-</w:t>
            </w:r>
            <w:r w:rsidRPr="00E135A6">
              <w:rPr>
                <w:rFonts w:ascii="Consolas" w:eastAsia="Times New Roman" w:hAnsi="Consolas" w:cs="Calibri"/>
                <w:sz w:val="16"/>
                <w:szCs w:val="20"/>
                <w:lang w:eastAsia="ru-RU"/>
              </w:rPr>
              <w:t xml:space="preserve"> включает землеотвод</w:t>
            </w:r>
            <w:r w:rsidRPr="00E135A6">
              <w:rPr>
                <w:rFonts w:ascii="Consolas" w:eastAsia="Times New Roman" w:hAnsi="Consolas" w:cs="Calibri"/>
                <w:sz w:val="16"/>
                <w:szCs w:val="20"/>
                <w:lang w:eastAsia="ru-RU"/>
              </w:rPr>
              <w:br/>
              <w:t>- включает все виды согласований,в т.ч. и с собствениками помещений,зданий, территорий</w:t>
            </w:r>
            <w:r w:rsidRPr="00E135A6">
              <w:rPr>
                <w:rFonts w:ascii="Consolas" w:eastAsia="Times New Roman" w:hAnsi="Consolas" w:cs="Calibri"/>
                <w:sz w:val="16"/>
                <w:szCs w:val="20"/>
                <w:lang w:eastAsia="ru-RU"/>
              </w:rPr>
              <w:br/>
              <w:t>- включает заказ и оплата топосъемки (при необходимости) для строительства,исполнительной топосъемки; постановка на кадастровый учёт; оформление разрешительных документов; справки о выполнении ТУ от собственников инфраструктуры;оформление исполнительной документации по МР</w:t>
            </w:r>
            <w:r w:rsidRPr="00E135A6">
              <w:rPr>
                <w:rFonts w:ascii="Consolas" w:eastAsia="Times New Roman" w:hAnsi="Consolas" w:cs="Calibri"/>
                <w:sz w:val="16"/>
                <w:szCs w:val="20"/>
                <w:lang w:eastAsia="ru-RU"/>
              </w:rPr>
              <w:br/>
              <w:t>- включает оформление комплекта документов на электроснабжение</w:t>
            </w:r>
            <w:r w:rsidRPr="00E135A6">
              <w:rPr>
                <w:rFonts w:ascii="Consolas" w:eastAsia="Times New Roman" w:hAnsi="Consolas" w:cs="Calibri"/>
                <w:sz w:val="16"/>
                <w:szCs w:val="20"/>
                <w:lang w:eastAsia="ru-RU"/>
              </w:rPr>
              <w:br/>
              <w:t>- включает благоустройство в месте работ (выравнивание поверхностей, восстановление асфальтобетонных покрытий, газонов,тротуарных покрытий)</w:t>
            </w:r>
            <w:r w:rsidRPr="00E135A6">
              <w:rPr>
                <w:rFonts w:ascii="Consolas" w:eastAsia="Times New Roman" w:hAnsi="Consolas" w:cs="Calibri"/>
                <w:sz w:val="16"/>
                <w:szCs w:val="20"/>
                <w:lang w:eastAsia="ru-RU"/>
              </w:rPr>
              <w:br/>
              <w:t>- включает ПНР</w:t>
            </w:r>
            <w:r w:rsidRPr="00E135A6">
              <w:rPr>
                <w:rFonts w:ascii="Consolas" w:eastAsia="Times New Roman" w:hAnsi="Consolas" w:cs="Calibri"/>
                <w:sz w:val="16"/>
                <w:szCs w:val="20"/>
                <w:lang w:eastAsia="ru-RU"/>
              </w:rPr>
              <w:br/>
              <w:t xml:space="preserve">- если длина кабеля электропитания превышает </w:t>
            </w:r>
            <w:r w:rsidRPr="00E135A6">
              <w:rPr>
                <w:rFonts w:ascii="Consolas" w:eastAsia="Times New Roman" w:hAnsi="Consolas" w:cs="Calibri"/>
                <w:b/>
                <w:bCs/>
                <w:color w:val="FF0000"/>
                <w:sz w:val="16"/>
                <w:szCs w:val="20"/>
                <w:lang w:eastAsia="ru-RU"/>
              </w:rPr>
              <w:t>50 м</w:t>
            </w:r>
            <w:r w:rsidRPr="00E135A6">
              <w:rPr>
                <w:rFonts w:ascii="Consolas" w:eastAsia="Times New Roman" w:hAnsi="Consolas" w:cs="Calibri"/>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 xml:space="preserve">по расценкам 6.116-6.118 </w:t>
            </w:r>
          </w:p>
        </w:tc>
      </w:tr>
      <w:tr w:rsidR="00E135A6" w:rsidRPr="00E135A6" w:rsidTr="00E135A6">
        <w:trPr>
          <w:trHeight w:val="117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5.34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ограждения контейнера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стоимость материалов, сопутствующих работ, изготовление, доставку , монтаж, установку ограждения контейнера).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w:t>
            </w:r>
            <w:r w:rsidRPr="00E135A6">
              <w:rPr>
                <w:rFonts w:ascii="Consolas" w:eastAsia="Times New Roman" w:hAnsi="Consolas" w:cs="Calibri"/>
                <w:b/>
                <w:bCs/>
                <w:color w:val="0000FF"/>
                <w:sz w:val="16"/>
                <w:szCs w:val="20"/>
                <w:lang w:eastAsia="ru-RU"/>
              </w:rPr>
              <w:t>уличное</w:t>
            </w:r>
            <w:r w:rsidRPr="00E135A6">
              <w:rPr>
                <w:rFonts w:ascii="Consolas" w:eastAsia="Times New Roman" w:hAnsi="Consolas" w:cs="Calibri"/>
                <w:b/>
                <w:bCs/>
                <w:sz w:val="16"/>
                <w:szCs w:val="20"/>
                <w:lang w:eastAsia="ru-RU"/>
              </w:rPr>
              <w:t xml:space="preserve"> ограждение</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по отдельному Заказу</w:t>
            </w:r>
            <w:r w:rsidRPr="00E135A6">
              <w:rPr>
                <w:rFonts w:ascii="Consolas" w:eastAsia="Times New Roman" w:hAnsi="Consolas" w:cs="Calibri"/>
                <w:sz w:val="16"/>
                <w:szCs w:val="20"/>
                <w:lang w:eastAsia="ru-RU"/>
              </w:rPr>
              <w:br/>
              <w:t>- для организации огражднией контейнеров, шкафов,мачт и пр. сооружений связи на усмотрение Заказчика</w:t>
            </w:r>
          </w:p>
        </w:tc>
      </w:tr>
      <w:tr w:rsidR="00E135A6" w:rsidRPr="00E135A6" w:rsidTr="00E135A6">
        <w:trPr>
          <w:trHeight w:val="2303"/>
        </w:trPr>
        <w:tc>
          <w:tcPr>
            <w:tcW w:w="15451" w:type="dxa"/>
            <w:gridSpan w:val="10"/>
            <w:tcBorders>
              <w:top w:val="dashed" w:sz="4" w:space="0" w:color="595959"/>
              <w:left w:val="dashed" w:sz="4" w:space="0" w:color="595959"/>
              <w:bottom w:val="dashed" w:sz="4" w:space="0" w:color="595959"/>
              <w:right w:val="dashed" w:sz="4" w:space="0" w:color="595959"/>
            </w:tcBorders>
            <w:shd w:val="clear" w:color="auto" w:fill="auto"/>
            <w:hideMark/>
          </w:tcPr>
          <w:p w:rsidR="00E135A6" w:rsidRPr="00E135A6" w:rsidRDefault="00E135A6" w:rsidP="00E135A6">
            <w:pPr>
              <w:spacing w:after="0" w:line="240" w:lineRule="auto"/>
              <w:outlineLvl w:val="0"/>
              <w:rPr>
                <w:rFonts w:ascii="Consolas" w:eastAsia="Times New Roman" w:hAnsi="Consolas" w:cs="Calibri"/>
                <w:b/>
                <w:bCs/>
                <w:color w:val="FF0000"/>
                <w:sz w:val="16"/>
                <w:szCs w:val="28"/>
                <w:lang w:eastAsia="ru-RU"/>
              </w:rPr>
            </w:pPr>
            <w:r w:rsidRPr="00E135A6">
              <w:rPr>
                <w:rFonts w:ascii="Consolas" w:eastAsia="Times New Roman" w:hAnsi="Consolas" w:cs="Calibri"/>
                <w:b/>
                <w:bCs/>
                <w:color w:val="FF0000"/>
                <w:sz w:val="16"/>
                <w:szCs w:val="28"/>
                <w:lang w:eastAsia="ru-RU"/>
              </w:rPr>
              <w:t>Примечание:</w:t>
            </w:r>
            <w:r w:rsidRPr="00E135A6">
              <w:rPr>
                <w:rFonts w:ascii="Consolas" w:eastAsia="Times New Roman" w:hAnsi="Consolas" w:cs="Calibri"/>
                <w:b/>
                <w:bCs/>
                <w:color w:val="FF0000"/>
                <w:sz w:val="16"/>
                <w:szCs w:val="28"/>
                <w:lang w:eastAsia="ru-RU"/>
              </w:rPr>
              <w:br/>
            </w:r>
            <w:r w:rsidRPr="00E135A6">
              <w:rPr>
                <w:rFonts w:ascii="Consolas" w:eastAsia="Times New Roman" w:hAnsi="Consolas" w:cs="Calibri"/>
                <w:b/>
                <w:bCs/>
                <w:color w:val="000000"/>
                <w:sz w:val="16"/>
                <w:szCs w:val="24"/>
                <w:lang w:eastAsia="ru-RU"/>
              </w:rPr>
              <w:t>В каждый из указанных выше видов Работ в т.ч. входят:</w:t>
            </w:r>
            <w:r w:rsidRPr="00E135A6">
              <w:rPr>
                <w:rFonts w:ascii="Consolas" w:eastAsia="Times New Roman" w:hAnsi="Consolas" w:cs="Calibri"/>
                <w:b/>
                <w:bCs/>
                <w:color w:val="000000"/>
                <w:sz w:val="16"/>
                <w:szCs w:val="24"/>
                <w:lang w:eastAsia="ru-RU"/>
              </w:rPr>
              <w:br/>
              <w:t>1. Затраты на получение/оформление согласований, разрешений на производство работ и технических условий у сторонних организаций (физ/юр лиц), необходимых для проведения работ по прокладке кабеля и строительству/реконструкции/дооборудованию кабельной инфраструктуры: кабельной канализации, опор, участков ГНБ/ГНП;</w:t>
            </w:r>
            <w:r w:rsidRPr="00E135A6">
              <w:rPr>
                <w:rFonts w:ascii="Consolas" w:eastAsia="Times New Roman" w:hAnsi="Consolas" w:cs="Calibri"/>
                <w:b/>
                <w:bCs/>
                <w:color w:val="000000"/>
                <w:sz w:val="16"/>
                <w:szCs w:val="24"/>
                <w:lang w:eastAsia="ru-RU"/>
              </w:rPr>
              <w:br/>
              <w:t>2. Затраты на проведение проектно-изыскательских работ и подготовку рабочей документации;</w:t>
            </w:r>
            <w:r w:rsidRPr="00E135A6">
              <w:rPr>
                <w:rFonts w:ascii="Consolas" w:eastAsia="Times New Roman" w:hAnsi="Consolas" w:cs="Calibri"/>
                <w:b/>
                <w:bCs/>
                <w:color w:val="000000"/>
                <w:sz w:val="16"/>
                <w:szCs w:val="24"/>
                <w:lang w:eastAsia="ru-RU"/>
              </w:rPr>
              <w:br/>
              <w:t>3. затраты на подготовку и согласование у сторонних организаций комплекта исполнительной документации в соответствии по построенным ЛКС и объектам строительства;</w:t>
            </w:r>
            <w:r w:rsidRPr="00E135A6">
              <w:rPr>
                <w:rFonts w:ascii="Consolas" w:eastAsia="Times New Roman" w:hAnsi="Consolas" w:cs="Calibri"/>
                <w:b/>
                <w:bCs/>
                <w:color w:val="000000"/>
                <w:sz w:val="16"/>
                <w:szCs w:val="24"/>
                <w:lang w:eastAsia="ru-RU"/>
              </w:rPr>
              <w:br/>
              <w:t>4. Протяженность по работам, указанным в пп.5.5-5.7 учитывается  по профилю ГНБ/ГНП перехода.</w:t>
            </w:r>
          </w:p>
        </w:tc>
      </w:tr>
      <w:tr w:rsidR="00E135A6" w:rsidRPr="00E135A6" w:rsidTr="00E135A6">
        <w:trPr>
          <w:trHeight w:val="863"/>
        </w:trPr>
        <w:tc>
          <w:tcPr>
            <w:tcW w:w="7006" w:type="dxa"/>
            <w:gridSpan w:val="5"/>
            <w:tcBorders>
              <w:top w:val="dashed" w:sz="4" w:space="0" w:color="595959"/>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xml:space="preserve">Раздел 6. Внутриобъектовые/объектовые работы </w:t>
            </w:r>
            <w:r w:rsidRPr="00E135A6">
              <w:rPr>
                <w:rFonts w:ascii="Consolas" w:eastAsia="Times New Roman" w:hAnsi="Consolas" w:cs="Calibri"/>
                <w:b/>
                <w:bCs/>
                <w:sz w:val="16"/>
                <w:szCs w:val="28"/>
                <w:lang w:eastAsia="ru-RU"/>
              </w:rPr>
              <w:br/>
              <w:t>(Работы не зависимо от % проникновения, включая работы при модернизации сети)</w:t>
            </w:r>
          </w:p>
        </w:tc>
        <w:tc>
          <w:tcPr>
            <w:tcW w:w="8445" w:type="dxa"/>
            <w:gridSpan w:val="5"/>
            <w:tcBorders>
              <w:top w:val="dashed" w:sz="4" w:space="0" w:color="595959"/>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1"/>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w:t>
            </w:r>
          </w:p>
        </w:tc>
      </w:tr>
      <w:tr w:rsidR="00E135A6" w:rsidRPr="00E135A6" w:rsidTr="00E135A6">
        <w:trPr>
          <w:trHeight w:val="585"/>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xml:space="preserve"> Домовая распределительная сеть (ДРС)</w:t>
            </w:r>
          </w:p>
        </w:tc>
        <w:tc>
          <w:tcPr>
            <w:tcW w:w="1161" w:type="dxa"/>
            <w:gridSpan w:val="2"/>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w:t>
            </w:r>
          </w:p>
        </w:tc>
        <w:tc>
          <w:tcPr>
            <w:tcW w:w="7284" w:type="dxa"/>
            <w:gridSpan w:val="3"/>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r>
      <w:tr w:rsidR="00E135A6" w:rsidRPr="00E135A6" w:rsidTr="00E135A6">
        <w:trPr>
          <w:trHeight w:val="145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 Прокладка и монтаж многопарного передаточного кабеля "витая пара" </w:t>
            </w:r>
            <w:r w:rsidRPr="00E135A6">
              <w:rPr>
                <w:rFonts w:ascii="Consolas" w:eastAsia="Times New Roman" w:hAnsi="Consolas" w:cs="Calibri"/>
                <w:b/>
                <w:bCs/>
                <w:color w:val="0000FF"/>
                <w:sz w:val="16"/>
                <w:szCs w:val="20"/>
                <w:lang w:eastAsia="ru-RU"/>
              </w:rPr>
              <w:t xml:space="preserve">Cat 5е </w:t>
            </w:r>
            <w:r w:rsidRPr="00E135A6">
              <w:rPr>
                <w:rFonts w:ascii="Consolas" w:eastAsia="Times New Roman" w:hAnsi="Consolas" w:cs="Calibri"/>
                <w:sz w:val="16"/>
                <w:szCs w:val="20"/>
                <w:lang w:eastAsia="ru-RU"/>
              </w:rPr>
              <w:t xml:space="preserve">ёмкостью </w:t>
            </w:r>
            <w:r w:rsidRPr="00E135A6">
              <w:rPr>
                <w:rFonts w:ascii="Consolas" w:eastAsia="Times New Roman" w:hAnsi="Consolas" w:cs="Calibri"/>
                <w:b/>
                <w:bCs/>
                <w:color w:val="FF0000"/>
                <w:sz w:val="16"/>
                <w:szCs w:val="20"/>
                <w:lang w:eastAsia="ru-RU"/>
              </w:rPr>
              <w:t>до 10 пар</w:t>
            </w:r>
            <w:r w:rsidRPr="00E135A6">
              <w:rPr>
                <w:rFonts w:ascii="Consolas" w:eastAsia="Times New Roman" w:hAnsi="Consolas" w:cs="Calibri"/>
                <w:sz w:val="16"/>
                <w:szCs w:val="20"/>
                <w:lang w:eastAsia="ru-RU"/>
              </w:rPr>
              <w:t xml:space="preserve"> от существующего УД до подъезда</w:t>
            </w:r>
            <w:r w:rsidRPr="00E135A6">
              <w:rPr>
                <w:rFonts w:ascii="Consolas" w:eastAsia="Times New Roman" w:hAnsi="Consolas" w:cs="Calibri"/>
                <w:color w:val="0000FF"/>
                <w:sz w:val="16"/>
                <w:szCs w:val="20"/>
                <w:lang w:eastAsia="ru-RU"/>
              </w:rPr>
              <w:t xml:space="preserve">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м</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доумощнение МПК 10х2,25х2,50х2</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на существующих сетях при модернизации ДРС (доумощнении ёмкости ДРС)</w:t>
            </w:r>
            <w:r w:rsidRPr="00E135A6">
              <w:rPr>
                <w:rFonts w:ascii="Consolas" w:eastAsia="Times New Roman" w:hAnsi="Consolas" w:cs="Calibri"/>
                <w:sz w:val="16"/>
                <w:szCs w:val="20"/>
                <w:lang w:eastAsia="ru-RU"/>
              </w:rPr>
              <w:br/>
              <w:t>- применяется при строительстве "комплексных новостроек" для расширения ДРС под доп. услуги, где увеличение ёмскости ДРС не учтывается стоимостью "порта"</w:t>
            </w:r>
            <w:r w:rsidRPr="00E135A6">
              <w:rPr>
                <w:rFonts w:ascii="Consolas" w:eastAsia="Times New Roman" w:hAnsi="Consolas" w:cs="Calibri"/>
                <w:sz w:val="16"/>
                <w:szCs w:val="20"/>
                <w:lang w:eastAsia="ru-RU"/>
              </w:rPr>
              <w:br/>
              <w:t>- применяется при строительстве отдельной ДРС для реализации проекта "ключ" на объектах Комплексных новостроек</w:t>
            </w:r>
            <w:r w:rsidRPr="00E135A6">
              <w:rPr>
                <w:rFonts w:ascii="Consolas" w:eastAsia="Times New Roman" w:hAnsi="Consolas" w:cs="Calibri"/>
                <w:sz w:val="16"/>
                <w:szCs w:val="20"/>
                <w:lang w:eastAsia="ru-RU"/>
              </w:rPr>
              <w:br/>
              <w:t>- применяется при строительстве стандартной застройки и новостроек по отдельному решению и согласованию Заказчика для размещения дополнительных ШАН/КБ/КЯ/ЯР/КРТ на этажах при определенных тех. решениях на Объекте,приводящей к превышению расчётной ёмкости ДРС по ТЗ (для ДРС , не учтённой стоимостью "порта")</w:t>
            </w:r>
            <w:r w:rsidRPr="00E135A6">
              <w:rPr>
                <w:rFonts w:ascii="Consolas" w:eastAsia="Times New Roman" w:hAnsi="Consolas" w:cs="Calibri"/>
                <w:sz w:val="16"/>
                <w:szCs w:val="20"/>
                <w:lang w:eastAsia="ru-RU"/>
              </w:rPr>
              <w:br/>
              <w:t>- применяется по отдельному Заказу от Заказчика на любых других объектах, с целью точечной прокладки МПК в интересах Заказчика</w:t>
            </w:r>
            <w:r w:rsidRPr="00E135A6">
              <w:rPr>
                <w:rFonts w:ascii="Consolas" w:eastAsia="Times New Roman" w:hAnsi="Consolas" w:cs="Calibri"/>
                <w:sz w:val="16"/>
                <w:szCs w:val="20"/>
                <w:lang w:eastAsia="ru-RU"/>
              </w:rPr>
              <w:br/>
              <w:t>- включает восстановление отделки поверхностей; прокладку и монтаж кабеля по трубостойкам; бирки и наклейки, расшивку кабелей на патч-панели/плинты с двух сторон; монтаж муфт распределительных,монтаж ШАН/КБ/КЯ/ЯР/КРТ, укомплектованных патч-панелями/плинтами (со стоимостью ШАН/КБ/КЯ/ЯР/КРТ; патч-панелей/плинтов),монтаж проходных коробок под распределительные муфты. Со стоимостью всех материалов, включая прочие затраты</w:t>
            </w:r>
            <w:r w:rsidRPr="00E135A6">
              <w:rPr>
                <w:rFonts w:ascii="Consolas" w:eastAsia="Times New Roman" w:hAnsi="Consolas" w:cs="Calibri"/>
                <w:sz w:val="16"/>
                <w:szCs w:val="20"/>
                <w:lang w:eastAsia="ru-RU"/>
              </w:rPr>
              <w:br/>
              <w:t>- включает исполнительную документацию по МР</w:t>
            </w:r>
          </w:p>
        </w:tc>
      </w:tr>
      <w:tr w:rsidR="00E135A6" w:rsidRPr="00E135A6" w:rsidTr="00E135A6">
        <w:trPr>
          <w:trHeight w:val="138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Прокладка и монтаж многопарного передаточного кабеля "витая пара"</w:t>
            </w:r>
            <w:r w:rsidRPr="00E135A6">
              <w:rPr>
                <w:rFonts w:ascii="Consolas" w:eastAsia="Times New Roman" w:hAnsi="Consolas" w:cs="Calibri"/>
                <w:b/>
                <w:bCs/>
                <w:color w:val="0000FF"/>
                <w:sz w:val="16"/>
                <w:szCs w:val="20"/>
                <w:lang w:eastAsia="ru-RU"/>
              </w:rPr>
              <w:t xml:space="preserve"> Cat 5е</w:t>
            </w:r>
            <w:r w:rsidRPr="00E135A6">
              <w:rPr>
                <w:rFonts w:ascii="Consolas" w:eastAsia="Times New Roman" w:hAnsi="Consolas" w:cs="Calibri"/>
                <w:sz w:val="16"/>
                <w:szCs w:val="20"/>
                <w:lang w:eastAsia="ru-RU"/>
              </w:rPr>
              <w:t xml:space="preserve"> ёмкостью </w:t>
            </w:r>
            <w:r w:rsidRPr="00E135A6">
              <w:rPr>
                <w:rFonts w:ascii="Consolas" w:eastAsia="Times New Roman" w:hAnsi="Consolas" w:cs="Calibri"/>
                <w:b/>
                <w:bCs/>
                <w:color w:val="FF0000"/>
                <w:sz w:val="16"/>
                <w:szCs w:val="20"/>
                <w:lang w:eastAsia="ru-RU"/>
              </w:rPr>
              <w:t>до 25 пар</w:t>
            </w:r>
            <w:r w:rsidRPr="00E135A6">
              <w:rPr>
                <w:rFonts w:ascii="Consolas" w:eastAsia="Times New Roman" w:hAnsi="Consolas" w:cs="Calibri"/>
                <w:sz w:val="16"/>
                <w:szCs w:val="20"/>
                <w:lang w:eastAsia="ru-RU"/>
              </w:rPr>
              <w:t xml:space="preserve"> от существующего УД до подъезда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81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многопарного передаточного кабеля "витая пара" </w:t>
            </w:r>
            <w:r w:rsidRPr="00E135A6">
              <w:rPr>
                <w:rFonts w:ascii="Consolas" w:eastAsia="Times New Roman" w:hAnsi="Consolas" w:cs="Calibri"/>
                <w:b/>
                <w:bCs/>
                <w:color w:val="0000FF"/>
                <w:sz w:val="16"/>
                <w:szCs w:val="20"/>
                <w:lang w:eastAsia="ru-RU"/>
              </w:rPr>
              <w:t>Cat 5е</w:t>
            </w:r>
            <w:r w:rsidRPr="00E135A6">
              <w:rPr>
                <w:rFonts w:ascii="Consolas" w:eastAsia="Times New Roman" w:hAnsi="Consolas" w:cs="Calibri"/>
                <w:b/>
                <w:bCs/>
                <w:color w:val="FF0000"/>
                <w:sz w:val="16"/>
                <w:szCs w:val="20"/>
                <w:lang w:eastAsia="ru-RU"/>
              </w:rPr>
              <w:t xml:space="preserve"> до 50 пар</w:t>
            </w:r>
            <w:r w:rsidRPr="00E135A6">
              <w:rPr>
                <w:rFonts w:ascii="Consolas" w:eastAsia="Times New Roman" w:hAnsi="Consolas" w:cs="Calibri"/>
                <w:color w:val="000000"/>
                <w:sz w:val="16"/>
                <w:szCs w:val="20"/>
                <w:lang w:eastAsia="ru-RU"/>
              </w:rPr>
              <w:t xml:space="preserve"> включительно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(в том числе стоимость кабеля), включая строительство горизонтальных кабельных каналов/труб между подъездами, установку ШАН/КРТ и патч-панелей/плинтов, с учетом стоимости всех материалов, в том числе ШАН/КРТ и патч-панелей/плинтов, прочие, исполнительная документация.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256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Строительство слаботочного кабельного стояка в подъезде с установкой проходных коробок</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вертикальных (стояки)  с учетом стоимости труб крепежа, установки проходных коробок, сопутствующих СМР, в том числе пробивка/сверление отверстий, герметизация (включая стоимость материалов), прочие, исполнительная документация.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слаботочные стояки в домах (обычные ПВХ)</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при строительстве слаботочных стояков (больше 30 % на подъезд) под размещение кабелей ДРС и АЛ сетей  доступа Заказчика</w:t>
            </w:r>
            <w:r w:rsidRPr="00E135A6">
              <w:rPr>
                <w:rFonts w:ascii="Consolas" w:eastAsia="Times New Roman" w:hAnsi="Consolas" w:cs="Calibri"/>
                <w:sz w:val="16"/>
                <w:szCs w:val="20"/>
                <w:lang w:eastAsia="ru-RU"/>
              </w:rPr>
              <w:br/>
              <w:t xml:space="preserve">- должны быть трубы ПВХ </w:t>
            </w:r>
            <w:r w:rsidRPr="00E135A6">
              <w:rPr>
                <w:rFonts w:ascii="Consolas" w:eastAsia="Times New Roman" w:hAnsi="Consolas" w:cs="Calibri"/>
                <w:b/>
                <w:bCs/>
                <w:color w:val="FF0000"/>
                <w:sz w:val="16"/>
                <w:szCs w:val="20"/>
                <w:lang w:eastAsia="ru-RU"/>
              </w:rPr>
              <w:t>50 мм.</w:t>
            </w:r>
            <w:r w:rsidRPr="00E135A6">
              <w:rPr>
                <w:rFonts w:ascii="Consolas" w:eastAsia="Times New Roman" w:hAnsi="Consolas" w:cs="Calibri"/>
                <w:sz w:val="16"/>
                <w:szCs w:val="20"/>
                <w:lang w:eastAsia="ru-RU"/>
              </w:rPr>
              <w:t>(светло-серые или белые). Трубы меньшего диаметра только по отдельному согласованию с Заказчиком</w:t>
            </w:r>
            <w:r w:rsidRPr="00E135A6">
              <w:rPr>
                <w:rFonts w:ascii="Consolas" w:eastAsia="Times New Roman" w:hAnsi="Consolas" w:cs="Calibri"/>
                <w:sz w:val="16"/>
                <w:szCs w:val="20"/>
                <w:lang w:eastAsia="ru-RU"/>
              </w:rPr>
              <w:br/>
              <w:t>- включает комплекс работ по восстановлению отделки поверхностей после производства работ,заделку отверстий, покраску восстановленных участков под цвет основных поверхностей помещения/подъезда</w:t>
            </w:r>
            <w:r w:rsidRPr="00E135A6">
              <w:rPr>
                <w:rFonts w:ascii="Consolas" w:eastAsia="Times New Roman" w:hAnsi="Consolas" w:cs="Calibri"/>
                <w:sz w:val="16"/>
                <w:szCs w:val="20"/>
                <w:lang w:eastAsia="ru-RU"/>
              </w:rPr>
              <w:br/>
              <w:t>- включает покраску установленных стояков в определённый цвет, если это является условием Застройщика/УК/ТС</w:t>
            </w:r>
            <w:r w:rsidRPr="00E135A6">
              <w:rPr>
                <w:rFonts w:ascii="Consolas" w:eastAsia="Times New Roman" w:hAnsi="Consolas" w:cs="Calibri"/>
                <w:b/>
                <w:bCs/>
                <w:sz w:val="16"/>
                <w:szCs w:val="20"/>
                <w:lang w:eastAsia="ru-RU"/>
              </w:rPr>
              <w:t>Ж</w:t>
            </w:r>
          </w:p>
        </w:tc>
      </w:tr>
      <w:tr w:rsidR="00E135A6" w:rsidRPr="00E135A6" w:rsidTr="00E135A6">
        <w:trPr>
          <w:trHeight w:val="224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стальных труб диаметром </w:t>
            </w:r>
            <w:r w:rsidRPr="00E135A6">
              <w:rPr>
                <w:rFonts w:ascii="Consolas" w:eastAsia="Times New Roman" w:hAnsi="Consolas" w:cs="Calibri"/>
                <w:b/>
                <w:bCs/>
                <w:color w:val="FF0000"/>
                <w:sz w:val="16"/>
                <w:szCs w:val="20"/>
                <w:lang w:eastAsia="ru-RU"/>
              </w:rPr>
              <w:t>60 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прочие затраты, не ограничиваясь перечисленным: монтаж стальной трубы для трубостойки диаметром</w:t>
            </w:r>
            <w:r w:rsidRPr="00E135A6">
              <w:rPr>
                <w:rFonts w:ascii="Consolas" w:eastAsia="Times New Roman" w:hAnsi="Consolas" w:cs="Calibri"/>
                <w:color w:val="FF0000"/>
                <w:sz w:val="16"/>
                <w:szCs w:val="20"/>
                <w:lang w:eastAsia="ru-RU"/>
              </w:rPr>
              <w:t xml:space="preserve"> 60 мм</w:t>
            </w:r>
            <w:r w:rsidRPr="00E135A6">
              <w:rPr>
                <w:rFonts w:ascii="Consolas" w:eastAsia="Times New Roman" w:hAnsi="Consolas" w:cs="Calibri"/>
                <w:color w:val="000000"/>
                <w:sz w:val="16"/>
                <w:szCs w:val="20"/>
                <w:lang w:eastAsia="ru-RU"/>
              </w:rPr>
              <w:t xml:space="preserve"> (включая стоимость металлической трубы и расходных материалов), в том числе пробивка/сверление отверстий, герметизация.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слаботочные стояки в домах (металлические)</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в виде исключения при строительстве слаботочных стояков под размещение кабелей ДРС и АЛ сетей  доступа Заказчика по отдельному согласованию Заказчика</w:t>
            </w:r>
            <w:r w:rsidRPr="00E135A6">
              <w:rPr>
                <w:rFonts w:ascii="Consolas" w:eastAsia="Times New Roman" w:hAnsi="Consolas" w:cs="Calibri"/>
                <w:sz w:val="16"/>
                <w:szCs w:val="20"/>
                <w:lang w:eastAsia="ru-RU"/>
              </w:rPr>
              <w:br/>
              <w:t>- трубы меньшего диаметра только по отдельному согласованию с Заказчиком</w:t>
            </w:r>
            <w:r w:rsidRPr="00E135A6">
              <w:rPr>
                <w:rFonts w:ascii="Consolas" w:eastAsia="Times New Roman" w:hAnsi="Consolas" w:cs="Calibri"/>
                <w:sz w:val="16"/>
                <w:szCs w:val="20"/>
                <w:lang w:eastAsia="ru-RU"/>
              </w:rPr>
              <w:br/>
              <w:t>- включает комплекс работ по восстановлению отделки поверхностей после производства работ,заделку отверстий, покраску восстановленных участков под цвет основных поверхностей помещения/подъезда</w:t>
            </w:r>
            <w:r w:rsidRPr="00E135A6">
              <w:rPr>
                <w:rFonts w:ascii="Consolas" w:eastAsia="Times New Roman" w:hAnsi="Consolas" w:cs="Calibri"/>
                <w:sz w:val="16"/>
                <w:szCs w:val="20"/>
                <w:lang w:eastAsia="ru-RU"/>
              </w:rPr>
              <w:br/>
              <w:t>- включает обязательную покраску установленных стояков в определенённый цвет (с предварительной грунтовкой)</w:t>
            </w:r>
          </w:p>
        </w:tc>
      </w:tr>
      <w:tr w:rsidR="00E135A6" w:rsidRPr="00E135A6" w:rsidTr="00E135A6">
        <w:trPr>
          <w:trHeight w:val="172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Алмазное сверление/бурение перекрытий диаметром</w:t>
            </w:r>
            <w:r w:rsidRPr="00E135A6">
              <w:rPr>
                <w:rFonts w:ascii="Consolas" w:eastAsia="Times New Roman" w:hAnsi="Consolas" w:cs="Calibri"/>
                <w:b/>
                <w:bCs/>
                <w:color w:val="FF0000"/>
                <w:sz w:val="16"/>
                <w:szCs w:val="20"/>
                <w:lang w:eastAsia="ru-RU"/>
              </w:rPr>
              <w:t xml:space="preserve"> до 50 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стоимость материалов, сопутствующих работ,</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 xml:space="preserve">герметизация стоп-огонь). Оформление исполнительной документации.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перекрытие</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сверление перекрытий</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только для сверления перекрытий для точечных (разовых) установок стояков и пр. (1-2 стояка на подъезд,если больше,то все стояки считаются по по расценке 6.4.)</w:t>
            </w:r>
            <w:r w:rsidRPr="00E135A6">
              <w:rPr>
                <w:rFonts w:ascii="Consolas" w:eastAsia="Times New Roman" w:hAnsi="Consolas" w:cs="Calibri"/>
                <w:sz w:val="16"/>
                <w:szCs w:val="20"/>
                <w:lang w:eastAsia="ru-RU"/>
              </w:rPr>
              <w:br/>
              <w:t>- включает установку трубы ПВХ 50 мм (слаботочный стояк)</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применяется совместно с расценкой 6.4.</w:t>
            </w:r>
          </w:p>
        </w:tc>
      </w:tr>
      <w:tr w:rsidR="00E135A6" w:rsidRPr="00E135A6" w:rsidTr="00E135A6">
        <w:trPr>
          <w:trHeight w:val="355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Строительство широкополосных (СКТВ) ДРС (с учётом полного перечня расходных и монтажных материалов, за исключением работ по установке и шкафов)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стоимость материалов (с учетом  технологических, монтажных запасов кабеля),  проведение  всех измерений, включая входной контроль кабеля. установку делителей, ответвителей, с учетом стоимости всех материалов, установку и настройку активного оборудования (в т.ч. коммутация на стороне головной станции), прочие, оформление разрешительных документов, исполнительной документации. </w:t>
            </w:r>
            <w:r w:rsidRPr="00E135A6">
              <w:rPr>
                <w:rFonts w:ascii="Consolas" w:eastAsia="Times New Roman" w:hAnsi="Consolas" w:cs="Calibri"/>
                <w:b/>
                <w:bCs/>
                <w:color w:val="0000FF"/>
                <w:sz w:val="16"/>
                <w:szCs w:val="20"/>
                <w:lang w:eastAsia="ru-RU"/>
              </w:rPr>
              <w:t xml:space="preserve">Не включает стоимость активного оборудования, стоимость и монтаж шкафа.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ДХ</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строительство аналогового "классического"  КТВ</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t>В данной расценке единица измрения "1 дх" означает 1 точку подключения КТВ. Количество точек подключения определяется Заказчиком и не обязано совпадать с количеством дх на Объекте.</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строительство ДРС КТВ с прокладкой RG</w:t>
            </w:r>
            <w:r w:rsidRPr="00E135A6">
              <w:rPr>
                <w:rFonts w:ascii="Consolas" w:eastAsia="Times New Roman" w:hAnsi="Consolas" w:cs="Calibri"/>
                <w:color w:val="000000"/>
                <w:sz w:val="16"/>
                <w:szCs w:val="20"/>
                <w:lang w:eastAsia="ru-RU"/>
              </w:rPr>
              <w:br/>
              <w:t>- включает монтаж АК, делителей, ответвителей, нагрузок, шнуров</w:t>
            </w:r>
            <w:r w:rsidRPr="00E135A6">
              <w:rPr>
                <w:rFonts w:ascii="Consolas" w:eastAsia="Times New Roman" w:hAnsi="Consolas" w:cs="Calibri"/>
                <w:color w:val="000000"/>
                <w:sz w:val="16"/>
                <w:szCs w:val="20"/>
                <w:lang w:eastAsia="ru-RU"/>
              </w:rPr>
              <w:br/>
              <w:t>- включает монтаж активного оборудования (оптические приемники), прочих затрат;</w:t>
            </w:r>
            <w:r w:rsidRPr="00E135A6">
              <w:rPr>
                <w:rFonts w:ascii="Consolas" w:eastAsia="Times New Roman" w:hAnsi="Consolas" w:cs="Calibri"/>
                <w:color w:val="000000"/>
                <w:sz w:val="16"/>
                <w:szCs w:val="20"/>
                <w:lang w:eastAsia="ru-RU"/>
              </w:rPr>
              <w:br/>
              <w:t>- включает оформление разрешительных документов (включая все согласования) необходимых при строительстве ДРС КТВ</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включает  стоимость оптического приемника КТВ</w:t>
            </w:r>
            <w:r w:rsidRPr="00E135A6">
              <w:rPr>
                <w:rFonts w:ascii="Consolas" w:eastAsia="Times New Roman" w:hAnsi="Consolas" w:cs="Calibri"/>
                <w:b/>
                <w:bCs/>
                <w:color w:val="0000FF"/>
                <w:sz w:val="16"/>
                <w:szCs w:val="20"/>
                <w:lang w:eastAsia="ru-RU"/>
              </w:rPr>
              <w:br/>
              <w:t>- не включает стоимость строительства АГС КТВ (АГС по расценке 6.44 или 6.45)</w:t>
            </w:r>
            <w:r w:rsidRPr="00E135A6">
              <w:rPr>
                <w:rFonts w:ascii="Consolas" w:eastAsia="Times New Roman" w:hAnsi="Consolas" w:cs="Calibri"/>
                <w:b/>
                <w:bCs/>
                <w:color w:val="0000FF"/>
                <w:sz w:val="16"/>
                <w:szCs w:val="20"/>
                <w:lang w:eastAsia="ru-RU"/>
              </w:rPr>
              <w:br/>
              <w:t>- не применяется совместно с расценками 6.58 и 6.59</w:t>
            </w:r>
          </w:p>
        </w:tc>
      </w:tr>
      <w:tr w:rsidR="00E135A6" w:rsidRPr="00E135A6" w:rsidTr="00E135A6">
        <w:trPr>
          <w:trHeight w:val="1729"/>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6.8</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внутриобъектового ВОК,  со свободными модулями (ДРС GPON)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с учетом  стоимости кабеля и материалов, стоек, кабельканалов, кроссов; установки муфт со сваркой волокон (включая стоимость ВОК, муфт); прокладки по стене; устройство отверстий в стенах, защиту кабеля в опасных местах, внутриобъектовые работ; монтажа кабельканалов, кроссов и стоек для их крепления; оконечивания кабеля;  </w:t>
            </w:r>
            <w:r w:rsidRPr="00E135A6">
              <w:rPr>
                <w:rFonts w:ascii="Consolas" w:eastAsia="Times New Roman" w:hAnsi="Consolas" w:cs="Calibri"/>
                <w:color w:val="000000"/>
                <w:sz w:val="16"/>
                <w:szCs w:val="20"/>
                <w:lang w:eastAsia="ru-RU"/>
              </w:rPr>
              <w:lastRenderedPageBreak/>
              <w:t xml:space="preserve">проведение  всех измерений ВОК. Включая входной контроль кабеля. Оформлением разрешительных документов и исполнительной документации. </w:t>
            </w:r>
            <w:r w:rsidRPr="00E135A6">
              <w:rPr>
                <w:rFonts w:ascii="Consolas" w:eastAsia="Times New Roman" w:hAnsi="Consolas" w:cs="Calibri"/>
                <w:b/>
                <w:bCs/>
                <w:color w:val="0000FF"/>
                <w:sz w:val="16"/>
                <w:szCs w:val="20"/>
                <w:lang w:eastAsia="ru-RU"/>
              </w:rPr>
              <w:t xml:space="preserve">Не включает стоимость ОРК. </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Расценки на доумощнение (модернизацию) ДРС GPON</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включая строительство горизонтальных участков трубостоек между подъездами (при необходимости, определяемой проектными решениями)</w:t>
            </w:r>
            <w:r w:rsidRPr="00E135A6">
              <w:rPr>
                <w:rFonts w:ascii="Consolas" w:eastAsia="Times New Roman" w:hAnsi="Consolas" w:cs="Calibri"/>
                <w:sz w:val="16"/>
                <w:szCs w:val="20"/>
                <w:lang w:eastAsia="ru-RU"/>
              </w:rPr>
              <w:br/>
              <w:t>- включает восстановление отделки поверхностей; прокладку и монтаж кабеля по трубостойкам</w:t>
            </w:r>
            <w:r w:rsidRPr="00E135A6">
              <w:rPr>
                <w:rFonts w:ascii="Consolas" w:eastAsia="Times New Roman" w:hAnsi="Consolas" w:cs="Calibri"/>
                <w:sz w:val="16"/>
                <w:szCs w:val="20"/>
                <w:lang w:eastAsia="ru-RU"/>
              </w:rPr>
              <w:br/>
              <w:t>- включает бирки и наклейки, расшивку кабелей на патч-панели/плинты с двух сторон</w:t>
            </w:r>
            <w:r w:rsidRPr="00E135A6">
              <w:rPr>
                <w:rFonts w:ascii="Consolas" w:eastAsia="Times New Roman" w:hAnsi="Consolas" w:cs="Calibri"/>
                <w:sz w:val="16"/>
                <w:szCs w:val="20"/>
                <w:lang w:eastAsia="ru-RU"/>
              </w:rPr>
              <w:br/>
              <w:t xml:space="preserve">- включает монтаж проходных коробок под распределительные муфты (при </w:t>
            </w:r>
            <w:r w:rsidRPr="00E135A6">
              <w:rPr>
                <w:rFonts w:ascii="Consolas" w:eastAsia="Times New Roman" w:hAnsi="Consolas" w:cs="Calibri"/>
                <w:sz w:val="16"/>
                <w:szCs w:val="20"/>
                <w:lang w:eastAsia="ru-RU"/>
              </w:rPr>
              <w:lastRenderedPageBreak/>
              <w:t>необходимости)</w:t>
            </w:r>
            <w:r w:rsidRPr="00E135A6">
              <w:rPr>
                <w:rFonts w:ascii="Consolas" w:eastAsia="Times New Roman" w:hAnsi="Consolas" w:cs="Calibri"/>
                <w:sz w:val="16"/>
                <w:szCs w:val="20"/>
                <w:lang w:eastAsia="ru-RU"/>
              </w:rPr>
              <w:br/>
              <w:t>- включает исполнительную документацию по МР.</w:t>
            </w: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lastRenderedPageBreak/>
              <w:t>6.8.1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до 8</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6.8.2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 xml:space="preserve">от 8 до 12 </w:t>
            </w:r>
            <w:r w:rsidRPr="00E135A6">
              <w:rPr>
                <w:rFonts w:ascii="Consolas" w:eastAsia="Times New Roman" w:hAnsi="Consolas" w:cs="Calibri"/>
                <w:color w:val="000000"/>
                <w:sz w:val="16"/>
                <w:szCs w:val="20"/>
                <w:lang w:eastAsia="ru-RU"/>
              </w:rPr>
              <w:t>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6.8.3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от 12 до 16</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6.8.4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от 16 до 24</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6.8.5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ВОК </w:t>
            </w:r>
            <w:r w:rsidRPr="00E135A6">
              <w:rPr>
                <w:rFonts w:ascii="Consolas" w:eastAsia="Times New Roman" w:hAnsi="Consolas" w:cs="Calibri"/>
                <w:b/>
                <w:bCs/>
                <w:color w:val="FF0000"/>
                <w:sz w:val="16"/>
                <w:szCs w:val="20"/>
                <w:lang w:eastAsia="ru-RU"/>
              </w:rPr>
              <w:t>от 24 до 32</w:t>
            </w:r>
            <w:r w:rsidRPr="00E135A6">
              <w:rPr>
                <w:rFonts w:ascii="Consolas" w:eastAsia="Times New Roman" w:hAnsi="Consolas" w:cs="Calibri"/>
                <w:color w:val="000000"/>
                <w:sz w:val="16"/>
                <w:szCs w:val="20"/>
                <w:lang w:eastAsia="ru-RU"/>
              </w:rPr>
              <w:t xml:space="preserve"> волокон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26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Установка/замена ОРК на существующей ДРС</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с учетом  стоимости вспомогательных материалов </w:t>
            </w:r>
            <w:r w:rsidRPr="00E135A6">
              <w:rPr>
                <w:rFonts w:ascii="Consolas" w:eastAsia="Times New Roman" w:hAnsi="Consolas" w:cs="Calibri"/>
                <w:b/>
                <w:bCs/>
                <w:color w:val="0000FF"/>
                <w:sz w:val="16"/>
                <w:szCs w:val="20"/>
                <w:lang w:eastAsia="ru-RU"/>
              </w:rPr>
              <w:t>(без учёта стоимости ОРК)</w:t>
            </w:r>
            <w:r w:rsidRPr="00E135A6">
              <w:rPr>
                <w:rFonts w:ascii="Consolas" w:eastAsia="Times New Roman" w:hAnsi="Consolas" w:cs="Calibri"/>
                <w:color w:val="000000"/>
                <w:sz w:val="16"/>
                <w:szCs w:val="20"/>
                <w:lang w:eastAsia="ru-RU"/>
              </w:rPr>
              <w:t>. Оформлением разрешительных документов и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монтаж/замену ОРК в существующих сетях GPON (ДРС в МКД)</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для ДМ на сетях GPON в коттеджной застройке</w:t>
            </w:r>
            <w:r w:rsidRPr="00E135A6">
              <w:rPr>
                <w:rFonts w:ascii="Consolas" w:eastAsia="Times New Roman" w:hAnsi="Consolas" w:cs="Calibri"/>
                <w:color w:val="000000"/>
                <w:sz w:val="16"/>
                <w:szCs w:val="20"/>
                <w:lang w:eastAsia="ru-RU"/>
              </w:rPr>
              <w:br/>
              <w:t>- может применяться как отдельно,так и в связке с расценкой 6.10</w:t>
            </w:r>
          </w:p>
        </w:tc>
      </w:tr>
      <w:tr w:rsidR="00E135A6" w:rsidRPr="00E135A6" w:rsidTr="00E135A6">
        <w:trPr>
          <w:trHeight w:val="118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6.10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Сварка волокон (применяется только при установке/замене ОРК на существующей кабельной линии)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и все прочие расходы.</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волокно</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сварку ОВ при монтаже/замене ОРК в существующих сетях GPON (ДРС в МКД)</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для ДМ на сетях GPON в коттеджной застройке</w:t>
            </w:r>
            <w:r w:rsidRPr="00E135A6">
              <w:rPr>
                <w:rFonts w:ascii="Consolas" w:eastAsia="Times New Roman" w:hAnsi="Consolas" w:cs="Calibri"/>
                <w:color w:val="000000"/>
                <w:sz w:val="16"/>
                <w:szCs w:val="20"/>
                <w:lang w:eastAsia="ru-RU"/>
              </w:rPr>
              <w:br/>
              <w:t>- может применяться как отдельно,так и в связке с расценкой 6.9</w:t>
            </w:r>
          </w:p>
        </w:tc>
      </w:tr>
      <w:tr w:rsidR="00E135A6" w:rsidRPr="00E135A6" w:rsidTr="00E135A6">
        <w:trPr>
          <w:trHeight w:val="130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6.11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и монтаж сплиттера 2-го каскада (УСМ)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w:t>
            </w:r>
            <w:r w:rsidRPr="00E135A6">
              <w:rPr>
                <w:rFonts w:ascii="Consolas" w:eastAsia="Times New Roman" w:hAnsi="Consolas" w:cs="Calibri"/>
                <w:b/>
                <w:bCs/>
                <w:color w:val="0000FF"/>
                <w:sz w:val="16"/>
                <w:szCs w:val="20"/>
                <w:lang w:eastAsia="ru-RU"/>
              </w:rPr>
              <w:t>без учёта стоимости сплиттера 2-го каскада (УСМ)</w:t>
            </w:r>
            <w:r w:rsidRPr="00E135A6">
              <w:rPr>
                <w:rFonts w:ascii="Consolas" w:eastAsia="Times New Roman" w:hAnsi="Consolas" w:cs="Calibri"/>
                <w:color w:val="000000"/>
                <w:sz w:val="16"/>
                <w:szCs w:val="20"/>
                <w:lang w:eastAsia="ru-RU"/>
              </w:rPr>
              <w:t>. Оформление разрешительных документов и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монтаж/замену сплиттера 2-го каскада (УСМ) в существующих сетях GPON (ДРС в МКД, распределительной сети коттеджной застройки)</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применяется для сплиттеров с любым коэффициентов сплиттирования</w:t>
            </w:r>
          </w:p>
        </w:tc>
      </w:tr>
      <w:tr w:rsidR="00E135A6" w:rsidRPr="00E135A6" w:rsidTr="00E135A6">
        <w:trPr>
          <w:trHeight w:val="128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Установка/замена шкафа  ОРШ </w:t>
            </w:r>
            <w:r w:rsidRPr="00E135A6">
              <w:rPr>
                <w:rFonts w:ascii="Consolas" w:eastAsia="Times New Roman" w:hAnsi="Consolas" w:cs="Calibri"/>
                <w:b/>
                <w:bCs/>
                <w:color w:val="FF0000"/>
                <w:sz w:val="16"/>
                <w:szCs w:val="20"/>
                <w:lang w:eastAsia="ru-RU"/>
              </w:rPr>
              <w:t>от 64 до 128</w:t>
            </w:r>
            <w:r w:rsidRPr="00E135A6">
              <w:rPr>
                <w:rFonts w:ascii="Consolas" w:eastAsia="Times New Roman" w:hAnsi="Consolas" w:cs="Calibri"/>
                <w:color w:val="000000"/>
                <w:sz w:val="16"/>
                <w:szCs w:val="20"/>
                <w:lang w:eastAsia="ru-RU"/>
              </w:rPr>
              <w:t xml:space="preserve"> абонентов PON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с учетом  стоимости вспомогательных и основных материалов  </w:t>
            </w:r>
            <w:r w:rsidRPr="00E135A6">
              <w:rPr>
                <w:rFonts w:ascii="Consolas" w:eastAsia="Times New Roman" w:hAnsi="Consolas" w:cs="Calibri"/>
                <w:b/>
                <w:bCs/>
                <w:color w:val="0000FF"/>
                <w:sz w:val="16"/>
                <w:szCs w:val="20"/>
                <w:lang w:eastAsia="ru-RU"/>
              </w:rPr>
              <w:t>(включая стоимость ОРШ, и работы по демонтажу при замене)</w:t>
            </w:r>
            <w:r w:rsidRPr="00E135A6">
              <w:rPr>
                <w:rFonts w:ascii="Consolas" w:eastAsia="Times New Roman" w:hAnsi="Consolas" w:cs="Calibri"/>
                <w:color w:val="000000"/>
                <w:sz w:val="16"/>
                <w:szCs w:val="20"/>
                <w:lang w:eastAsia="ru-RU"/>
              </w:rPr>
              <w:t>. Оформлением разрешительных документов и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монтаж/замену ОРШ в существующих сетях GPON (ДРС в МКД, магистральной/распределительной сети коттеджной застройки)</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все работы по переносу существущих сетей Заказчика в устанавливаемый ОРШ</w:t>
            </w:r>
            <w:r w:rsidRPr="00E135A6">
              <w:rPr>
                <w:rFonts w:ascii="Consolas" w:eastAsia="Times New Roman" w:hAnsi="Consolas" w:cs="Calibri"/>
                <w:color w:val="000000"/>
                <w:sz w:val="16"/>
                <w:szCs w:val="20"/>
                <w:lang w:eastAsia="ru-RU"/>
              </w:rPr>
              <w:br/>
              <w:t>- включает стоимость крепежных элементов ОРШ и УПМК для ВОК (при необходимости монтажа/замены)</w:t>
            </w:r>
            <w:r w:rsidRPr="00E135A6">
              <w:rPr>
                <w:rFonts w:ascii="Consolas" w:eastAsia="Times New Roman" w:hAnsi="Consolas" w:cs="Calibri"/>
                <w:color w:val="000000"/>
                <w:sz w:val="16"/>
                <w:szCs w:val="20"/>
                <w:lang w:eastAsia="ru-RU"/>
              </w:rPr>
              <w:br/>
              <w:t>- включает стомость имиджевых наклеек на ОРШ</w:t>
            </w:r>
            <w:r w:rsidRPr="00E135A6">
              <w:rPr>
                <w:rFonts w:ascii="Consolas" w:eastAsia="Times New Roman" w:hAnsi="Consolas" w:cs="Calibri"/>
                <w:color w:val="000000"/>
                <w:sz w:val="16"/>
                <w:szCs w:val="20"/>
                <w:lang w:eastAsia="ru-RU"/>
              </w:rPr>
              <w:br/>
              <w:t>- включет обязательное требование по согласованию применяемого ОРШ с Заказчиком до начала работ</w:t>
            </w:r>
            <w:r w:rsidRPr="00E135A6">
              <w:rPr>
                <w:rFonts w:ascii="Consolas" w:eastAsia="Times New Roman" w:hAnsi="Consolas" w:cs="Calibri"/>
                <w:color w:val="000000"/>
                <w:sz w:val="16"/>
                <w:szCs w:val="20"/>
                <w:lang w:eastAsia="ru-RU"/>
              </w:rPr>
              <w:br/>
              <w:t>- включает согласование работ с владельцем сооружений (опор, помещений и т.д.), в т.ч. и УК/ТСЖ/собственниками жилых помещений в МКД</w:t>
            </w:r>
          </w:p>
        </w:tc>
      </w:tr>
      <w:tr w:rsidR="00E135A6" w:rsidRPr="00E135A6" w:rsidTr="00E135A6">
        <w:trPr>
          <w:trHeight w:val="116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Установка/замена шкафа  ОРШ </w:t>
            </w:r>
            <w:r w:rsidRPr="00E135A6">
              <w:rPr>
                <w:rFonts w:ascii="Consolas" w:eastAsia="Times New Roman" w:hAnsi="Consolas" w:cs="Calibri"/>
                <w:b/>
                <w:bCs/>
                <w:color w:val="FF0000"/>
                <w:sz w:val="16"/>
                <w:szCs w:val="20"/>
                <w:lang w:eastAsia="ru-RU"/>
              </w:rPr>
              <w:t xml:space="preserve">от 128 до 256 </w:t>
            </w:r>
            <w:r w:rsidRPr="00E135A6">
              <w:rPr>
                <w:rFonts w:ascii="Consolas" w:eastAsia="Times New Roman" w:hAnsi="Consolas" w:cs="Calibri"/>
                <w:color w:val="000000"/>
                <w:sz w:val="16"/>
                <w:szCs w:val="20"/>
                <w:lang w:eastAsia="ru-RU"/>
              </w:rPr>
              <w:t>абонентов PON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с учетом  стоимости вспомогательных и основных материалов   </w:t>
            </w:r>
            <w:r w:rsidRPr="00E135A6">
              <w:rPr>
                <w:rFonts w:ascii="Consolas" w:eastAsia="Times New Roman" w:hAnsi="Consolas" w:cs="Calibri"/>
                <w:b/>
                <w:bCs/>
                <w:color w:val="0000FF"/>
                <w:sz w:val="16"/>
                <w:szCs w:val="20"/>
                <w:lang w:eastAsia="ru-RU"/>
              </w:rPr>
              <w:t>(включая стоимость ОРШ, и работы по демонтажу при замене)</w:t>
            </w:r>
            <w:r w:rsidRPr="00E135A6">
              <w:rPr>
                <w:rFonts w:ascii="Consolas" w:eastAsia="Times New Roman" w:hAnsi="Consolas" w:cs="Calibri"/>
                <w:color w:val="000000"/>
                <w:sz w:val="16"/>
                <w:szCs w:val="20"/>
                <w:lang w:eastAsia="ru-RU"/>
              </w:rPr>
              <w:t>. Оформлением разрешительных документов и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9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и монтаж сплиттера первого каскада, расключение, включая стоимость сплиттера </w:t>
            </w:r>
            <w:r w:rsidRPr="00E135A6">
              <w:rPr>
                <w:rFonts w:ascii="Consolas" w:eastAsia="Times New Roman" w:hAnsi="Consolas" w:cs="Calibri"/>
                <w:b/>
                <w:bCs/>
                <w:color w:val="FF0000"/>
                <w:sz w:val="16"/>
                <w:szCs w:val="20"/>
                <w:lang w:eastAsia="ru-RU"/>
              </w:rPr>
              <w:t>1*8</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с учетом  стоимости монтажа, расключения, вспомогательных и основных материалов </w:t>
            </w:r>
            <w:r w:rsidRPr="00E135A6">
              <w:rPr>
                <w:rFonts w:ascii="Consolas" w:eastAsia="Times New Roman" w:hAnsi="Consolas" w:cs="Calibri"/>
                <w:b/>
                <w:bCs/>
                <w:color w:val="0000FF"/>
                <w:sz w:val="16"/>
                <w:szCs w:val="20"/>
                <w:lang w:eastAsia="ru-RU"/>
              </w:rPr>
              <w:t xml:space="preserve"> (включая стоимость сплиттера)</w:t>
            </w:r>
            <w:r w:rsidRPr="00E135A6">
              <w:rPr>
                <w:rFonts w:ascii="Consolas" w:eastAsia="Times New Roman" w:hAnsi="Consolas" w:cs="Calibri"/>
                <w:color w:val="000000"/>
                <w:sz w:val="16"/>
                <w:szCs w:val="20"/>
                <w:lang w:eastAsia="ru-RU"/>
              </w:rPr>
              <w:t>. Оформлением разрешительных документов и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доумощнение (модернизацию) ДРС GPON в МКД, двухкаскадной сети GPON в коттеджной застройке</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применяется как для сплиттеров 1-го каскада, так и для сплиттеров 2-го каскада</w:t>
            </w:r>
          </w:p>
        </w:tc>
      </w:tr>
      <w:tr w:rsidR="00E135A6" w:rsidRPr="00E135A6" w:rsidTr="00E135A6">
        <w:trPr>
          <w:trHeight w:val="9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и монтаж сплиттера первого каскада, расключение, включая стоимость сплиттера </w:t>
            </w:r>
            <w:r w:rsidRPr="00E135A6">
              <w:rPr>
                <w:rFonts w:ascii="Consolas" w:eastAsia="Times New Roman" w:hAnsi="Consolas" w:cs="Calibri"/>
                <w:b/>
                <w:bCs/>
                <w:color w:val="FF0000"/>
                <w:sz w:val="16"/>
                <w:szCs w:val="20"/>
                <w:lang w:eastAsia="ru-RU"/>
              </w:rPr>
              <w:t xml:space="preserve">1*16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с учетом  стоимости монтажа, расключения, вспомогательных и основных материалов </w:t>
            </w:r>
            <w:r w:rsidRPr="00E135A6">
              <w:rPr>
                <w:rFonts w:ascii="Consolas" w:eastAsia="Times New Roman" w:hAnsi="Consolas" w:cs="Calibri"/>
                <w:color w:val="0000FF"/>
                <w:sz w:val="16"/>
                <w:szCs w:val="20"/>
                <w:lang w:eastAsia="ru-RU"/>
              </w:rPr>
              <w:t xml:space="preserve"> (включая стоимость сплиттера</w:t>
            </w:r>
            <w:r w:rsidRPr="00E135A6">
              <w:rPr>
                <w:rFonts w:ascii="Consolas" w:eastAsia="Times New Roman" w:hAnsi="Consolas" w:cs="Calibri"/>
                <w:color w:val="000000"/>
                <w:sz w:val="16"/>
                <w:szCs w:val="20"/>
                <w:lang w:eastAsia="ru-RU"/>
              </w:rPr>
              <w:t>). Оформлением разрешительных документов и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6.16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трубы /гофры, кабель- каналов, коробов ПВХ по конструкциям  Д </w:t>
            </w:r>
            <w:r w:rsidRPr="00E135A6">
              <w:rPr>
                <w:rFonts w:ascii="Consolas" w:eastAsia="Times New Roman" w:hAnsi="Consolas" w:cs="Calibri"/>
                <w:b/>
                <w:bCs/>
                <w:color w:val="FF0000"/>
                <w:sz w:val="16"/>
                <w:szCs w:val="20"/>
                <w:lang w:eastAsia="ru-RU"/>
              </w:rPr>
              <w:t>до 25 мм/размером до 25х25мм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прокладку трубок,гофротрубок и кабельных каналов/коробов из ПВХ </w:t>
            </w:r>
            <w:r w:rsidRPr="00E135A6">
              <w:rPr>
                <w:rFonts w:ascii="Consolas" w:eastAsia="Times New Roman" w:hAnsi="Consolas" w:cs="Calibri"/>
                <w:b/>
                <w:bCs/>
                <w:color w:val="0000FF"/>
                <w:sz w:val="16"/>
                <w:szCs w:val="20"/>
                <w:lang w:eastAsia="ru-RU"/>
              </w:rPr>
              <w:t>различного диаметра и размера</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полный комплекс работ , в т.ч. и заделку отверстий с восстановлением поверхностей и их отделки</w:t>
            </w:r>
            <w:r w:rsidRPr="00E135A6">
              <w:rPr>
                <w:rFonts w:ascii="Consolas" w:eastAsia="Times New Roman" w:hAnsi="Consolas" w:cs="Calibri"/>
                <w:sz w:val="16"/>
                <w:szCs w:val="20"/>
                <w:lang w:eastAsia="ru-RU"/>
              </w:rPr>
              <w:br/>
              <w:t>- включает ,в т.ч., и закладные каналы типа Уникор</w:t>
            </w:r>
          </w:p>
        </w:tc>
      </w:tr>
      <w:tr w:rsidR="00E135A6" w:rsidRPr="00E135A6" w:rsidTr="00E135A6">
        <w:trPr>
          <w:trHeight w:val="82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6.17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трубы /гофры, кабель каналов, коробов ПВХ по конструкциям Д </w:t>
            </w:r>
            <w:r w:rsidRPr="00E135A6">
              <w:rPr>
                <w:rFonts w:ascii="Consolas" w:eastAsia="Times New Roman" w:hAnsi="Consolas" w:cs="Calibri"/>
                <w:b/>
                <w:bCs/>
                <w:color w:val="FF0000"/>
                <w:sz w:val="16"/>
                <w:szCs w:val="20"/>
                <w:lang w:eastAsia="ru-RU"/>
              </w:rPr>
              <w:t>до 63 мм/размером до 60х60мм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18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6.18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трубы /гофры, кабель каналов, коробов ПВХ по конструкциям Д </w:t>
            </w:r>
            <w:r w:rsidRPr="00E135A6">
              <w:rPr>
                <w:rFonts w:ascii="Consolas" w:eastAsia="Times New Roman" w:hAnsi="Consolas" w:cs="Calibri"/>
                <w:b/>
                <w:bCs/>
                <w:color w:val="FF0000"/>
                <w:sz w:val="16"/>
                <w:szCs w:val="20"/>
                <w:lang w:eastAsia="ru-RU"/>
              </w:rPr>
              <w:t>более  63  мм/размером более 60х60мм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включая стоимость материалов (трубы, гофры, короба), крепежа, сопутствующих работ, пробивки отверстий в стенах и перекрытиях, герметизация стоп-огонь.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51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6.19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кабельных ( в т.ч.  перфорированных, металлических) лотков </w:t>
            </w:r>
            <w:r w:rsidRPr="00E135A6">
              <w:rPr>
                <w:rFonts w:ascii="Consolas" w:eastAsia="Times New Roman" w:hAnsi="Consolas" w:cs="Calibri"/>
                <w:b/>
                <w:bCs/>
                <w:color w:val="FF0000"/>
                <w:sz w:val="16"/>
                <w:szCs w:val="20"/>
                <w:lang w:eastAsia="ru-RU"/>
              </w:rPr>
              <w:t>до 400 мм,</w:t>
            </w:r>
            <w:r w:rsidRPr="00E135A6">
              <w:rPr>
                <w:rFonts w:ascii="Consolas" w:eastAsia="Times New Roman" w:hAnsi="Consolas" w:cs="Calibri"/>
                <w:color w:val="000000"/>
                <w:sz w:val="16"/>
                <w:szCs w:val="20"/>
                <w:lang w:eastAsia="ru-RU"/>
              </w:rPr>
              <w:t xml:space="preserve"> со всеми комплектующими (крышка, заглушки, повороты, соединительные элементы и прочее)</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w:t>
            </w:r>
            <w:r w:rsidRPr="00E135A6">
              <w:rPr>
                <w:rFonts w:ascii="Consolas" w:eastAsia="Times New Roman" w:hAnsi="Consolas" w:cs="Calibri"/>
                <w:b/>
                <w:bCs/>
                <w:color w:val="000000"/>
                <w:sz w:val="16"/>
                <w:szCs w:val="20"/>
                <w:lang w:eastAsia="ru-RU"/>
              </w:rPr>
              <w:t>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Расценки на прокладку металлических лотков размером </w:t>
            </w:r>
            <w:r w:rsidRPr="00E135A6">
              <w:rPr>
                <w:rFonts w:ascii="Consolas" w:eastAsia="Times New Roman" w:hAnsi="Consolas" w:cs="Calibri"/>
                <w:b/>
                <w:bCs/>
                <w:color w:val="FF0000"/>
                <w:sz w:val="16"/>
                <w:szCs w:val="20"/>
                <w:lang w:eastAsia="ru-RU"/>
              </w:rPr>
              <w:t>до 400 мм</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полный комплекс работ , в т.ч. и заделку отверстий с восстановлением поверхностей и их отделки</w:t>
            </w:r>
          </w:p>
        </w:tc>
      </w:tr>
      <w:tr w:rsidR="00E135A6" w:rsidRPr="00E135A6" w:rsidTr="00E135A6">
        <w:trPr>
          <w:trHeight w:val="292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6.20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металлорукава диаметром </w:t>
            </w:r>
            <w:r w:rsidRPr="00E135A6">
              <w:rPr>
                <w:rFonts w:ascii="Consolas" w:eastAsia="Times New Roman" w:hAnsi="Consolas" w:cs="Calibri"/>
                <w:b/>
                <w:bCs/>
                <w:color w:val="FF0000"/>
                <w:sz w:val="16"/>
                <w:szCs w:val="20"/>
                <w:lang w:eastAsia="ru-RU"/>
              </w:rPr>
              <w:t>до 38 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не ограничиваясь перечисленным: прокладка металлорукава, с устройством, при необходимости, отверстий в стенах с заделкой (с установкой гильз) герметизация стоп-огонь, с учетом стоимости металлорукава,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прокладку металлического металлорукава диаметром </w:t>
            </w:r>
            <w:r w:rsidRPr="00E135A6">
              <w:rPr>
                <w:rFonts w:ascii="Consolas" w:eastAsia="Times New Roman" w:hAnsi="Consolas" w:cs="Calibri"/>
                <w:b/>
                <w:bCs/>
                <w:color w:val="FF0000"/>
                <w:sz w:val="16"/>
                <w:szCs w:val="20"/>
                <w:lang w:eastAsia="ru-RU"/>
              </w:rPr>
              <w:t>до 38 мм</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полный комплекс работ , в т.ч. и заделку отверстий с восстановлением поверхностей и их отделки</w:t>
            </w:r>
            <w:r w:rsidRPr="00E135A6">
              <w:rPr>
                <w:rFonts w:ascii="Consolas" w:eastAsia="Times New Roman" w:hAnsi="Consolas" w:cs="Calibri"/>
                <w:sz w:val="16"/>
                <w:szCs w:val="20"/>
                <w:lang w:eastAsia="ru-RU"/>
              </w:rPr>
              <w:br/>
              <w:t>- включает устройство  отверстий в стенах с заделкой (с установкой гильз)</w:t>
            </w:r>
            <w:r w:rsidRPr="00E135A6">
              <w:rPr>
                <w:rFonts w:ascii="Consolas" w:eastAsia="Times New Roman" w:hAnsi="Consolas" w:cs="Calibri"/>
                <w:sz w:val="16"/>
                <w:szCs w:val="20"/>
                <w:lang w:eastAsia="ru-RU"/>
              </w:rPr>
              <w:br/>
              <w:t>- стоимость металлорукава учитывает разновидности: антивандальный с замком/с уплотнителем/из нержавеющей стали/из алюминиевой ленты/из алюминиевой ленты с уплотителем/металлорукав в ПВХ изоляции (негорючий/с протяжкой/морозостойкий/маслостойкий/термостойкий). Тип и разновидность применяемого металлорукава определяются с согласованием у Заказчика на этапе ПИР,с указанием условий эксплуатации, требований и условий согласования со стороны третьих лиц и организаций.</w:t>
            </w:r>
            <w:r w:rsidRPr="00E135A6">
              <w:rPr>
                <w:rFonts w:ascii="Consolas" w:eastAsia="Times New Roman" w:hAnsi="Consolas" w:cs="Calibri"/>
                <w:sz w:val="16"/>
                <w:szCs w:val="20"/>
                <w:lang w:eastAsia="ru-RU"/>
              </w:rPr>
              <w:br/>
              <w:t>- включает маркировку имиджевыми идентификационными наклейками</w:t>
            </w:r>
            <w:r w:rsidRPr="00E135A6">
              <w:rPr>
                <w:rFonts w:ascii="Consolas" w:eastAsia="Times New Roman" w:hAnsi="Consolas" w:cs="Calibri"/>
                <w:sz w:val="16"/>
                <w:szCs w:val="20"/>
                <w:lang w:eastAsia="ru-RU"/>
              </w:rPr>
              <w:br/>
              <w:t>- оформление исполнительной документации по МР</w:t>
            </w:r>
          </w:p>
        </w:tc>
      </w:tr>
      <w:tr w:rsidR="00E135A6" w:rsidRPr="00E135A6" w:rsidTr="00E135A6">
        <w:trPr>
          <w:trHeight w:val="210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6.21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Монтаж/Замена патч-корда с монтажом/заменой SFP модуля (при необходимости) при длине патч-корда </w:t>
            </w:r>
            <w:r w:rsidRPr="00E135A6">
              <w:rPr>
                <w:rFonts w:ascii="Consolas" w:eastAsia="Times New Roman" w:hAnsi="Consolas" w:cs="Calibri"/>
                <w:b/>
                <w:bCs/>
                <w:color w:val="FF0000"/>
                <w:sz w:val="16"/>
                <w:szCs w:val="20"/>
                <w:lang w:eastAsia="ru-RU"/>
              </w:rPr>
              <w:t>до 3 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w:t>
            </w:r>
            <w:r w:rsidRPr="00E135A6">
              <w:rPr>
                <w:rFonts w:ascii="Consolas" w:eastAsia="Times New Roman" w:hAnsi="Consolas" w:cs="Calibri"/>
                <w:b/>
                <w:bCs/>
                <w:color w:val="0000FF"/>
                <w:sz w:val="16"/>
                <w:szCs w:val="20"/>
                <w:lang w:eastAsia="ru-RU"/>
              </w:rPr>
              <w:t xml:space="preserve"> без учета стоимости SFP модуля</w:t>
            </w:r>
            <w:r w:rsidRPr="00E135A6">
              <w:rPr>
                <w:rFonts w:ascii="Consolas" w:eastAsia="Times New Roman" w:hAnsi="Consolas" w:cs="Calibri"/>
                <w:sz w:val="16"/>
                <w:szCs w:val="20"/>
                <w:lang w:eastAsia="ru-RU"/>
              </w:rPr>
              <w:t>, прочие расходы (включая транспортные).</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патчкорд</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оптический патч-корд длиной </w:t>
            </w:r>
            <w:r w:rsidRPr="00E135A6">
              <w:rPr>
                <w:rFonts w:ascii="Consolas" w:eastAsia="Times New Roman" w:hAnsi="Consolas" w:cs="Calibri"/>
                <w:b/>
                <w:bCs/>
                <w:color w:val="FF0000"/>
                <w:sz w:val="16"/>
                <w:szCs w:val="20"/>
                <w:lang w:eastAsia="ru-RU"/>
              </w:rPr>
              <w:t>до 3 м; от 3 до 10 м., от 10 до 50 м.</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duplex/simpex, любой разъем, любая полировка</w:t>
            </w:r>
          </w:p>
        </w:tc>
      </w:tr>
      <w:tr w:rsidR="00E135A6" w:rsidRPr="00E135A6" w:rsidTr="00E135A6">
        <w:trPr>
          <w:trHeight w:val="193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6.22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Монтаж/Замена патч-корда с монтажом/заменой SFP модуля (при необходимости) при длине патч-корда </w:t>
            </w:r>
            <w:r w:rsidRPr="00E135A6">
              <w:rPr>
                <w:rFonts w:ascii="Consolas" w:eastAsia="Times New Roman" w:hAnsi="Consolas" w:cs="Calibri"/>
                <w:b/>
                <w:bCs/>
                <w:color w:val="FF0000"/>
                <w:sz w:val="16"/>
                <w:szCs w:val="20"/>
                <w:lang w:eastAsia="ru-RU"/>
              </w:rPr>
              <w:t xml:space="preserve">свыше 3 м до 10 м </w:t>
            </w:r>
            <w:r w:rsidRPr="00E135A6">
              <w:rPr>
                <w:rFonts w:ascii="Consolas" w:eastAsia="Times New Roman" w:hAnsi="Consolas" w:cs="Calibri"/>
                <w:sz w:val="16"/>
                <w:szCs w:val="20"/>
                <w:lang w:eastAsia="ru-RU"/>
              </w:rPr>
              <w:t>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СМР, Прочие затраты: монтаж/замена патч-корда, в том числе для переключения  узлов FTTB с двухволоконной на одноволоконную схему организации связи:  с заменой (при необходимости) SFP модуля, работающего по двухволоконной схеме, на SFP модуль, работающий по одноволоконной схеме, с учетом стоимости патч-кордов и расходных материалов (состав для обработки разъемов, баллончик со сжатым воздухом и проч.), </w:t>
            </w:r>
            <w:r w:rsidRPr="00E135A6">
              <w:rPr>
                <w:rFonts w:ascii="Consolas" w:eastAsia="Times New Roman" w:hAnsi="Consolas" w:cs="Calibri"/>
                <w:b/>
                <w:bCs/>
                <w:color w:val="0000FF"/>
                <w:sz w:val="16"/>
                <w:szCs w:val="20"/>
                <w:lang w:eastAsia="ru-RU"/>
              </w:rPr>
              <w:t>без учета стоимости SFP модуля</w:t>
            </w:r>
            <w:r w:rsidRPr="00E135A6">
              <w:rPr>
                <w:rFonts w:ascii="Consolas" w:eastAsia="Times New Roman" w:hAnsi="Consolas" w:cs="Calibri"/>
                <w:sz w:val="16"/>
                <w:szCs w:val="20"/>
                <w:lang w:eastAsia="ru-RU"/>
              </w:rPr>
              <w:t>, прочие расходы (включая транспортные).</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патчкорд</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00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6.23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оптических  патч-кордов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оптических  патч-кордов (включая стоимость патч-корда, монтаж, с учётом расходных и монтажных материалов) </w:t>
            </w:r>
            <w:r w:rsidRPr="00E135A6">
              <w:rPr>
                <w:rFonts w:ascii="Consolas" w:eastAsia="Times New Roman" w:hAnsi="Consolas" w:cs="Calibri"/>
                <w:b/>
                <w:bCs/>
                <w:color w:val="FF0000"/>
                <w:sz w:val="16"/>
                <w:szCs w:val="20"/>
                <w:lang w:eastAsia="ru-RU"/>
              </w:rPr>
              <w:t>до 50 м.</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204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6.24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Сварка/переварка волокон</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(применяется только на  существующей кабельной линии)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Прочие затраты:  сварка одного волокна (точка сварки), все виды измерений, тестирований, паспортизация (не ограничиваясь перечисленным: в электронном виде, Excel-формат для рефлектограмм, протоколы, схемы разварки), монтаж/перемонтаж муфты/кросса для 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транспортные и все прочие расходы.</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волокно</w:t>
            </w:r>
          </w:p>
        </w:tc>
        <w:tc>
          <w:tcPr>
            <w:tcW w:w="7294" w:type="dxa"/>
            <w:gridSpan w:val="4"/>
            <w:tcBorders>
              <w:top w:val="nil"/>
              <w:left w:val="nil"/>
              <w:bottom w:val="dashed" w:sz="4" w:space="0" w:color="595959"/>
              <w:right w:val="dashed" w:sz="4" w:space="0" w:color="595959"/>
            </w:tcBorders>
            <w:shd w:val="clear" w:color="auto" w:fill="auto"/>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сварку/переварку одного оптического волокна(ОВ) в ВОК</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применимо совместно с расценками всех разделов ,в которых уже учтена сварка ОВ</w:t>
            </w:r>
            <w:r w:rsidRPr="00E135A6">
              <w:rPr>
                <w:rFonts w:ascii="Consolas" w:eastAsia="Times New Roman" w:hAnsi="Consolas" w:cs="Calibri"/>
                <w:sz w:val="16"/>
                <w:szCs w:val="20"/>
                <w:lang w:eastAsia="ru-RU"/>
              </w:rPr>
              <w:br/>
              <w:t>- включает получение и оплату всех необходимых разрешений, согласований на право доступа и проведения работ</w:t>
            </w:r>
            <w:r w:rsidRPr="00E135A6">
              <w:rPr>
                <w:rFonts w:ascii="Consolas" w:eastAsia="Times New Roman" w:hAnsi="Consolas" w:cs="Calibri"/>
                <w:sz w:val="16"/>
                <w:szCs w:val="20"/>
                <w:lang w:eastAsia="ru-RU"/>
              </w:rPr>
              <w:br/>
              <w:t>- включает исполнительную документацию по МР</w:t>
            </w:r>
            <w:r w:rsidRPr="00E135A6">
              <w:rPr>
                <w:rFonts w:ascii="Consolas" w:eastAsia="Times New Roman" w:hAnsi="Consolas" w:cs="Calibri"/>
                <w:sz w:val="16"/>
                <w:szCs w:val="20"/>
                <w:lang w:eastAsia="ru-RU"/>
              </w:rPr>
              <w:br/>
              <w:t>- данные работы выполняются по отдельному Заказу со стороны Заказчика</w:t>
            </w:r>
          </w:p>
        </w:tc>
      </w:tr>
      <w:tr w:rsidR="00E135A6" w:rsidRPr="00E135A6" w:rsidTr="00E135A6">
        <w:trPr>
          <w:trHeight w:val="63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xml:space="preserve">Монтаж оборудования </w:t>
            </w:r>
          </w:p>
        </w:tc>
        <w:tc>
          <w:tcPr>
            <w:tcW w:w="8445" w:type="dxa"/>
            <w:gridSpan w:val="5"/>
            <w:tcBorders>
              <w:top w:val="dashed" w:sz="4" w:space="0" w:color="595959"/>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r>
      <w:tr w:rsidR="00E135A6" w:rsidRPr="00E135A6" w:rsidTr="00E135A6">
        <w:trPr>
          <w:trHeight w:val="1609"/>
        </w:trPr>
        <w:tc>
          <w:tcPr>
            <w:tcW w:w="1007" w:type="dxa"/>
            <w:tcBorders>
              <w:top w:val="nil"/>
              <w:left w:val="dashed" w:sz="4" w:space="0" w:color="595959"/>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6.25</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Монтаж шкафа, стойки </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ПИР, СМР, Прочие затраты, исполнительная документация, при этом включено:  монтаж шкафа, подключение к электропитанию и заземлению, стоимость и монтаж ЩРУН (щиток учетно-распределительный), стоимость и установка узлов учета электрической энергии, автоматического выключателя, стоимость и прокладка силового кабеля (длиной </w:t>
            </w:r>
            <w:r w:rsidRPr="00E135A6">
              <w:rPr>
                <w:rFonts w:ascii="Consolas" w:eastAsia="Times New Roman" w:hAnsi="Consolas" w:cs="Calibri"/>
                <w:b/>
                <w:bCs/>
                <w:color w:val="FF0000"/>
                <w:sz w:val="16"/>
                <w:szCs w:val="20"/>
                <w:lang w:eastAsia="ru-RU"/>
              </w:rPr>
              <w:t>до 20 м</w:t>
            </w:r>
            <w:r w:rsidRPr="00E135A6">
              <w:rPr>
                <w:rFonts w:ascii="Consolas" w:eastAsia="Times New Roman" w:hAnsi="Consolas" w:cs="Calibri"/>
                <w:sz w:val="16"/>
                <w:szCs w:val="20"/>
                <w:lang w:eastAsia="ru-RU"/>
              </w:rPr>
              <w:t>), стоимость шкафа/стойки и монтажных материалов, включая органайзер, патч-</w:t>
            </w:r>
            <w:r w:rsidRPr="00E135A6">
              <w:rPr>
                <w:rFonts w:ascii="Consolas" w:eastAsia="Times New Roman" w:hAnsi="Consolas" w:cs="Calibri"/>
                <w:sz w:val="16"/>
                <w:szCs w:val="20"/>
                <w:lang w:eastAsia="ru-RU"/>
              </w:rPr>
              <w:lastRenderedPageBreak/>
              <w:t>панель, стоимость доставки. Оформление разрешительных документов на размещение.</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монтаж шкафов/стоек различных типоразмеров (емкость в юнитах </w:t>
            </w:r>
            <w:r w:rsidRPr="00E135A6">
              <w:rPr>
                <w:rFonts w:ascii="Consolas" w:eastAsia="Times New Roman" w:hAnsi="Consolas" w:cs="Calibri"/>
                <w:b/>
                <w:bCs/>
                <w:color w:val="FF0000"/>
                <w:sz w:val="16"/>
                <w:szCs w:val="20"/>
                <w:lang w:eastAsia="ru-RU"/>
              </w:rPr>
              <w:t>от 9U до 48U</w:t>
            </w:r>
            <w:r w:rsidRPr="00E135A6">
              <w:rPr>
                <w:rFonts w:ascii="Consolas" w:eastAsia="Times New Roman" w:hAnsi="Consolas" w:cs="Calibri"/>
                <w:b/>
                <w:bCs/>
                <w:sz w:val="16"/>
                <w:szCs w:val="20"/>
                <w:lang w:eastAsia="ru-RU"/>
              </w:rPr>
              <w:t>)</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монтаж укомплектованного шкафа (комплектация по ТЗ в договоре)</w:t>
            </w:r>
            <w:r w:rsidRPr="00E135A6">
              <w:rPr>
                <w:rFonts w:ascii="Consolas" w:eastAsia="Times New Roman" w:hAnsi="Consolas" w:cs="Calibri"/>
                <w:sz w:val="16"/>
                <w:szCs w:val="20"/>
                <w:lang w:eastAsia="ru-RU"/>
              </w:rPr>
              <w:br/>
              <w:t xml:space="preserve">- подключение к электропитанию и заземлению (если </w:t>
            </w:r>
            <w:r w:rsidRPr="00E135A6">
              <w:rPr>
                <w:rFonts w:ascii="Consolas" w:eastAsia="Times New Roman" w:hAnsi="Consolas" w:cs="Calibri"/>
                <w:color w:val="FF0000"/>
                <w:sz w:val="16"/>
                <w:szCs w:val="20"/>
                <w:lang w:eastAsia="ru-RU"/>
              </w:rPr>
              <w:t>более 20 м</w:t>
            </w:r>
            <w:r w:rsidRPr="00E135A6">
              <w:rPr>
                <w:rFonts w:ascii="Consolas" w:eastAsia="Times New Roman" w:hAnsi="Consolas" w:cs="Calibri"/>
                <w:sz w:val="16"/>
                <w:szCs w:val="20"/>
                <w:lang w:eastAsia="ru-RU"/>
              </w:rPr>
              <w:t xml:space="preserve">., дополнительная длина учитывается </w:t>
            </w:r>
            <w:r w:rsidRPr="00E135A6">
              <w:rPr>
                <w:rFonts w:ascii="Consolas" w:eastAsia="Times New Roman" w:hAnsi="Consolas" w:cs="Calibri"/>
                <w:b/>
                <w:bCs/>
                <w:color w:val="0000FF"/>
                <w:sz w:val="16"/>
                <w:szCs w:val="20"/>
                <w:lang w:eastAsia="ru-RU"/>
              </w:rPr>
              <w:t>по расценкам 6.117-6.118</w:t>
            </w:r>
            <w:r w:rsidRPr="00E135A6">
              <w:rPr>
                <w:rFonts w:ascii="Consolas" w:eastAsia="Times New Roman" w:hAnsi="Consolas" w:cs="Calibri"/>
                <w:sz w:val="16"/>
                <w:szCs w:val="20"/>
                <w:lang w:eastAsia="ru-RU"/>
              </w:rPr>
              <w:t xml:space="preserve"> )</w:t>
            </w:r>
            <w:r w:rsidRPr="00E135A6">
              <w:rPr>
                <w:rFonts w:ascii="Consolas" w:eastAsia="Times New Roman" w:hAnsi="Consolas" w:cs="Calibri"/>
                <w:sz w:val="16"/>
                <w:szCs w:val="20"/>
                <w:lang w:eastAsia="ru-RU"/>
              </w:rPr>
              <w:br/>
              <w:t>- включает имиджевые наклейки и пр. элементы по комплектации в ТЗ</w:t>
            </w:r>
            <w:r w:rsidRPr="00E135A6">
              <w:rPr>
                <w:rFonts w:ascii="Consolas" w:eastAsia="Times New Roman" w:hAnsi="Consolas" w:cs="Calibri"/>
                <w:sz w:val="16"/>
                <w:szCs w:val="20"/>
                <w:lang w:eastAsia="ru-RU"/>
              </w:rPr>
              <w:br/>
              <w:t>- включает оформление разрешительных документов на размещение</w:t>
            </w:r>
            <w:r w:rsidRPr="00E135A6">
              <w:rPr>
                <w:rFonts w:ascii="Consolas" w:eastAsia="Times New Roman" w:hAnsi="Consolas" w:cs="Calibri"/>
                <w:sz w:val="16"/>
                <w:szCs w:val="20"/>
                <w:lang w:eastAsia="ru-RU"/>
              </w:rPr>
              <w:br/>
              <w:t>- включает справки о выполнении ТУ от собственников инфраструктуры (при необходимости)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xml:space="preserve">- не включает стоимость активного оборудования </w:t>
            </w:r>
          </w:p>
        </w:tc>
      </w:tr>
      <w:tr w:rsidR="00E135A6" w:rsidRPr="00E135A6" w:rsidTr="00E135A6">
        <w:trPr>
          <w:trHeight w:val="3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6.25.1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b/>
                <w:bCs/>
                <w:color w:val="FF0000"/>
                <w:sz w:val="16"/>
                <w:szCs w:val="20"/>
                <w:lang w:eastAsia="ru-RU"/>
              </w:rPr>
              <w:t>до 9 U</w:t>
            </w:r>
            <w:r w:rsidRPr="00E135A6">
              <w:rPr>
                <w:rFonts w:ascii="Consolas" w:eastAsia="Times New Roman" w:hAnsi="Consolas" w:cs="Calibri"/>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3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6.25.2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b/>
                <w:bCs/>
                <w:color w:val="FF0000"/>
                <w:sz w:val="16"/>
                <w:szCs w:val="20"/>
                <w:lang w:eastAsia="ru-RU"/>
              </w:rPr>
              <w:t>до 12U</w:t>
            </w:r>
            <w:r w:rsidRPr="00E135A6">
              <w:rPr>
                <w:rFonts w:ascii="Consolas" w:eastAsia="Times New Roman" w:hAnsi="Consolas" w:cs="Calibri"/>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3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6.25.3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b/>
                <w:bCs/>
                <w:color w:val="FF0000"/>
                <w:sz w:val="16"/>
                <w:szCs w:val="20"/>
                <w:lang w:eastAsia="ru-RU"/>
              </w:rPr>
              <w:t>до 24U</w:t>
            </w:r>
            <w:r w:rsidRPr="00E135A6">
              <w:rPr>
                <w:rFonts w:ascii="Consolas" w:eastAsia="Times New Roman" w:hAnsi="Consolas" w:cs="Calibri"/>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3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6.25.4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b/>
                <w:bCs/>
                <w:color w:val="FF0000"/>
                <w:sz w:val="16"/>
                <w:szCs w:val="20"/>
                <w:lang w:eastAsia="ru-RU"/>
              </w:rPr>
              <w:t>до 48U</w:t>
            </w:r>
            <w:r w:rsidRPr="00E135A6">
              <w:rPr>
                <w:rFonts w:ascii="Consolas" w:eastAsia="Times New Roman" w:hAnsi="Consolas" w:cs="Calibri"/>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84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6.26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телекоммуникационного  шкафа, телекоммуникационной стойки </w:t>
            </w:r>
            <w:r w:rsidRPr="00E135A6">
              <w:rPr>
                <w:rFonts w:ascii="Consolas" w:eastAsia="Times New Roman" w:hAnsi="Consolas" w:cs="Calibri"/>
                <w:b/>
                <w:bCs/>
                <w:color w:val="0000FF"/>
                <w:sz w:val="16"/>
                <w:szCs w:val="20"/>
                <w:lang w:eastAsia="ru-RU"/>
              </w:rPr>
              <w:t>любой ёмкости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длиной </w:t>
            </w:r>
            <w:r w:rsidRPr="00E135A6">
              <w:rPr>
                <w:rFonts w:ascii="Consolas" w:eastAsia="Times New Roman" w:hAnsi="Consolas" w:cs="Calibri"/>
                <w:b/>
                <w:bCs/>
                <w:color w:val="FF0000"/>
                <w:sz w:val="16"/>
                <w:szCs w:val="20"/>
                <w:lang w:eastAsia="ru-RU"/>
              </w:rPr>
              <w:t>20м</w:t>
            </w:r>
            <w:r w:rsidRPr="00E135A6">
              <w:rPr>
                <w:rFonts w:ascii="Consolas" w:eastAsia="Times New Roman" w:hAnsi="Consolas" w:cs="Calibri"/>
                <w:color w:val="000000"/>
                <w:sz w:val="16"/>
                <w:szCs w:val="20"/>
                <w:lang w:eastAsia="ru-RU"/>
              </w:rPr>
              <w:t xml:space="preserve"> (при необходимости), стоимость монтажных материалов;  Оформление разрешительных документов,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включено:  стоимость укомплектованного шкафа,  монтаж и стоимость активного оборудования.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Монтаж шкафа/стойки,как в расценке 6.25,</w:t>
            </w:r>
            <w:r w:rsidRPr="00E135A6">
              <w:rPr>
                <w:rFonts w:ascii="Consolas" w:eastAsia="Times New Roman" w:hAnsi="Consolas" w:cs="Calibri"/>
                <w:b/>
                <w:bCs/>
                <w:color w:val="0000FF"/>
                <w:sz w:val="16"/>
                <w:szCs w:val="20"/>
                <w:lang w:eastAsia="ru-RU"/>
              </w:rPr>
              <w:t>но без стоимости шкафа (давальческого)</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стоимость силового кабеля, превышающего </w:t>
            </w:r>
            <w:r w:rsidRPr="00E135A6">
              <w:rPr>
                <w:rFonts w:ascii="Consolas" w:eastAsia="Times New Roman" w:hAnsi="Consolas" w:cs="Calibri"/>
                <w:color w:val="FF0000"/>
                <w:sz w:val="16"/>
                <w:szCs w:val="20"/>
                <w:lang w:eastAsia="ru-RU"/>
              </w:rPr>
              <w:t>20 м</w:t>
            </w:r>
            <w:r w:rsidRPr="00E135A6">
              <w:rPr>
                <w:rFonts w:ascii="Consolas" w:eastAsia="Times New Roman" w:hAnsi="Consolas" w:cs="Calibri"/>
                <w:sz w:val="16"/>
                <w:szCs w:val="20"/>
                <w:lang w:eastAsia="ru-RU"/>
              </w:rPr>
              <w:t xml:space="preserve">, учитывать </w:t>
            </w:r>
            <w:r w:rsidRPr="00E135A6">
              <w:rPr>
                <w:rFonts w:ascii="Consolas" w:eastAsia="Times New Roman" w:hAnsi="Consolas" w:cs="Calibri"/>
                <w:b/>
                <w:bCs/>
                <w:color w:val="0000FF"/>
                <w:sz w:val="16"/>
                <w:szCs w:val="20"/>
                <w:lang w:eastAsia="ru-RU"/>
              </w:rPr>
              <w:t xml:space="preserve">по расценкам 6.117-6.118 </w:t>
            </w:r>
            <w:r w:rsidRPr="00E135A6">
              <w:rPr>
                <w:rFonts w:ascii="Consolas" w:eastAsia="Times New Roman" w:hAnsi="Consolas" w:cs="Calibri"/>
                <w:sz w:val="16"/>
                <w:szCs w:val="20"/>
                <w:lang w:eastAsia="ru-RU"/>
              </w:rPr>
              <w:t xml:space="preserve">  </w:t>
            </w:r>
            <w:r w:rsidRPr="00E135A6">
              <w:rPr>
                <w:rFonts w:ascii="Consolas" w:eastAsia="Times New Roman" w:hAnsi="Consolas" w:cs="Calibri"/>
                <w:sz w:val="16"/>
                <w:szCs w:val="20"/>
                <w:lang w:eastAsia="ru-RU"/>
              </w:rPr>
              <w:br/>
              <w:t>- включает имиджевые наклейки и бирки на кабель</w:t>
            </w:r>
            <w:r w:rsidRPr="00E135A6">
              <w:rPr>
                <w:rFonts w:ascii="Consolas" w:eastAsia="Times New Roman" w:hAnsi="Consolas" w:cs="Calibri"/>
                <w:sz w:val="16"/>
                <w:szCs w:val="20"/>
                <w:lang w:eastAsia="ru-RU"/>
              </w:rPr>
              <w:br/>
              <w:t>- включает оформление разрешительных документов на размещение</w:t>
            </w:r>
            <w:r w:rsidRPr="00E135A6">
              <w:rPr>
                <w:rFonts w:ascii="Consolas" w:eastAsia="Times New Roman" w:hAnsi="Consolas" w:cs="Calibri"/>
                <w:sz w:val="16"/>
                <w:szCs w:val="20"/>
                <w:lang w:eastAsia="ru-RU"/>
              </w:rPr>
              <w:br/>
              <w:t>- включает справки о выполнении ТУ от собственников инфраструктуры (при необходимости)</w:t>
            </w:r>
          </w:p>
        </w:tc>
      </w:tr>
      <w:tr w:rsidR="00E135A6" w:rsidRPr="00E135A6" w:rsidTr="00E135A6">
        <w:trPr>
          <w:trHeight w:val="136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6.27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оптических кроссовых шкафов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оптических кроссовых шкафов (включая монтаж пигтейлов и с учётом расходных и монтажных материалов). </w:t>
            </w:r>
            <w:r w:rsidRPr="00E135A6">
              <w:rPr>
                <w:rFonts w:ascii="Consolas" w:eastAsia="Times New Roman" w:hAnsi="Consolas" w:cs="Calibri"/>
                <w:b/>
                <w:bCs/>
                <w:color w:val="0000FF"/>
                <w:sz w:val="16"/>
                <w:szCs w:val="20"/>
                <w:lang w:eastAsia="ru-RU"/>
              </w:rPr>
              <w:t>Без учета стоимости шкафа</w:t>
            </w:r>
            <w:r w:rsidRPr="00E135A6">
              <w:rPr>
                <w:rFonts w:ascii="Consolas" w:eastAsia="Times New Roman" w:hAnsi="Consolas" w:cs="Calibri"/>
                <w:color w:val="0000FF"/>
                <w:sz w:val="16"/>
                <w:szCs w:val="20"/>
                <w:lang w:eastAsia="ru-RU"/>
              </w:rPr>
              <w:t>.</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оптических кроссовых шкафов (блочных,стоечных,настенных)</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применяется для оптических шкафов любой ёмкости</w:t>
            </w:r>
            <w:r w:rsidRPr="00E135A6">
              <w:rPr>
                <w:rFonts w:ascii="Consolas" w:eastAsia="Times New Roman" w:hAnsi="Consolas" w:cs="Calibri"/>
                <w:color w:val="000000"/>
                <w:sz w:val="16"/>
                <w:szCs w:val="20"/>
                <w:lang w:eastAsia="ru-RU"/>
              </w:rPr>
              <w:br/>
              <w:t>- включает восстановление поверхностей и их отделки после монтажа;</w:t>
            </w:r>
            <w:r w:rsidRPr="00E135A6">
              <w:rPr>
                <w:rFonts w:ascii="Consolas" w:eastAsia="Times New Roman" w:hAnsi="Consolas" w:cs="Calibri"/>
                <w:color w:val="000000"/>
                <w:sz w:val="16"/>
                <w:szCs w:val="20"/>
                <w:lang w:eastAsia="ru-RU"/>
              </w:rPr>
              <w:br/>
              <w:t>- без учёта стоимости сварки ОВ вводимого/оконечиваемого ВОК.</w:t>
            </w:r>
          </w:p>
        </w:tc>
      </w:tr>
      <w:tr w:rsidR="00E135A6" w:rsidRPr="00E135A6" w:rsidTr="00E135A6">
        <w:trPr>
          <w:trHeight w:val="163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6.28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оборудования в существующий телекоммуникационный шкаф/стойку размером </w:t>
            </w:r>
            <w:r w:rsidRPr="00E135A6">
              <w:rPr>
                <w:rFonts w:ascii="Consolas" w:eastAsia="Times New Roman" w:hAnsi="Consolas" w:cs="Calibri"/>
                <w:b/>
                <w:bCs/>
                <w:color w:val="FF0000"/>
                <w:sz w:val="16"/>
                <w:szCs w:val="20"/>
                <w:lang w:eastAsia="ru-RU"/>
              </w:rPr>
              <w:t>свыше 4 U.</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оборудования OLT, коммутатора концентрации, подключение к питанию, кроссировка на оптический кросс, включая стоимость расходных материалов, кабелей и комплектующих, оформление исполнительной документации. (Все работы производятся в существующих стойках и шкафах).</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комплект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монтаж оборудования в шкафы/стойки ёмкостью </w:t>
            </w:r>
            <w:r w:rsidRPr="00E135A6">
              <w:rPr>
                <w:rFonts w:ascii="Consolas" w:eastAsia="Times New Roman" w:hAnsi="Consolas" w:cs="Calibri"/>
                <w:b/>
                <w:bCs/>
                <w:color w:val="FF0000"/>
                <w:sz w:val="16"/>
                <w:szCs w:val="20"/>
                <w:lang w:eastAsia="ru-RU"/>
              </w:rPr>
              <w:t>свыше 4U</w:t>
            </w:r>
            <w:r w:rsidRPr="00E135A6">
              <w:rPr>
                <w:rFonts w:ascii="Consolas" w:eastAsia="Times New Roman" w:hAnsi="Consolas" w:cs="Calibri"/>
                <w:b/>
                <w:bCs/>
                <w:sz w:val="16"/>
                <w:szCs w:val="20"/>
                <w:lang w:eastAsia="ru-RU"/>
              </w:rPr>
              <w:t xml:space="preserve"> ( в комплектах)</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электромонтажные работы (при необходимости) и стоимость силового кабеля (при необходимости)</w:t>
            </w:r>
            <w:r w:rsidRPr="00E135A6">
              <w:rPr>
                <w:rFonts w:ascii="Consolas" w:eastAsia="Times New Roman" w:hAnsi="Consolas" w:cs="Calibri"/>
                <w:sz w:val="16"/>
                <w:szCs w:val="20"/>
                <w:lang w:eastAsia="ru-RU"/>
              </w:rPr>
              <w:br/>
              <w:t xml:space="preserve">- включает бирки на кабель. </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активного оборудования, монтаж и стоимость стойки, шкафа</w:t>
            </w:r>
            <w:r w:rsidRPr="00E135A6">
              <w:rPr>
                <w:rFonts w:ascii="Consolas" w:eastAsia="Times New Roman" w:hAnsi="Consolas" w:cs="Calibri"/>
                <w:sz w:val="16"/>
                <w:szCs w:val="20"/>
                <w:lang w:eastAsia="ru-RU"/>
              </w:rPr>
              <w:br/>
              <w:t>- оформление исполнительной документации по МР</w:t>
            </w:r>
          </w:p>
        </w:tc>
      </w:tr>
      <w:tr w:rsidR="00E135A6" w:rsidRPr="00E135A6" w:rsidTr="00E135A6">
        <w:trPr>
          <w:trHeight w:val="193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6.29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оборудования в существующий телекоммуникационный шкаф/стойку </w:t>
            </w:r>
            <w:r w:rsidRPr="00E135A6">
              <w:rPr>
                <w:rFonts w:ascii="Consolas" w:eastAsia="Times New Roman" w:hAnsi="Consolas" w:cs="Calibri"/>
                <w:b/>
                <w:bCs/>
                <w:color w:val="FF0000"/>
                <w:sz w:val="16"/>
                <w:szCs w:val="20"/>
                <w:lang w:eastAsia="ru-RU"/>
              </w:rPr>
              <w:t>размером</w:t>
            </w:r>
            <w:r w:rsidRPr="00E135A6">
              <w:rPr>
                <w:rFonts w:ascii="Consolas" w:eastAsia="Times New Roman" w:hAnsi="Consolas" w:cs="Calibri"/>
                <w:b/>
                <w:bCs/>
                <w:color w:val="FF0000"/>
                <w:sz w:val="16"/>
                <w:szCs w:val="20"/>
                <w:lang w:eastAsia="ru-RU"/>
              </w:rPr>
              <w:br/>
              <w:t xml:space="preserve"> 1-4U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Установка коммутатора  доступа, VoIP шлюза до 72 портов FXO/ FXS, ОРШ, платы расширения, OLT,  коммутатора агрегации, оптического мультиплексора (4хЕ1, 2хFE), медиаконвертера, контроллера телеметрии, ИБП, HDSL модем, ADSL модем, ONT, L3 СРЕ, оборудование Wi-Fi и пр. СМР, ПНР, включая  монтаж SFP и стоимость материалов и кабеля, </w:t>
            </w:r>
            <w:r w:rsidRPr="00E135A6">
              <w:rPr>
                <w:rFonts w:ascii="Consolas" w:eastAsia="Times New Roman" w:hAnsi="Consolas" w:cs="Calibri"/>
                <w:b/>
                <w:bCs/>
                <w:color w:val="0000FF"/>
                <w:sz w:val="16"/>
                <w:szCs w:val="20"/>
                <w:lang w:eastAsia="ru-RU"/>
              </w:rPr>
              <w:t>без учета стоимости оборудования.</w:t>
            </w:r>
            <w:r w:rsidRPr="00E135A6">
              <w:rPr>
                <w:rFonts w:ascii="Consolas" w:eastAsia="Times New Roman" w:hAnsi="Consolas" w:cs="Calibri"/>
                <w:color w:val="000000"/>
                <w:sz w:val="16"/>
                <w:szCs w:val="20"/>
                <w:lang w:eastAsia="ru-RU"/>
              </w:rPr>
              <w:t xml:space="preserve">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ед. оборудования</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монтаж оборудования в шкафы/стойки ёмкостью </w:t>
            </w:r>
            <w:r w:rsidRPr="00E135A6">
              <w:rPr>
                <w:rFonts w:ascii="Consolas" w:eastAsia="Times New Roman" w:hAnsi="Consolas" w:cs="Calibri"/>
                <w:b/>
                <w:bCs/>
                <w:color w:val="FF0000"/>
                <w:sz w:val="16"/>
                <w:szCs w:val="20"/>
                <w:lang w:eastAsia="ru-RU"/>
              </w:rPr>
              <w:t>до 4U</w:t>
            </w:r>
            <w:r w:rsidRPr="00E135A6">
              <w:rPr>
                <w:rFonts w:ascii="Consolas" w:eastAsia="Times New Roman" w:hAnsi="Consolas" w:cs="Calibri"/>
                <w:b/>
                <w:bCs/>
                <w:sz w:val="16"/>
                <w:szCs w:val="20"/>
                <w:lang w:eastAsia="ru-RU"/>
              </w:rPr>
              <w:t xml:space="preserve"> (в ед. оборудования)</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электромонтажные работы (при необходимости) и стоимость силового кабеля (при необходимости)</w:t>
            </w:r>
            <w:r w:rsidRPr="00E135A6">
              <w:rPr>
                <w:rFonts w:ascii="Consolas" w:eastAsia="Times New Roman" w:hAnsi="Consolas" w:cs="Calibri"/>
                <w:sz w:val="16"/>
                <w:szCs w:val="20"/>
                <w:lang w:eastAsia="ru-RU"/>
              </w:rPr>
              <w:br/>
              <w:t xml:space="preserve">- включает бирки на кабель. </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активного оборудования, монтаж и стоимость стойки, шкафа</w:t>
            </w:r>
            <w:r w:rsidRPr="00E135A6">
              <w:rPr>
                <w:rFonts w:ascii="Consolas" w:eastAsia="Times New Roman" w:hAnsi="Consolas" w:cs="Calibri"/>
                <w:sz w:val="16"/>
                <w:szCs w:val="20"/>
                <w:lang w:eastAsia="ru-RU"/>
              </w:rPr>
              <w:br/>
              <w:t>- оформление исполнительной документации по МР</w:t>
            </w:r>
          </w:p>
        </w:tc>
      </w:tr>
      <w:tr w:rsidR="00E135A6" w:rsidRPr="00E135A6" w:rsidTr="00E135A6">
        <w:trPr>
          <w:trHeight w:val="156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6.30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Монтаж второго и каждого последующего коммутатора доступа/ СПВ-конвертера  в существующий телекоммуникационный шкаф в узле доступа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Установка  коммутатора  доступа на 24 порта/ СПВ-конвертера и патч-панели на 24 порта, блока розеток,  в существующий шкаф,  включая монтаж SFP и стоимость материалов и кабеля, </w:t>
            </w:r>
            <w:r w:rsidRPr="00E135A6">
              <w:rPr>
                <w:rFonts w:ascii="Consolas" w:eastAsia="Times New Roman" w:hAnsi="Consolas" w:cs="Calibri"/>
                <w:b/>
                <w:bCs/>
                <w:color w:val="0000FF"/>
                <w:sz w:val="16"/>
                <w:szCs w:val="20"/>
                <w:lang w:eastAsia="ru-RU"/>
              </w:rPr>
              <w:t>без учета стоимости оборудования</w:t>
            </w:r>
            <w:r w:rsidRPr="00E135A6">
              <w:rPr>
                <w:rFonts w:ascii="Consolas" w:eastAsia="Times New Roman" w:hAnsi="Consolas" w:cs="Calibri"/>
                <w:sz w:val="16"/>
                <w:szCs w:val="20"/>
                <w:lang w:eastAsia="ru-RU"/>
              </w:rPr>
              <w:t>, подключение  электропитания от существующего источника питания;  подключение к сети передачи данных.  Оформление  разрешительных документов (по требованию Заказчика),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ед. оборудования</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второго и последующего экземпляра оборудоваия в шкафы и стойки</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работы на стойках</w:t>
            </w:r>
            <w:r w:rsidRPr="00E135A6">
              <w:rPr>
                <w:rFonts w:ascii="Consolas" w:eastAsia="Times New Roman" w:hAnsi="Consolas" w:cs="Calibri"/>
                <w:sz w:val="16"/>
                <w:szCs w:val="20"/>
                <w:lang w:eastAsia="ru-RU"/>
              </w:rPr>
              <w:br/>
              <w:t>- включает оформление разрешительных документов на доступ к шкафу/стойке</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6.31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Обновление программного обеспечения оборудования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Обновление программного обеспечения коммутатора/голосового шлюза, выполнение ПНР</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обновление ПО</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данные работы выполняются по отдельному Заказу со стороны Заказчика</w:t>
            </w:r>
          </w:p>
        </w:tc>
      </w:tr>
      <w:tr w:rsidR="00E135A6" w:rsidRPr="00E135A6" w:rsidTr="00E135A6">
        <w:trPr>
          <w:trHeight w:val="93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6.33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монтаж и расшивка патч-панели</w:t>
            </w:r>
            <w:r w:rsidRPr="00E135A6">
              <w:rPr>
                <w:rFonts w:ascii="Consolas" w:eastAsia="Times New Roman" w:hAnsi="Consolas" w:cs="Calibri"/>
                <w:color w:val="FF0000"/>
                <w:sz w:val="16"/>
                <w:szCs w:val="20"/>
                <w:lang w:eastAsia="ru-RU"/>
              </w:rPr>
              <w:t xml:space="preserve"> </w:t>
            </w:r>
            <w:r w:rsidRPr="00E135A6">
              <w:rPr>
                <w:rFonts w:ascii="Consolas" w:eastAsia="Times New Roman" w:hAnsi="Consolas" w:cs="Calibri"/>
                <w:b/>
                <w:bCs/>
                <w:color w:val="FF0000"/>
                <w:sz w:val="16"/>
                <w:szCs w:val="20"/>
                <w:lang w:eastAsia="ru-RU"/>
              </w:rPr>
              <w:t>12 портов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стоимость патч-панели, сопутствующих работ). Установка, монтаж и расшивка патч-панели </w:t>
            </w:r>
            <w:r w:rsidRPr="00E135A6">
              <w:rPr>
                <w:rFonts w:ascii="Consolas" w:eastAsia="Times New Roman" w:hAnsi="Consolas" w:cs="Calibri"/>
                <w:b/>
                <w:bCs/>
                <w:color w:val="FF0000"/>
                <w:sz w:val="16"/>
                <w:szCs w:val="20"/>
                <w:lang w:eastAsia="ru-RU"/>
              </w:rPr>
              <w:t>12  портов.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монтаж патч-панели </w:t>
            </w:r>
            <w:r w:rsidRPr="00E135A6">
              <w:rPr>
                <w:rFonts w:ascii="Consolas" w:eastAsia="Times New Roman" w:hAnsi="Consolas" w:cs="Calibri"/>
                <w:b/>
                <w:bCs/>
                <w:color w:val="FF0000"/>
                <w:sz w:val="16"/>
                <w:szCs w:val="20"/>
                <w:lang w:eastAsia="ru-RU"/>
              </w:rPr>
              <w:t>12 или 24 порта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применимо совместно с расценками всех разделов ,в которых уже учтена концевая заделка на патч-панель МПК/медных кабелей в составе ДРС или отдельно</w:t>
            </w:r>
            <w:r w:rsidRPr="00E135A6">
              <w:rPr>
                <w:rFonts w:ascii="Consolas" w:eastAsia="Times New Roman" w:hAnsi="Consolas" w:cs="Calibri"/>
                <w:b/>
                <w:bCs/>
                <w:color w:val="0000FF"/>
                <w:sz w:val="16"/>
                <w:szCs w:val="20"/>
                <w:lang w:eastAsia="ru-RU"/>
              </w:rPr>
              <w:br/>
              <w:t>- не применяется для концевой заделки вновь прокладываемых кабелей</w:t>
            </w:r>
            <w:r w:rsidRPr="00E135A6">
              <w:rPr>
                <w:rFonts w:ascii="Consolas" w:eastAsia="Times New Roman" w:hAnsi="Consolas" w:cs="Calibri"/>
                <w:sz w:val="16"/>
                <w:szCs w:val="20"/>
                <w:lang w:eastAsia="ru-RU"/>
              </w:rPr>
              <w:br/>
              <w:t>- применяется для концевой заделки существующих кабелей или замены концевой заделки с заменой оконечного устройства (патч-панели) по отдельному заказу Заказчика</w:t>
            </w:r>
          </w:p>
        </w:tc>
      </w:tr>
      <w:tr w:rsidR="00E135A6" w:rsidRPr="00E135A6" w:rsidTr="00E135A6">
        <w:trPr>
          <w:trHeight w:val="98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6.34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монтаж и расшивка патч-панели </w:t>
            </w:r>
            <w:r w:rsidRPr="00E135A6">
              <w:rPr>
                <w:rFonts w:ascii="Consolas" w:eastAsia="Times New Roman" w:hAnsi="Consolas" w:cs="Calibri"/>
                <w:b/>
                <w:bCs/>
                <w:color w:val="FF0000"/>
                <w:sz w:val="16"/>
                <w:szCs w:val="20"/>
                <w:lang w:eastAsia="ru-RU"/>
              </w:rPr>
              <w:t>24 порта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(включая стоимость патч-панели, сопутствующих работ). Установка, монтаж и расшивка патч-панели </w:t>
            </w:r>
            <w:r w:rsidRPr="00E135A6">
              <w:rPr>
                <w:rFonts w:ascii="Consolas" w:eastAsia="Times New Roman" w:hAnsi="Consolas" w:cs="Calibri"/>
                <w:b/>
                <w:bCs/>
                <w:color w:val="FF0000"/>
                <w:sz w:val="16"/>
                <w:szCs w:val="20"/>
                <w:lang w:eastAsia="ru-RU"/>
              </w:rPr>
              <w:t>24 порта.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80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6.35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Демонтаж телекоммуникационного  шкафа, телекоммуникационной стойки: </w:t>
            </w:r>
            <w:r w:rsidRPr="00E135A6">
              <w:rPr>
                <w:rFonts w:ascii="Consolas" w:eastAsia="Times New Roman" w:hAnsi="Consolas" w:cs="Calibri"/>
                <w:b/>
                <w:bCs/>
                <w:color w:val="FF0000"/>
                <w:sz w:val="16"/>
                <w:szCs w:val="20"/>
                <w:lang w:eastAsia="ru-RU"/>
              </w:rPr>
              <w:t xml:space="preserve">до 24 U </w:t>
            </w:r>
            <w:r w:rsidRPr="00E135A6">
              <w:rPr>
                <w:rFonts w:ascii="Consolas" w:eastAsia="Times New Roman" w:hAnsi="Consolas" w:cs="Calibri"/>
                <w:color w:val="000000"/>
                <w:sz w:val="16"/>
                <w:szCs w:val="20"/>
                <w:lang w:eastAsia="ru-RU"/>
              </w:rPr>
              <w:t>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демонтаж шкафа/стойки ёмкостью </w:t>
            </w:r>
            <w:r w:rsidRPr="00E135A6">
              <w:rPr>
                <w:rFonts w:ascii="Consolas" w:eastAsia="Times New Roman" w:hAnsi="Consolas" w:cs="Calibri"/>
                <w:b/>
                <w:bCs/>
                <w:color w:val="FF0000"/>
                <w:sz w:val="16"/>
                <w:szCs w:val="20"/>
                <w:lang w:eastAsia="ru-RU"/>
              </w:rPr>
              <w:t>до 24U или до 48U</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восстановление поверхностей и их отделки помещений/мест размещения после монтажа (при необходимости,указывается в Заказе)</w:t>
            </w:r>
            <w:r w:rsidRPr="00E135A6">
              <w:rPr>
                <w:rFonts w:ascii="Consolas" w:eastAsia="Times New Roman" w:hAnsi="Consolas" w:cs="Calibri"/>
                <w:sz w:val="16"/>
                <w:szCs w:val="20"/>
                <w:lang w:eastAsia="ru-RU"/>
              </w:rPr>
              <w:br/>
              <w:t>- включает оформление разрешительных документов на доступ к шкафу/стойке, помещению или территории размещения</w:t>
            </w:r>
            <w:r w:rsidRPr="00E135A6">
              <w:rPr>
                <w:rFonts w:ascii="Consolas" w:eastAsia="Times New Roman" w:hAnsi="Consolas" w:cs="Calibri"/>
                <w:sz w:val="16"/>
                <w:szCs w:val="20"/>
                <w:lang w:eastAsia="ru-RU"/>
              </w:rPr>
              <w:br/>
              <w:t>- включает передачу Заказчику вместе с демонтированным шкафом/стойкой набора крепежных и соединительных элементов с предыдущего места установки</w:t>
            </w:r>
            <w:r w:rsidRPr="00E135A6">
              <w:rPr>
                <w:rFonts w:ascii="Consolas" w:eastAsia="Times New Roman" w:hAnsi="Consolas" w:cs="Calibri"/>
                <w:sz w:val="16"/>
                <w:szCs w:val="20"/>
                <w:lang w:eastAsia="ru-RU"/>
              </w:rPr>
              <w:br/>
              <w:t>- включает восстановление лакокрасочного покрытия демонтированного шкафа/стойки,пострадавшего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E135A6">
              <w:rPr>
                <w:rFonts w:ascii="Consolas" w:eastAsia="Times New Roman" w:hAnsi="Consolas" w:cs="Calibri"/>
                <w:sz w:val="16"/>
                <w:szCs w:val="20"/>
                <w:lang w:eastAsia="ru-RU"/>
              </w:rPr>
              <w:br/>
              <w:t>- включает восстановление комплектности крепежных,соединительных и конструктивных элементов демонтированного шкафа/стойки,утеря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демонтаж оборудования из шкафа/стойки.Демонтаж активного обюорудования,ВРУ и пр. см. расценку 6.37</w:t>
            </w:r>
          </w:p>
        </w:tc>
      </w:tr>
      <w:tr w:rsidR="00E135A6" w:rsidRPr="00E135A6" w:rsidTr="00E135A6">
        <w:trPr>
          <w:trHeight w:val="184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6.36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Демонтаж телекоммуникационного  шкафа, телекоммуникационной стойки: </w:t>
            </w:r>
            <w:r w:rsidRPr="00E135A6">
              <w:rPr>
                <w:rFonts w:ascii="Consolas" w:eastAsia="Times New Roman" w:hAnsi="Consolas" w:cs="Calibri"/>
                <w:b/>
                <w:bCs/>
                <w:color w:val="FF0000"/>
                <w:sz w:val="16"/>
                <w:szCs w:val="20"/>
                <w:lang w:eastAsia="ru-RU"/>
              </w:rPr>
              <w:t>до 48 U</w:t>
            </w:r>
            <w:r w:rsidRPr="00E135A6">
              <w:rPr>
                <w:rFonts w:ascii="Consolas" w:eastAsia="Times New Roman" w:hAnsi="Consolas" w:cs="Calibri"/>
                <w:color w:val="000000"/>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демонтаж шкафа, транспортировка демонтированного оборудования другое место установки или на склад заказчика, оформление разрешительных документов; оформление акта сдачи-приемки заказчику.</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2805"/>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6.37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Демонтаж оборудования из телекоммуникационного шкафа/стойки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Демонтаж оборудования размером </w:t>
            </w:r>
            <w:r w:rsidRPr="00E135A6">
              <w:rPr>
                <w:rFonts w:ascii="Consolas" w:eastAsia="Times New Roman" w:hAnsi="Consolas" w:cs="Calibri"/>
                <w:b/>
                <w:bCs/>
                <w:color w:val="FF0000"/>
                <w:sz w:val="16"/>
                <w:szCs w:val="20"/>
                <w:lang w:eastAsia="ru-RU"/>
              </w:rPr>
              <w:t xml:space="preserve">1-4 U </w:t>
            </w:r>
            <w:r w:rsidRPr="00E135A6">
              <w:rPr>
                <w:rFonts w:ascii="Consolas" w:eastAsia="Times New Roman" w:hAnsi="Consolas" w:cs="Calibri"/>
                <w:color w:val="000000"/>
                <w:sz w:val="16"/>
                <w:szCs w:val="20"/>
                <w:lang w:eastAsia="ru-RU"/>
              </w:rPr>
              <w:t>(включительно), оформление акта сдачи-приемки заказчику.</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демонтаж оборудования размером </w:t>
            </w:r>
            <w:r w:rsidRPr="00E135A6">
              <w:rPr>
                <w:rFonts w:ascii="Consolas" w:eastAsia="Times New Roman" w:hAnsi="Consolas" w:cs="Calibri"/>
                <w:b/>
                <w:bCs/>
                <w:color w:val="FF0000"/>
                <w:sz w:val="16"/>
                <w:szCs w:val="20"/>
                <w:lang w:eastAsia="ru-RU"/>
              </w:rPr>
              <w:t>до  4U</w:t>
            </w:r>
            <w:r w:rsidRPr="00E135A6">
              <w:rPr>
                <w:rFonts w:ascii="Consolas" w:eastAsia="Times New Roman" w:hAnsi="Consolas" w:cs="Calibri"/>
                <w:b/>
                <w:bCs/>
                <w:sz w:val="16"/>
                <w:szCs w:val="20"/>
                <w:lang w:eastAsia="ru-RU"/>
              </w:rPr>
              <w:t xml:space="preserve"> из шкафов/стоек</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оформление разрешительных документов на доступ к шкафу/стойке, помещению или территории размещения</w:t>
            </w:r>
            <w:r w:rsidRPr="00E135A6">
              <w:rPr>
                <w:rFonts w:ascii="Consolas" w:eastAsia="Times New Roman" w:hAnsi="Consolas" w:cs="Calibri"/>
                <w:sz w:val="16"/>
                <w:szCs w:val="20"/>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E135A6">
              <w:rPr>
                <w:rFonts w:ascii="Consolas" w:eastAsia="Times New Roman" w:hAnsi="Consolas" w:cs="Calibri"/>
                <w:sz w:val="16"/>
                <w:szCs w:val="20"/>
                <w:lang w:eastAsia="ru-RU"/>
              </w:rPr>
              <w:br/>
              <w:t>- включает восстановление лакокрасочного покрытия демонтированного оборудования,пострадавшего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E135A6">
              <w:rPr>
                <w:rFonts w:ascii="Consolas" w:eastAsia="Times New Roman" w:hAnsi="Consolas" w:cs="Calibri"/>
                <w:sz w:val="16"/>
                <w:szCs w:val="20"/>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E135A6" w:rsidRPr="00E135A6" w:rsidTr="00E135A6">
        <w:trPr>
          <w:trHeight w:val="1103"/>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Устройство линий связи</w:t>
            </w:r>
          </w:p>
        </w:tc>
        <w:tc>
          <w:tcPr>
            <w:tcW w:w="1161" w:type="dxa"/>
            <w:gridSpan w:val="2"/>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c>
          <w:tcPr>
            <w:tcW w:w="7284" w:type="dxa"/>
            <w:gridSpan w:val="3"/>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FF"/>
                <w:sz w:val="16"/>
                <w:szCs w:val="24"/>
                <w:lang w:eastAsia="ru-RU"/>
              </w:rPr>
            </w:pPr>
            <w:r w:rsidRPr="00E135A6">
              <w:rPr>
                <w:rFonts w:ascii="Consolas" w:eastAsia="Times New Roman" w:hAnsi="Consolas" w:cs="Calibri"/>
                <w:b/>
                <w:bCs/>
                <w:color w:val="0000FF"/>
                <w:sz w:val="16"/>
                <w:szCs w:val="24"/>
                <w:lang w:eastAsia="ru-RU"/>
              </w:rPr>
              <w:t>Расценки для строительства АГС (абонентской горизонтальной сети) [организация абонентских линий от оконечных устройств строящихся сетей ШПД FTTB и FTTH до розетки в дх].АГС КТВ см. расценку 6.44 и 6.45</w:t>
            </w:r>
          </w:p>
        </w:tc>
      </w:tr>
      <w:tr w:rsidR="00E135A6" w:rsidRPr="00E135A6" w:rsidTr="00E135A6">
        <w:trPr>
          <w:trHeight w:val="459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6.38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абонентской линии в Домохозяйство (ДХ) кабелем типа UTP/FTP Cat 5е </w:t>
            </w:r>
            <w:r w:rsidRPr="00E135A6">
              <w:rPr>
                <w:rFonts w:ascii="Consolas" w:eastAsia="Times New Roman" w:hAnsi="Consolas" w:cs="Calibri"/>
                <w:b/>
                <w:bCs/>
                <w:color w:val="FF0000"/>
                <w:sz w:val="16"/>
                <w:szCs w:val="20"/>
                <w:lang w:eastAsia="ru-RU"/>
              </w:rPr>
              <w:t>(до 4 пар)</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открытым способом/ по существующим, установленным конструкциям (трубе/коробу/кабель-каналу)</w:t>
            </w:r>
            <w:r w:rsidRPr="00E135A6">
              <w:rPr>
                <w:rFonts w:ascii="Consolas" w:eastAsia="Times New Roman" w:hAnsi="Consolas" w:cs="Calibri"/>
                <w:color w:val="000000"/>
                <w:sz w:val="16"/>
                <w:szCs w:val="20"/>
                <w:lang w:eastAsia="ru-RU"/>
              </w:rPr>
              <w:t>, с выводом на абонентскую розетку типа RJ или на абонентскую коробку не оборудованную розеткой 220 В, включая запас 5 м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w:t>
            </w:r>
            <w:r w:rsidRPr="00E135A6">
              <w:rPr>
                <w:rFonts w:ascii="Consolas" w:eastAsia="Times New Roman" w:hAnsi="Consolas" w:cs="Calibri"/>
                <w:color w:val="FF0000"/>
                <w:sz w:val="16"/>
                <w:szCs w:val="20"/>
                <w:lang w:eastAsia="ru-RU"/>
              </w:rPr>
              <w:t xml:space="preserve"> </w:t>
            </w:r>
            <w:r w:rsidRPr="00E135A6">
              <w:rPr>
                <w:rFonts w:ascii="Consolas" w:eastAsia="Times New Roman" w:hAnsi="Consolas" w:cs="Calibri"/>
                <w:b/>
                <w:bCs/>
                <w:color w:val="0000FF"/>
                <w:sz w:val="16"/>
                <w:szCs w:val="20"/>
                <w:lang w:eastAsia="ru-RU"/>
              </w:rPr>
              <w:t>При выводе линии на абонентскую коробку, коробка предоставляется Заказчиком.</w:t>
            </w:r>
            <w:r w:rsidRPr="00E135A6">
              <w:rPr>
                <w:rFonts w:ascii="Consolas" w:eastAsia="Times New Roman" w:hAnsi="Consolas" w:cs="Calibri"/>
                <w:color w:val="000000"/>
                <w:sz w:val="16"/>
                <w:szCs w:val="20"/>
                <w:lang w:eastAsia="ru-RU"/>
              </w:rPr>
              <w:t xml:space="preserve">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АЛ из UTP </w:t>
            </w:r>
            <w:r w:rsidRPr="00E135A6">
              <w:rPr>
                <w:rFonts w:ascii="Consolas" w:eastAsia="Times New Roman" w:hAnsi="Consolas" w:cs="Calibri"/>
                <w:b/>
                <w:bCs/>
                <w:color w:val="FF0000"/>
                <w:sz w:val="16"/>
                <w:szCs w:val="20"/>
                <w:lang w:eastAsia="ru-RU"/>
              </w:rPr>
              <w:t>4х2</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b/>
                <w:bCs/>
                <w:color w:val="0000FF"/>
                <w:sz w:val="16"/>
                <w:szCs w:val="20"/>
                <w:lang w:eastAsia="ru-RU"/>
              </w:rPr>
              <w:t xml:space="preserve">открытым способом/по существующим </w:t>
            </w:r>
            <w:r w:rsidRPr="00E135A6">
              <w:rPr>
                <w:rFonts w:ascii="Consolas" w:eastAsia="Times New Roman" w:hAnsi="Consolas" w:cs="Calibri"/>
                <w:b/>
                <w:bCs/>
                <w:color w:val="000000"/>
                <w:sz w:val="16"/>
                <w:szCs w:val="20"/>
                <w:lang w:eastAsia="ru-RU"/>
              </w:rPr>
              <w:t>конструкциям</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прокладка и монтаж кабеля по стене,потолку (в т.ч. по фасаду)/трубе/коробу/кабельному каналу/гофре от установленных ЯР/ШАН/КРТ</w:t>
            </w:r>
            <w:r w:rsidRPr="00E135A6">
              <w:rPr>
                <w:rFonts w:ascii="Consolas" w:eastAsia="Times New Roman" w:hAnsi="Consolas" w:cs="Calibri"/>
                <w:color w:val="000000"/>
                <w:sz w:val="16"/>
                <w:szCs w:val="20"/>
                <w:lang w:eastAsia="ru-RU"/>
              </w:rPr>
              <w:br/>
              <w:t xml:space="preserve">- размещение с креплением открытым способом на потолке подразумевает использование обязательных крпеёжных элементов - пластиковых монтажных площадок </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стоимость коннектора/розетки RJ, прочих материалов</w:t>
            </w:r>
            <w:r w:rsidRPr="00E135A6">
              <w:rPr>
                <w:rFonts w:ascii="Consolas" w:eastAsia="Times New Roman" w:hAnsi="Consolas" w:cs="Calibri"/>
                <w:color w:val="000000"/>
                <w:sz w:val="16"/>
                <w:szCs w:val="20"/>
                <w:lang w:eastAsia="ru-RU"/>
              </w:rPr>
              <w:br/>
              <w:t>- оформление исполнительной документации по МР</w:t>
            </w:r>
            <w:r w:rsidRPr="00E135A6">
              <w:rPr>
                <w:rFonts w:ascii="Consolas" w:eastAsia="Times New Roman" w:hAnsi="Consolas" w:cs="Calibri"/>
                <w:color w:val="000000"/>
                <w:sz w:val="16"/>
                <w:szCs w:val="20"/>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color w:val="FF0000"/>
                <w:sz w:val="16"/>
                <w:szCs w:val="20"/>
                <w:lang w:eastAsia="ru-RU"/>
              </w:rPr>
              <w:t>Использование несогласованных с Застройщиком коробок такого типа запрещено.</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E135A6" w:rsidRPr="00E135A6" w:rsidTr="00E135A6">
        <w:trPr>
          <w:trHeight w:val="398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6.39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абонентской линии в Домохозяйство (ДХ) кабелем типа UTP/FTP Cat 5е </w:t>
            </w:r>
            <w:r w:rsidRPr="00E135A6">
              <w:rPr>
                <w:rFonts w:ascii="Consolas" w:eastAsia="Times New Roman" w:hAnsi="Consolas" w:cs="Calibri"/>
                <w:b/>
                <w:bCs/>
                <w:color w:val="FF0000"/>
                <w:sz w:val="16"/>
                <w:szCs w:val="20"/>
                <w:lang w:eastAsia="ru-RU"/>
              </w:rPr>
              <w:t>(до 4 пар)</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с установкой конструкций (трубы/короба/кабель-канала),</w:t>
            </w:r>
            <w:r w:rsidRPr="00E135A6">
              <w:rPr>
                <w:rFonts w:ascii="Consolas" w:eastAsia="Times New Roman" w:hAnsi="Consolas" w:cs="Calibri"/>
                <w:color w:val="000000"/>
                <w:sz w:val="16"/>
                <w:szCs w:val="20"/>
                <w:lang w:eastAsia="ru-RU"/>
              </w:rPr>
              <w:t xml:space="preserve"> с выводом на абонентскую розетку типа RJ или на абонентскую коробку не оборудованную розеткой 220 В, включая запас 5 м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E135A6">
              <w:rPr>
                <w:rFonts w:ascii="Consolas" w:eastAsia="Times New Roman" w:hAnsi="Consolas" w:cs="Calibri"/>
                <w:b/>
                <w:bCs/>
                <w:color w:val="0000FF"/>
                <w:sz w:val="16"/>
                <w:szCs w:val="20"/>
                <w:lang w:eastAsia="ru-RU"/>
              </w:rPr>
              <w:t xml:space="preserve"> При выводе линии на абонентскую коробку, коробка предоставляется Заказчиком.</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color w:val="000000"/>
                <w:sz w:val="16"/>
                <w:szCs w:val="20"/>
                <w:lang w:eastAsia="ru-RU"/>
              </w:rPr>
              <w:t>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АЛ из UTP</w:t>
            </w:r>
            <w:r w:rsidRPr="00E135A6">
              <w:rPr>
                <w:rFonts w:ascii="Consolas" w:eastAsia="Times New Roman" w:hAnsi="Consolas" w:cs="Calibri"/>
                <w:b/>
                <w:bCs/>
                <w:color w:val="FF0000"/>
                <w:sz w:val="16"/>
                <w:szCs w:val="20"/>
                <w:lang w:eastAsia="ru-RU"/>
              </w:rPr>
              <w:t xml:space="preserve"> 4х2</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b/>
                <w:bCs/>
                <w:color w:val="0000FF"/>
                <w:sz w:val="16"/>
                <w:szCs w:val="20"/>
                <w:lang w:eastAsia="ru-RU"/>
              </w:rPr>
              <w:t>по  конструкциям с их установкой</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прокладка и монтаж кабеля в конструкциях:трубе/коробу/кабельному каналу/гофре с их установкой, от установленных ЯР/ШАН/КРТ</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стоимость коннектора/розетки RJ, прочих материалов</w:t>
            </w:r>
            <w:r w:rsidRPr="00E135A6">
              <w:rPr>
                <w:rFonts w:ascii="Consolas" w:eastAsia="Times New Roman" w:hAnsi="Consolas" w:cs="Calibri"/>
                <w:color w:val="000000"/>
                <w:sz w:val="16"/>
                <w:szCs w:val="20"/>
                <w:lang w:eastAsia="ru-RU"/>
              </w:rPr>
              <w:br/>
              <w:t>- оформление исполнительной документации по МР</w:t>
            </w:r>
            <w:r w:rsidRPr="00E135A6">
              <w:rPr>
                <w:rFonts w:ascii="Consolas" w:eastAsia="Times New Roman" w:hAnsi="Consolas" w:cs="Calibri"/>
                <w:color w:val="000000"/>
                <w:sz w:val="16"/>
                <w:szCs w:val="20"/>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color w:val="FF0000"/>
                <w:sz w:val="16"/>
                <w:szCs w:val="20"/>
                <w:lang w:eastAsia="ru-RU"/>
              </w:rPr>
              <w:t>Использование несогласованных с Застройщиком коробок такого типа запрещено.</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E135A6" w:rsidRPr="00E135A6" w:rsidTr="00E135A6">
        <w:trPr>
          <w:trHeight w:val="531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6.40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Устройство оптической абонентской линии</w:t>
            </w:r>
            <w:r w:rsidRPr="00E135A6">
              <w:rPr>
                <w:rFonts w:ascii="Consolas" w:eastAsia="Times New Roman" w:hAnsi="Consolas" w:cs="Calibri"/>
                <w:b/>
                <w:bCs/>
                <w:color w:val="FF0000"/>
                <w:sz w:val="16"/>
                <w:szCs w:val="20"/>
                <w:lang w:eastAsia="ru-RU"/>
              </w:rPr>
              <w:t xml:space="preserve"> GPON/P2P</w:t>
            </w:r>
            <w:r w:rsidRPr="00E135A6">
              <w:rPr>
                <w:rFonts w:ascii="Consolas" w:eastAsia="Times New Roman" w:hAnsi="Consolas" w:cs="Calibri"/>
                <w:color w:val="000000"/>
                <w:sz w:val="16"/>
                <w:szCs w:val="20"/>
                <w:lang w:eastAsia="ru-RU"/>
              </w:rPr>
              <w:t xml:space="preserve"> в Домохозяйство (ДХ) </w:t>
            </w:r>
            <w:r w:rsidRPr="00E135A6">
              <w:rPr>
                <w:rFonts w:ascii="Consolas" w:eastAsia="Times New Roman" w:hAnsi="Consolas" w:cs="Calibri"/>
                <w:b/>
                <w:bCs/>
                <w:color w:val="0000FF"/>
                <w:sz w:val="16"/>
                <w:szCs w:val="20"/>
                <w:lang w:eastAsia="ru-RU"/>
              </w:rPr>
              <w:t>открытым способом/ по существующим, установленным конструкциям (трубе/коробу/кабель-каналу),</w:t>
            </w:r>
            <w:r w:rsidRPr="00E135A6">
              <w:rPr>
                <w:rFonts w:ascii="Consolas" w:eastAsia="Times New Roman" w:hAnsi="Consolas" w:cs="Calibri"/>
                <w:color w:val="000000"/>
                <w:sz w:val="16"/>
                <w:szCs w:val="20"/>
                <w:lang w:eastAsia="ru-RU"/>
              </w:rPr>
              <w:t xml:space="preserve"> с выводом на абонентскую оптическую розетку или на абонентскую коробку не оборудованную розеткой 220 В, включая запас 5 м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 xml:space="preserve">от установленной ОРК на этаже до абонентской оптической розетки в ДХ, с учётом стоимости разделки, устройством отверстий в стенах (с установкой гильз), заделкой, с учётом стоимости кабеля, абонентской оптической розетки, прочих материалов. </w:t>
            </w:r>
            <w:r w:rsidRPr="00E135A6">
              <w:rPr>
                <w:rFonts w:ascii="Consolas" w:eastAsia="Times New Roman" w:hAnsi="Consolas" w:cs="Calibri"/>
                <w:b/>
                <w:bCs/>
                <w:color w:val="0000FF"/>
                <w:sz w:val="16"/>
                <w:szCs w:val="20"/>
                <w:lang w:eastAsia="ru-RU"/>
              </w:rPr>
              <w:t>При выводе линии на абонентскую коробку, коробка предоставляется Заказчиком.</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color w:val="000000"/>
                <w:sz w:val="16"/>
                <w:szCs w:val="20"/>
                <w:lang w:eastAsia="ru-RU"/>
              </w:rPr>
              <w:t>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АЛ из </w:t>
            </w:r>
            <w:r w:rsidRPr="00E135A6">
              <w:rPr>
                <w:rFonts w:ascii="Consolas" w:eastAsia="Times New Roman" w:hAnsi="Consolas" w:cs="Calibri"/>
                <w:b/>
                <w:bCs/>
                <w:color w:val="0000FF"/>
                <w:sz w:val="16"/>
                <w:szCs w:val="20"/>
                <w:lang w:eastAsia="ru-RU"/>
              </w:rPr>
              <w:t xml:space="preserve">ОВП-2Д </w:t>
            </w:r>
            <w:r w:rsidRPr="00E135A6">
              <w:rPr>
                <w:rFonts w:ascii="Consolas" w:eastAsia="Times New Roman" w:hAnsi="Consolas" w:cs="Calibri"/>
                <w:b/>
                <w:bCs/>
                <w:color w:val="000000"/>
                <w:sz w:val="16"/>
                <w:szCs w:val="20"/>
                <w:lang w:eastAsia="ru-RU"/>
              </w:rPr>
              <w:t xml:space="preserve">(рекомендуемый тип кабеля) </w:t>
            </w:r>
            <w:r w:rsidRPr="00E135A6">
              <w:rPr>
                <w:rFonts w:ascii="Consolas" w:eastAsia="Times New Roman" w:hAnsi="Consolas" w:cs="Calibri"/>
                <w:b/>
                <w:bCs/>
                <w:color w:val="0000FF"/>
                <w:sz w:val="16"/>
                <w:szCs w:val="20"/>
                <w:lang w:eastAsia="ru-RU"/>
              </w:rPr>
              <w:t>открытым способом/по существующим конструкциям</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-включает абонентский 2-х волоконный кабель.</w:t>
            </w:r>
            <w:r w:rsidRPr="00E135A6">
              <w:rPr>
                <w:rFonts w:ascii="Consolas" w:eastAsia="Times New Roman" w:hAnsi="Consolas" w:cs="Calibri"/>
                <w:color w:val="000000"/>
                <w:sz w:val="16"/>
                <w:szCs w:val="20"/>
                <w:lang w:eastAsia="ru-RU"/>
              </w:rPr>
              <w:br/>
              <w:t>-прокладка и монтаж кабеля по стене,потолку (в т.ч. по фасаду)/трубе/коробу/кабельному каналу/гофре от установленных ОРК</w:t>
            </w:r>
            <w:r w:rsidRPr="00E135A6">
              <w:rPr>
                <w:rFonts w:ascii="Consolas" w:eastAsia="Times New Roman" w:hAnsi="Consolas" w:cs="Calibri"/>
                <w:color w:val="000000"/>
                <w:sz w:val="16"/>
                <w:szCs w:val="20"/>
                <w:lang w:eastAsia="ru-RU"/>
              </w:rPr>
              <w:br/>
              <w:t xml:space="preserve">- размещение с креплением открытым спосбом на потолке подразумевает использование обязательных крпеёжных элементов - пластиковых монтажных площадок </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стоимость коннектора (любой разъём,любая полировка)/розетки ОРА, прочих материалов</w:t>
            </w:r>
            <w:r w:rsidRPr="00E135A6">
              <w:rPr>
                <w:rFonts w:ascii="Consolas" w:eastAsia="Times New Roman" w:hAnsi="Consolas" w:cs="Calibri"/>
                <w:color w:val="000000"/>
                <w:sz w:val="16"/>
                <w:szCs w:val="20"/>
                <w:lang w:eastAsia="ru-RU"/>
              </w:rPr>
              <w:br/>
              <w:t xml:space="preserve">- для решений с установкой ОРА в дх включает обязательную сварную концевую заделку АЛ (сварка кабеля АЛ и пигтейлов SC/APC для включения в адаптеры УСМ и ОРА. </w:t>
            </w:r>
            <w:r w:rsidRPr="00E135A6">
              <w:rPr>
                <w:rFonts w:ascii="Consolas" w:eastAsia="Times New Roman" w:hAnsi="Consolas" w:cs="Calibri"/>
                <w:b/>
                <w:bCs/>
                <w:color w:val="0000FF"/>
                <w:sz w:val="16"/>
                <w:szCs w:val="20"/>
                <w:lang w:eastAsia="ru-RU"/>
              </w:rPr>
              <w:t xml:space="preserve">Применение механических способов сращивания волокна АЛ и пигтейлов (механический сплайс, коннекторы быстрого монтажа) не допускается </w:t>
            </w:r>
            <w:r w:rsidRPr="00E135A6">
              <w:rPr>
                <w:rFonts w:ascii="Consolas" w:eastAsia="Times New Roman" w:hAnsi="Consolas" w:cs="Calibri"/>
                <w:color w:val="000000"/>
                <w:sz w:val="16"/>
                <w:szCs w:val="20"/>
                <w:lang w:eastAsia="ru-RU"/>
              </w:rPr>
              <w:br/>
              <w:t>- оформление исполнительной документации по МР</w:t>
            </w:r>
            <w:r w:rsidRPr="00E135A6">
              <w:rPr>
                <w:rFonts w:ascii="Consolas" w:eastAsia="Times New Roman" w:hAnsi="Consolas" w:cs="Calibri"/>
                <w:color w:val="000000"/>
                <w:sz w:val="16"/>
                <w:szCs w:val="20"/>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color w:val="FF0000"/>
                <w:sz w:val="16"/>
                <w:szCs w:val="20"/>
                <w:lang w:eastAsia="ru-RU"/>
              </w:rPr>
              <w:t>Использование несогласованных коробок такого типа запрещено.</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E135A6" w:rsidRPr="00E135A6" w:rsidTr="00E135A6">
        <w:trPr>
          <w:trHeight w:val="490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6.41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оптической абонентской линии </w:t>
            </w:r>
            <w:r w:rsidRPr="00E135A6">
              <w:rPr>
                <w:rFonts w:ascii="Consolas" w:eastAsia="Times New Roman" w:hAnsi="Consolas" w:cs="Calibri"/>
                <w:b/>
                <w:bCs/>
                <w:color w:val="FF0000"/>
                <w:sz w:val="16"/>
                <w:szCs w:val="20"/>
                <w:lang w:eastAsia="ru-RU"/>
              </w:rPr>
              <w:t>GPON/P2P</w:t>
            </w:r>
            <w:r w:rsidRPr="00E135A6">
              <w:rPr>
                <w:rFonts w:ascii="Consolas" w:eastAsia="Times New Roman" w:hAnsi="Consolas" w:cs="Calibri"/>
                <w:color w:val="000000"/>
                <w:sz w:val="16"/>
                <w:szCs w:val="20"/>
                <w:lang w:eastAsia="ru-RU"/>
              </w:rPr>
              <w:t xml:space="preserve"> в Домохозяйство (ДХ) </w:t>
            </w:r>
            <w:r w:rsidRPr="00E135A6">
              <w:rPr>
                <w:rFonts w:ascii="Consolas" w:eastAsia="Times New Roman" w:hAnsi="Consolas" w:cs="Calibri"/>
                <w:b/>
                <w:bCs/>
                <w:color w:val="0000FF"/>
                <w:sz w:val="16"/>
                <w:szCs w:val="20"/>
                <w:lang w:eastAsia="ru-RU"/>
              </w:rPr>
              <w:t>с установкой конструкций (трубы/короба/кабель-канала)</w:t>
            </w:r>
            <w:r w:rsidRPr="00E135A6">
              <w:rPr>
                <w:rFonts w:ascii="Consolas" w:eastAsia="Times New Roman" w:hAnsi="Consolas" w:cs="Calibri"/>
                <w:color w:val="000000"/>
                <w:sz w:val="16"/>
                <w:szCs w:val="20"/>
                <w:lang w:eastAsia="ru-RU"/>
              </w:rPr>
              <w:t>, с выводом на абонентскую оптическую розетку  или на абонентскую коробку не оборудованную розеткой 220 В, включая запас 5 м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монтаж конструкций (трубы/короба/кабель-канала), прокладка и монтаж кабеля</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от установленной ОРК на этаже до абонентской оптической розетки в ДХ,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оптической розетки, прочих материалов.</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b/>
                <w:bCs/>
                <w:color w:val="0000FF"/>
                <w:sz w:val="16"/>
                <w:szCs w:val="20"/>
                <w:lang w:eastAsia="ru-RU"/>
              </w:rPr>
              <w:t>При выводе линии на абонентскую коробку, коробка предоставляется Заказчиком.</w:t>
            </w:r>
            <w:r w:rsidRPr="00E135A6">
              <w:rPr>
                <w:rFonts w:ascii="Consolas" w:eastAsia="Times New Roman" w:hAnsi="Consolas" w:cs="Calibri"/>
                <w:color w:val="000000"/>
                <w:sz w:val="16"/>
                <w:szCs w:val="20"/>
                <w:lang w:eastAsia="ru-RU"/>
              </w:rPr>
              <w:t xml:space="preserve">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АЛ из ОВП-2Д (рекомендуемаый тип кабеля) по  конструкциям с их установкой</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-включает абонентский 2-х волоконный кабель.</w:t>
            </w:r>
            <w:r w:rsidRPr="00E135A6">
              <w:rPr>
                <w:rFonts w:ascii="Consolas" w:eastAsia="Times New Roman" w:hAnsi="Consolas" w:cs="Calibri"/>
                <w:color w:val="000000"/>
                <w:sz w:val="16"/>
                <w:szCs w:val="20"/>
                <w:lang w:eastAsia="ru-RU"/>
              </w:rPr>
              <w:br/>
              <w:t>-прокладка и монтаж кабеля в конструкциях:трубе/коробу/кабельному каналу/гофре с их установкой, от установленных ОРК</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стоимость коннектора (любой разъём,любая полировка)/розетки ОРА, прочих материалов</w:t>
            </w:r>
            <w:r w:rsidRPr="00E135A6">
              <w:rPr>
                <w:rFonts w:ascii="Consolas" w:eastAsia="Times New Roman" w:hAnsi="Consolas" w:cs="Calibri"/>
                <w:color w:val="000000"/>
                <w:sz w:val="16"/>
                <w:szCs w:val="20"/>
                <w:lang w:eastAsia="ru-RU"/>
              </w:rPr>
              <w:br/>
              <w:t xml:space="preserve">- для решений с установкой ОРА в дх включает обязательную сварную концевую заделку АЛ (сварка кабеля АЛ и пигтейлов SC/APC для включения в адаптеры УСМ и ОРА. </w:t>
            </w:r>
            <w:r w:rsidRPr="00E135A6">
              <w:rPr>
                <w:rFonts w:ascii="Consolas" w:eastAsia="Times New Roman" w:hAnsi="Consolas" w:cs="Calibri"/>
                <w:b/>
                <w:bCs/>
                <w:color w:val="0000FF"/>
                <w:sz w:val="16"/>
                <w:szCs w:val="20"/>
                <w:lang w:eastAsia="ru-RU"/>
              </w:rPr>
              <w:t xml:space="preserve">Применение механических способов сращивания волокна АЛ и пигтейлов (механический сплайс, коннекторы быстрого монтажа) не допускается </w:t>
            </w:r>
            <w:r w:rsidRPr="00E135A6">
              <w:rPr>
                <w:rFonts w:ascii="Consolas" w:eastAsia="Times New Roman" w:hAnsi="Consolas" w:cs="Calibri"/>
                <w:color w:val="000000"/>
                <w:sz w:val="16"/>
                <w:szCs w:val="20"/>
                <w:lang w:eastAsia="ru-RU"/>
              </w:rPr>
              <w:br/>
              <w:t>- оформление исполнительной документации по МР</w:t>
            </w:r>
            <w:r w:rsidRPr="00E135A6">
              <w:rPr>
                <w:rFonts w:ascii="Consolas" w:eastAsia="Times New Roman" w:hAnsi="Consolas" w:cs="Calibri"/>
                <w:color w:val="000000"/>
                <w:sz w:val="16"/>
                <w:szCs w:val="20"/>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b/>
                <w:bCs/>
                <w:color w:val="FF0000"/>
                <w:sz w:val="16"/>
                <w:szCs w:val="20"/>
                <w:lang w:eastAsia="ru-RU"/>
              </w:rPr>
              <w:t>Использование несогласованных с Застройщиком коробок такого типа запрещено.</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E135A6" w:rsidRPr="00E135A6" w:rsidTr="00E135A6">
        <w:trPr>
          <w:trHeight w:val="458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6.42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абонентской линии в Домохозяйство (ДХ) кабелем типа UTP/FTP Cat 5е </w:t>
            </w:r>
            <w:r w:rsidRPr="00E135A6">
              <w:rPr>
                <w:rFonts w:ascii="Consolas" w:eastAsia="Times New Roman" w:hAnsi="Consolas" w:cs="Calibri"/>
                <w:b/>
                <w:bCs/>
                <w:color w:val="FF0000"/>
                <w:sz w:val="16"/>
                <w:szCs w:val="20"/>
                <w:lang w:eastAsia="ru-RU"/>
              </w:rPr>
              <w:t>(св. 4 до 8 пар)</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открытым способом/</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существующим, установленным конструкциям (трубе/коробу/кабель-каналу)</w:t>
            </w:r>
            <w:r w:rsidRPr="00E135A6">
              <w:rPr>
                <w:rFonts w:ascii="Consolas" w:eastAsia="Times New Roman" w:hAnsi="Consolas" w:cs="Calibri"/>
                <w:color w:val="000000"/>
                <w:sz w:val="16"/>
                <w:szCs w:val="20"/>
                <w:lang w:eastAsia="ru-RU"/>
              </w:rPr>
              <w:t>, с выводом на абонентскую розетку типа RJ  или на абонентскую коробку не оборудованную розеткой 220 В, включая запас 5 м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 xml:space="preserve">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кабеля, розетки RJ, прочих материалов. </w:t>
            </w:r>
            <w:r w:rsidRPr="00E135A6">
              <w:rPr>
                <w:rFonts w:ascii="Consolas" w:eastAsia="Times New Roman" w:hAnsi="Consolas" w:cs="Calibri"/>
                <w:b/>
                <w:bCs/>
                <w:color w:val="0000FF"/>
                <w:sz w:val="16"/>
                <w:szCs w:val="20"/>
                <w:lang w:eastAsia="ru-RU"/>
              </w:rPr>
              <w:t>При выводе линии на абонентскую коробку, коробка предоставляется Заказчиком.</w:t>
            </w:r>
            <w:r w:rsidRPr="00E135A6">
              <w:rPr>
                <w:rFonts w:ascii="Consolas" w:eastAsia="Times New Roman" w:hAnsi="Consolas" w:cs="Calibri"/>
                <w:color w:val="000000"/>
                <w:sz w:val="16"/>
                <w:szCs w:val="20"/>
                <w:lang w:eastAsia="ru-RU"/>
              </w:rPr>
              <w:t xml:space="preserve">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АЛ из UTP </w:t>
            </w:r>
            <w:r w:rsidRPr="00E135A6">
              <w:rPr>
                <w:rFonts w:ascii="Consolas" w:eastAsia="Times New Roman" w:hAnsi="Consolas" w:cs="Calibri"/>
                <w:b/>
                <w:bCs/>
                <w:color w:val="FF0000"/>
                <w:sz w:val="16"/>
                <w:szCs w:val="20"/>
                <w:lang w:eastAsia="ru-RU"/>
              </w:rPr>
              <w:t>8х2</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b/>
                <w:bCs/>
                <w:color w:val="0000FF"/>
                <w:sz w:val="16"/>
                <w:szCs w:val="20"/>
                <w:lang w:eastAsia="ru-RU"/>
              </w:rPr>
              <w:t>открытым способом/по существующим конструкциям</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прокладка и монтаж кабеля по стене,потолку (в т.ч. по фасаду)/трубе/коробу/кабельному каналу/гофре от установленных ЯР/ШАН/КРТ</w:t>
            </w:r>
            <w:r w:rsidRPr="00E135A6">
              <w:rPr>
                <w:rFonts w:ascii="Consolas" w:eastAsia="Times New Roman" w:hAnsi="Consolas" w:cs="Calibri"/>
                <w:color w:val="000000"/>
                <w:sz w:val="16"/>
                <w:szCs w:val="20"/>
                <w:lang w:eastAsia="ru-RU"/>
              </w:rPr>
              <w:br/>
              <w:t xml:space="preserve">- размещение с креплением открытым способом на потолке подразумевает использование обязательных крпеёжных элементов - пластиковых монтажных площадок </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стоимость коннектора/розетки RJ, прочих материалов</w:t>
            </w:r>
            <w:r w:rsidRPr="00E135A6">
              <w:rPr>
                <w:rFonts w:ascii="Consolas" w:eastAsia="Times New Roman" w:hAnsi="Consolas" w:cs="Calibri"/>
                <w:color w:val="000000"/>
                <w:sz w:val="16"/>
                <w:szCs w:val="20"/>
                <w:lang w:eastAsia="ru-RU"/>
              </w:rPr>
              <w:br/>
              <w:t>- оформление исполнительной документации по МР</w:t>
            </w:r>
            <w:r w:rsidRPr="00E135A6">
              <w:rPr>
                <w:rFonts w:ascii="Consolas" w:eastAsia="Times New Roman" w:hAnsi="Consolas" w:cs="Calibri"/>
                <w:color w:val="000000"/>
                <w:sz w:val="16"/>
                <w:szCs w:val="20"/>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b/>
                <w:bCs/>
                <w:color w:val="FF0000"/>
                <w:sz w:val="16"/>
                <w:szCs w:val="20"/>
                <w:lang w:eastAsia="ru-RU"/>
              </w:rPr>
              <w:t>Использование несогласованных с Застройщиком коробок такого типа запрещено.</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E135A6" w:rsidRPr="00E135A6" w:rsidTr="00E135A6">
        <w:trPr>
          <w:trHeight w:val="426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6.43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абонентской линии в Домохозяйство (ДХ) кабелем типа UTP/FTP Cat 5е </w:t>
            </w:r>
            <w:r w:rsidRPr="00E135A6">
              <w:rPr>
                <w:rFonts w:ascii="Consolas" w:eastAsia="Times New Roman" w:hAnsi="Consolas" w:cs="Calibri"/>
                <w:b/>
                <w:bCs/>
                <w:color w:val="FF0000"/>
                <w:sz w:val="16"/>
                <w:szCs w:val="20"/>
                <w:lang w:eastAsia="ru-RU"/>
              </w:rPr>
              <w:t>(св. 4 до 8 пар)</w:t>
            </w:r>
            <w:r w:rsidRPr="00E135A6">
              <w:rPr>
                <w:rFonts w:ascii="Consolas" w:eastAsia="Times New Roman" w:hAnsi="Consolas" w:cs="Calibri"/>
                <w:b/>
                <w:bCs/>
                <w:color w:val="0000FF"/>
                <w:sz w:val="16"/>
                <w:szCs w:val="20"/>
                <w:lang w:eastAsia="ru-RU"/>
              </w:rPr>
              <w:t xml:space="preserve"> с установкой конструкций (трубы/короба/кабель-канала)</w:t>
            </w:r>
            <w:r w:rsidRPr="00E135A6">
              <w:rPr>
                <w:rFonts w:ascii="Consolas" w:eastAsia="Times New Roman" w:hAnsi="Consolas" w:cs="Calibri"/>
                <w:color w:val="000000"/>
                <w:sz w:val="16"/>
                <w:szCs w:val="20"/>
                <w:lang w:eastAsia="ru-RU"/>
              </w:rPr>
              <w:t>, с выводом на абонентскую розетку типа RJ  или на абонентскую коробку не оборудованную розеткой 220 В, включая запас 5 м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Прочие затраты, не ограничиваясь перечисленным: монтаж конструкций (трубы/короба/кабель-канала), прокладка и монтаж кабеля от установленного ШАН/КРТ на этаже до абонентской розетки в ДХ, с учётом стоимости разделки, устройством отверстий в стенах (с установкой гильз), заделкой, с учётом стоимости трубы/короба/кабель-канала, кабеля, розетки RJ, прочих материалов. </w:t>
            </w:r>
            <w:r w:rsidRPr="00E135A6">
              <w:rPr>
                <w:rFonts w:ascii="Consolas" w:eastAsia="Times New Roman" w:hAnsi="Consolas" w:cs="Calibri"/>
                <w:b/>
                <w:bCs/>
                <w:color w:val="0000FF"/>
                <w:sz w:val="16"/>
                <w:szCs w:val="20"/>
                <w:lang w:eastAsia="ru-RU"/>
              </w:rPr>
              <w:t>При выводе линии на абонентскую коробку, коробка предоставляется Заказчиком.</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color w:val="000000"/>
                <w:sz w:val="16"/>
                <w:szCs w:val="20"/>
                <w:lang w:eastAsia="ru-RU"/>
              </w:rPr>
              <w:t>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АЛ из UTP </w:t>
            </w:r>
            <w:r w:rsidRPr="00E135A6">
              <w:rPr>
                <w:rFonts w:ascii="Consolas" w:eastAsia="Times New Roman" w:hAnsi="Consolas" w:cs="Calibri"/>
                <w:b/>
                <w:bCs/>
                <w:color w:val="FF0000"/>
                <w:sz w:val="16"/>
                <w:szCs w:val="20"/>
                <w:lang w:eastAsia="ru-RU"/>
              </w:rPr>
              <w:t>8х2</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b/>
                <w:bCs/>
                <w:color w:val="0000FF"/>
                <w:sz w:val="16"/>
                <w:szCs w:val="20"/>
                <w:lang w:eastAsia="ru-RU"/>
              </w:rPr>
              <w:t>по  конструкциям с их установкой</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прокладка и монтаж кабеля в конструкциях:трубе/коробу/кабельному каналу/гофре с их установкой, от установленных ЯР/ШАН/КРТ</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стоимость коннектора/розетки RJ, прочих материалов</w:t>
            </w:r>
            <w:r w:rsidRPr="00E135A6">
              <w:rPr>
                <w:rFonts w:ascii="Consolas" w:eastAsia="Times New Roman" w:hAnsi="Consolas" w:cs="Calibri"/>
                <w:color w:val="000000"/>
                <w:sz w:val="16"/>
                <w:szCs w:val="20"/>
                <w:lang w:eastAsia="ru-RU"/>
              </w:rPr>
              <w:br/>
              <w:t>- оформление исполнительной документации по МР</w:t>
            </w:r>
            <w:r w:rsidRPr="00E135A6">
              <w:rPr>
                <w:rFonts w:ascii="Consolas" w:eastAsia="Times New Roman" w:hAnsi="Consolas" w:cs="Calibri"/>
                <w:color w:val="000000"/>
                <w:sz w:val="16"/>
                <w:szCs w:val="20"/>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b/>
                <w:bCs/>
                <w:color w:val="FF0000"/>
                <w:sz w:val="16"/>
                <w:szCs w:val="20"/>
                <w:lang w:eastAsia="ru-RU"/>
              </w:rPr>
              <w:t>Использование несогласованных с Застройщиком коробок такого типа запрещено.</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объектах В2С при организации линий для подключения оборудования домофонии / СКУД / видеонаблюдения / телеметрии и т.п.</w:t>
            </w:r>
          </w:p>
        </w:tc>
      </w:tr>
      <w:tr w:rsidR="00E135A6" w:rsidRPr="00E135A6" w:rsidTr="00E135A6">
        <w:trPr>
          <w:trHeight w:val="598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6.44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абонентской линии КТВ в Домохозяйство (ДХ) кабелем </w:t>
            </w:r>
            <w:r w:rsidRPr="00E135A6">
              <w:rPr>
                <w:rFonts w:ascii="Consolas" w:eastAsia="Times New Roman" w:hAnsi="Consolas" w:cs="Calibri"/>
                <w:b/>
                <w:bCs/>
                <w:color w:val="FF0000"/>
                <w:sz w:val="16"/>
                <w:szCs w:val="20"/>
                <w:lang w:eastAsia="ru-RU"/>
              </w:rPr>
              <w:t>типа RG-59/</w:t>
            </w:r>
            <w:r w:rsidRPr="00E135A6">
              <w:rPr>
                <w:rFonts w:ascii="Consolas" w:eastAsia="Times New Roman" w:hAnsi="Consolas" w:cs="Calibri"/>
                <w:color w:val="FF0000"/>
                <w:sz w:val="16"/>
                <w:szCs w:val="20"/>
                <w:lang w:eastAsia="ru-RU"/>
              </w:rPr>
              <w:t xml:space="preserve">6 </w:t>
            </w:r>
            <w:r w:rsidRPr="00E135A6">
              <w:rPr>
                <w:rFonts w:ascii="Consolas" w:eastAsia="Times New Roman" w:hAnsi="Consolas" w:cs="Calibri"/>
                <w:color w:val="000000"/>
                <w:sz w:val="16"/>
                <w:szCs w:val="20"/>
                <w:lang w:eastAsia="ru-RU"/>
              </w:rPr>
              <w:t>(или аналог)</w:t>
            </w:r>
            <w:r w:rsidRPr="00E135A6">
              <w:rPr>
                <w:rFonts w:ascii="Consolas" w:eastAsia="Times New Roman" w:hAnsi="Consolas" w:cs="Calibri"/>
                <w:b/>
                <w:bCs/>
                <w:color w:val="0000FF"/>
                <w:sz w:val="16"/>
                <w:szCs w:val="20"/>
                <w:lang w:eastAsia="ru-RU"/>
              </w:rPr>
              <w:t xml:space="preserve"> открытым способом/ по существующим, установленным конструкциям (трубе/коробу/кабель-каналу)</w:t>
            </w:r>
            <w:r w:rsidRPr="00E135A6">
              <w:rPr>
                <w:rFonts w:ascii="Consolas" w:eastAsia="Times New Roman" w:hAnsi="Consolas" w:cs="Calibri"/>
                <w:color w:val="000000"/>
                <w:sz w:val="16"/>
                <w:szCs w:val="20"/>
                <w:lang w:eastAsia="ru-RU"/>
              </w:rPr>
              <w:t>,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и монтаж кабеля по стене/ существующим конструкциям (трубе/коробу/кабель-каналу)</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устройством отверстий в стенах (с установкой гильз), заделкой, с учётом стоимости кабеля, абонентской розетки/разъемов F-типа, прочих материалов.</w:t>
            </w:r>
            <w:r w:rsidRPr="00E135A6">
              <w:rPr>
                <w:rFonts w:ascii="Consolas" w:eastAsia="Times New Roman" w:hAnsi="Consolas" w:cs="Calibri"/>
                <w:color w:val="0000FF"/>
                <w:sz w:val="16"/>
                <w:szCs w:val="20"/>
                <w:lang w:eastAsia="ru-RU"/>
              </w:rPr>
              <w:t xml:space="preserve"> </w:t>
            </w:r>
            <w:r w:rsidRPr="00E135A6">
              <w:rPr>
                <w:rFonts w:ascii="Consolas" w:eastAsia="Times New Roman" w:hAnsi="Consolas" w:cs="Calibri"/>
                <w:b/>
                <w:bCs/>
                <w:color w:val="0000FF"/>
                <w:sz w:val="16"/>
                <w:szCs w:val="20"/>
                <w:lang w:eastAsia="ru-RU"/>
              </w:rPr>
              <w:t>При выводе линии на абонентскую коробку, коробка предоставляется Заказчиком.</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color w:val="000000"/>
                <w:sz w:val="16"/>
                <w:szCs w:val="20"/>
                <w:lang w:eastAsia="ru-RU"/>
              </w:rPr>
              <w:t>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АЛ из RG-59/6 (или аналог) открытым способом/по существующим конструкциям для АГС КТВ ,в/наблюдения в квартиру</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-прокладка и монтаж кабеля по стене,потолку (в т.ч. по фасаду)/трубе/коробу/кабельному каналу/гофре от установленных оконечных устройств</w:t>
            </w:r>
            <w:r w:rsidRPr="00E135A6">
              <w:rPr>
                <w:rFonts w:ascii="Consolas" w:eastAsia="Times New Roman" w:hAnsi="Consolas" w:cs="Calibri"/>
                <w:color w:val="000000"/>
                <w:sz w:val="16"/>
                <w:szCs w:val="20"/>
                <w:lang w:eastAsia="ru-RU"/>
              </w:rPr>
              <w:br/>
              <w:t xml:space="preserve">- размещение с креплением открытым способом на потолке подразумевает использование обязательных крепёжных элементов - пластиковых монтажных площадок </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стоимость коннектора F, прочих материалов</w:t>
            </w:r>
            <w:r w:rsidRPr="00E135A6">
              <w:rPr>
                <w:rFonts w:ascii="Consolas" w:eastAsia="Times New Roman" w:hAnsi="Consolas" w:cs="Calibri"/>
                <w:color w:val="000000"/>
                <w:sz w:val="16"/>
                <w:szCs w:val="20"/>
                <w:lang w:eastAsia="ru-RU"/>
              </w:rPr>
              <w:br/>
              <w:t>- оформление исполнительной документации по МР</w:t>
            </w:r>
            <w:r w:rsidRPr="00E135A6">
              <w:rPr>
                <w:rFonts w:ascii="Consolas" w:eastAsia="Times New Roman" w:hAnsi="Consolas" w:cs="Calibri"/>
                <w:color w:val="000000"/>
                <w:sz w:val="16"/>
                <w:szCs w:val="20"/>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b/>
                <w:bCs/>
                <w:color w:val="FF0000"/>
                <w:sz w:val="16"/>
                <w:szCs w:val="20"/>
                <w:lang w:eastAsia="ru-RU"/>
              </w:rPr>
              <w:t>Использование несогласованных коробок такого типа запрещено.</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объектах В2С при организации линий для подключения оборудования домофонии / СКУД / видеонаблюдения / телеметрии и т.п,за исключеним услуг видеонаблюдения для физ.лиц (в квартиры)</w:t>
            </w:r>
          </w:p>
        </w:tc>
      </w:tr>
      <w:tr w:rsidR="00E135A6" w:rsidRPr="00E135A6" w:rsidTr="00E135A6">
        <w:trPr>
          <w:trHeight w:val="518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6.45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абонентской линии КТВ в Домохозяйство (ДХ) кабелем </w:t>
            </w:r>
            <w:r w:rsidRPr="00E135A6">
              <w:rPr>
                <w:rFonts w:ascii="Consolas" w:eastAsia="Times New Roman" w:hAnsi="Consolas" w:cs="Calibri"/>
                <w:b/>
                <w:bCs/>
                <w:color w:val="FF0000"/>
                <w:sz w:val="16"/>
                <w:szCs w:val="20"/>
                <w:lang w:eastAsia="ru-RU"/>
              </w:rPr>
              <w:t>типа RG-59/6</w:t>
            </w:r>
            <w:r w:rsidRPr="00E135A6">
              <w:rPr>
                <w:rFonts w:ascii="Consolas" w:eastAsia="Times New Roman" w:hAnsi="Consolas" w:cs="Calibri"/>
                <w:b/>
                <w:bCs/>
                <w:color w:val="0000FF"/>
                <w:sz w:val="16"/>
                <w:szCs w:val="20"/>
                <w:lang w:eastAsia="ru-RU"/>
              </w:rPr>
              <w:t xml:space="preserve"> </w:t>
            </w:r>
            <w:r w:rsidRPr="00E135A6">
              <w:rPr>
                <w:rFonts w:ascii="Consolas" w:eastAsia="Times New Roman" w:hAnsi="Consolas" w:cs="Calibri"/>
                <w:color w:val="000000"/>
                <w:sz w:val="16"/>
                <w:szCs w:val="20"/>
                <w:lang w:eastAsia="ru-RU"/>
              </w:rPr>
              <w:t>(или аналог)</w:t>
            </w:r>
            <w:r w:rsidRPr="00E135A6">
              <w:rPr>
                <w:rFonts w:ascii="Consolas" w:eastAsia="Times New Roman" w:hAnsi="Consolas" w:cs="Calibri"/>
                <w:b/>
                <w:bCs/>
                <w:color w:val="0000FF"/>
                <w:sz w:val="16"/>
                <w:szCs w:val="20"/>
                <w:lang w:eastAsia="ru-RU"/>
              </w:rPr>
              <w:t xml:space="preserve"> с установкой конструкций (трубы/короба/кабель-канала),</w:t>
            </w:r>
            <w:r w:rsidRPr="00E135A6">
              <w:rPr>
                <w:rFonts w:ascii="Consolas" w:eastAsia="Times New Roman" w:hAnsi="Consolas" w:cs="Calibri"/>
                <w:color w:val="000000"/>
                <w:sz w:val="16"/>
                <w:szCs w:val="20"/>
                <w:lang w:eastAsia="ru-RU"/>
              </w:rPr>
              <w:t xml:space="preserve">  с оконечиванием разъемами F - типа/выводом на абонентскую розетку или на абонентскую коробку не оборудованную розеткой 220 В, включая запас 5 м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монтаж конструкций (трубы/короба/кабель-канала), прокладка и монтаж кабеля</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от установленного разветвителя КТВ на этаже до абонентской  розетки в ДХ или вновь устанавливаемого разъема F-типа, с учётом стоимости разделки, с устройством отверстий в стенах (с установкой гильз) заделкой, с учётом стоимости трубы/короба/кабель-канала, кабеля,  абонентской розетки/разъемов F-типа, прочих материалов.</w:t>
            </w:r>
            <w:r w:rsidRPr="00E135A6">
              <w:rPr>
                <w:rFonts w:ascii="Consolas" w:eastAsia="Times New Roman" w:hAnsi="Consolas" w:cs="Calibri"/>
                <w:b/>
                <w:bCs/>
                <w:color w:val="0000FF"/>
                <w:sz w:val="16"/>
                <w:szCs w:val="20"/>
                <w:lang w:eastAsia="ru-RU"/>
              </w:rPr>
              <w:t xml:space="preserve"> При выводе линии на абонентскую коробку, коробка предоставляется Заказчиком</w:t>
            </w:r>
            <w:r w:rsidRPr="00E135A6">
              <w:rPr>
                <w:rFonts w:ascii="Consolas" w:eastAsia="Times New Roman" w:hAnsi="Consolas" w:cs="Calibri"/>
                <w:b/>
                <w:bCs/>
                <w:color w:val="FF0000"/>
                <w:sz w:val="16"/>
                <w:szCs w:val="20"/>
                <w:lang w:eastAsia="ru-RU"/>
              </w:rPr>
              <w:t>.</w:t>
            </w:r>
            <w:r w:rsidRPr="00E135A6">
              <w:rPr>
                <w:rFonts w:ascii="Consolas" w:eastAsia="Times New Roman" w:hAnsi="Consolas" w:cs="Calibri"/>
                <w:color w:val="000000"/>
                <w:sz w:val="16"/>
                <w:szCs w:val="20"/>
                <w:lang w:eastAsia="ru-RU"/>
              </w:rPr>
              <w:t xml:space="preserve">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АЛ из RG-59/6 (или аналог) с установкой конструкций (трубы/короба/кабель-канала) для АГС КТВ ,в/наблюдения в квартиру</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-прокладка и монтаж кабеля по стене,потолку (в т.ч. по фасаду)/трубе/коробу/кабельному каналу/гофре от установленных оконечных устройств</w:t>
            </w:r>
            <w:r w:rsidRPr="00E135A6">
              <w:rPr>
                <w:rFonts w:ascii="Consolas" w:eastAsia="Times New Roman" w:hAnsi="Consolas" w:cs="Calibri"/>
                <w:color w:val="000000"/>
                <w:sz w:val="16"/>
                <w:szCs w:val="20"/>
                <w:lang w:eastAsia="ru-RU"/>
              </w:rPr>
              <w:br/>
              <w:t xml:space="preserve">- размещение с креплением открытым способом на потолке подразумевает использование обязательных крепёжных элементов - пластиковых монтажных площадок </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стоимость коннектора F, прочих материалов</w:t>
            </w:r>
            <w:r w:rsidRPr="00E135A6">
              <w:rPr>
                <w:rFonts w:ascii="Consolas" w:eastAsia="Times New Roman" w:hAnsi="Consolas" w:cs="Calibri"/>
                <w:color w:val="000000"/>
                <w:sz w:val="16"/>
                <w:szCs w:val="20"/>
                <w:lang w:eastAsia="ru-RU"/>
              </w:rPr>
              <w:br/>
              <w:t>- оформление исполнительной документации по МР</w:t>
            </w:r>
            <w:r w:rsidRPr="00E135A6">
              <w:rPr>
                <w:rFonts w:ascii="Consolas" w:eastAsia="Times New Roman" w:hAnsi="Consolas" w:cs="Calibri"/>
                <w:color w:val="000000"/>
                <w:sz w:val="16"/>
                <w:szCs w:val="20"/>
                <w:lang w:eastAsia="ru-RU"/>
              </w:rPr>
              <w:br/>
              <w:t>- указанная абонентская коробка является комбинированным блоком розеток(например в различной комплектации-220 В,типа RJ-45/11,ОРА,РПВ,ТВ одиночные разъем F).Предоставляется Заказчиком в случае реализации решений, где установка таких коробок/блоков является условием со стороны Застройщика</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b/>
                <w:bCs/>
                <w:color w:val="FF0000"/>
                <w:sz w:val="16"/>
                <w:szCs w:val="20"/>
                <w:lang w:eastAsia="ru-RU"/>
              </w:rPr>
              <w:t>Использование несогласованных коробок такого типа запрещено.</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объектах В2С при организации линий для подключения оборудования домофонии / СКУД / видеонаблюдения / телеметрии и т.п,за исключеним услуг видеонаблюдения для физ.лиц (в квартиры)</w:t>
            </w:r>
          </w:p>
        </w:tc>
      </w:tr>
      <w:tr w:rsidR="00E135A6" w:rsidRPr="00E135A6" w:rsidTr="00E135A6">
        <w:trPr>
          <w:trHeight w:val="138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6.46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линии кабелем типа UTP/FTP Cat 5е </w:t>
            </w:r>
            <w:r w:rsidRPr="00E135A6">
              <w:rPr>
                <w:rFonts w:ascii="Consolas" w:eastAsia="Times New Roman" w:hAnsi="Consolas" w:cs="Calibri"/>
                <w:b/>
                <w:bCs/>
                <w:color w:val="FF0000"/>
                <w:sz w:val="16"/>
                <w:szCs w:val="20"/>
                <w:lang w:eastAsia="ru-RU"/>
              </w:rPr>
              <w:t>(до 4 пар)</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стене с креплением скобами (открытая проводка</w:t>
            </w:r>
            <w:r w:rsidRPr="00E135A6">
              <w:rPr>
                <w:rFonts w:ascii="Consolas" w:eastAsia="Times New Roman" w:hAnsi="Consolas" w:cs="Calibri"/>
                <w:color w:val="000000"/>
                <w:sz w:val="16"/>
                <w:szCs w:val="20"/>
                <w:lang w:eastAsia="ru-RU"/>
              </w:rPr>
              <w:t>) с оконцовкой коннектором типа RJ или розеткой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и монтаж кабеля по стене (в т.ч. по фасаду) 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Расценки для организации абонентских линий до клиента с 6.46 по 6.53</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t>- Не применяются для объектов В2С при организации абонентских линий до квартир/дх абонентов</w:t>
            </w:r>
            <w:r w:rsidRPr="00E135A6">
              <w:rPr>
                <w:rFonts w:ascii="Consolas" w:eastAsia="Times New Roman" w:hAnsi="Consolas" w:cs="Calibri"/>
                <w:b/>
                <w:bCs/>
                <w:color w:val="0000FF"/>
                <w:sz w:val="16"/>
                <w:szCs w:val="20"/>
                <w:lang w:eastAsia="ru-RU"/>
              </w:rPr>
              <w:br/>
            </w:r>
            <w:r w:rsidRPr="00E135A6">
              <w:rPr>
                <w:rFonts w:ascii="Consolas" w:eastAsia="Times New Roman" w:hAnsi="Consolas" w:cs="Calibri"/>
                <w:color w:val="0D0D0D"/>
                <w:sz w:val="16"/>
                <w:szCs w:val="20"/>
                <w:lang w:eastAsia="ru-RU"/>
              </w:rPr>
              <w:t>- основная сфера применения-объекты В2В/В2G</w:t>
            </w:r>
            <w:r w:rsidRPr="00E135A6">
              <w:rPr>
                <w:rFonts w:ascii="Consolas" w:eastAsia="Times New Roman" w:hAnsi="Consolas" w:cs="Calibri"/>
                <w:color w:val="000000"/>
                <w:sz w:val="16"/>
                <w:szCs w:val="20"/>
                <w:lang w:eastAsia="ru-RU"/>
              </w:rPr>
              <w:br/>
              <w:t>- может применяться на объектах В2С только при организации линий для подключения оборудования домофонии /СКУД/видеонаблюдения/телеметрии и т.п.</w:t>
            </w:r>
            <w:r w:rsidRPr="00E135A6">
              <w:rPr>
                <w:rFonts w:ascii="Consolas" w:eastAsia="Times New Roman" w:hAnsi="Consolas" w:cs="Calibri"/>
                <w:color w:val="000000"/>
                <w:sz w:val="16"/>
                <w:szCs w:val="20"/>
                <w:lang w:eastAsia="ru-RU"/>
              </w:rPr>
              <w:br/>
              <w:t>-включает установку в дх или офисе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Застройщиком/Клиентом и Заказчиком.</w:t>
            </w:r>
            <w:r w:rsidRPr="00E135A6">
              <w:rPr>
                <w:rFonts w:ascii="Consolas" w:eastAsia="Times New Roman" w:hAnsi="Consolas" w:cs="Calibri"/>
                <w:b/>
                <w:bCs/>
                <w:color w:val="FF0000"/>
                <w:sz w:val="16"/>
                <w:szCs w:val="20"/>
                <w:lang w:eastAsia="ru-RU"/>
              </w:rPr>
              <w:t>Использование несогласованных с Застройщиком коробок такого типа запрещено.</w:t>
            </w:r>
            <w:r w:rsidRPr="00E135A6">
              <w:rPr>
                <w:rFonts w:ascii="Consolas" w:eastAsia="Times New Roman" w:hAnsi="Consolas" w:cs="Calibri"/>
                <w:color w:val="000000"/>
                <w:sz w:val="16"/>
                <w:szCs w:val="20"/>
                <w:lang w:eastAsia="ru-RU"/>
              </w:rPr>
              <w:br/>
              <w:t>- полные составы работ см. комментарии к расценкам 6.38-6.43 (по соотвествующим типам АЛ,способу прокладки)</w:t>
            </w:r>
          </w:p>
        </w:tc>
      </w:tr>
      <w:tr w:rsidR="00E135A6" w:rsidRPr="00E135A6" w:rsidTr="00E135A6">
        <w:trPr>
          <w:trHeight w:val="183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6.47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линии кабелем типа UTP/FTP Cat 5е </w:t>
            </w:r>
            <w:r w:rsidRPr="00E135A6">
              <w:rPr>
                <w:rFonts w:ascii="Consolas" w:eastAsia="Times New Roman" w:hAnsi="Consolas" w:cs="Calibri"/>
                <w:b/>
                <w:bCs/>
                <w:color w:val="FF0000"/>
                <w:sz w:val="16"/>
                <w:szCs w:val="20"/>
                <w:lang w:eastAsia="ru-RU"/>
              </w:rPr>
              <w:t>(до 4 пар)</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стене с устройством и заделкой борозды с креплением  скобами (скрытая проводка)</w:t>
            </w:r>
            <w:r w:rsidRPr="00E135A6">
              <w:rPr>
                <w:rFonts w:ascii="Consolas" w:eastAsia="Times New Roman" w:hAnsi="Consolas" w:cs="Calibri"/>
                <w:color w:val="000000"/>
                <w:sz w:val="16"/>
                <w:szCs w:val="20"/>
                <w:lang w:eastAsia="ru-RU"/>
              </w:rPr>
              <w:t xml:space="preserve"> с оконцовкой коннектором типа RJ или розеткой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и монтаж кабеля по борозде скобами с устройством и заделкой борозды с финишной отделкой</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83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6.48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линии кабелем типа UTP/FTP Cat 5е </w:t>
            </w:r>
            <w:r w:rsidRPr="00E135A6">
              <w:rPr>
                <w:rFonts w:ascii="Consolas" w:eastAsia="Times New Roman" w:hAnsi="Consolas" w:cs="Calibri"/>
                <w:b/>
                <w:bCs/>
                <w:color w:val="FF0000"/>
                <w:sz w:val="16"/>
                <w:szCs w:val="20"/>
                <w:lang w:eastAsia="ru-RU"/>
              </w:rPr>
              <w:t>(до 4 пар)</w:t>
            </w:r>
            <w:r w:rsidRPr="00E135A6">
              <w:rPr>
                <w:rFonts w:ascii="Consolas" w:eastAsia="Times New Roman" w:hAnsi="Consolas" w:cs="Calibri"/>
                <w:color w:val="FF0000"/>
                <w:sz w:val="16"/>
                <w:szCs w:val="20"/>
                <w:lang w:eastAsia="ru-RU"/>
              </w:rPr>
              <w:t xml:space="preserve">  </w:t>
            </w:r>
            <w:r w:rsidRPr="00E135A6">
              <w:rPr>
                <w:rFonts w:ascii="Consolas" w:eastAsia="Times New Roman" w:hAnsi="Consolas" w:cs="Calibri"/>
                <w:b/>
                <w:bCs/>
                <w:color w:val="0000FF"/>
                <w:sz w:val="16"/>
                <w:szCs w:val="20"/>
                <w:lang w:eastAsia="ru-RU"/>
              </w:rPr>
              <w:t>по установленным конструкциям (труба/канал/гофра)</w:t>
            </w:r>
            <w:r w:rsidRPr="00E135A6">
              <w:rPr>
                <w:rFonts w:ascii="Consolas" w:eastAsia="Times New Roman" w:hAnsi="Consolas" w:cs="Calibri"/>
                <w:sz w:val="16"/>
                <w:szCs w:val="20"/>
                <w:lang w:eastAsia="ru-RU"/>
              </w:rPr>
              <w:t xml:space="preserve"> с оконцовкой коннектором типа RJ или розеткой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прокладка и монтаж кабеля по трубе/коробу/гофре</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sz w:val="16"/>
                <w:szCs w:val="20"/>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83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6.49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линии кабелем типа UTP/FTP Cat 5е </w:t>
            </w:r>
            <w:r w:rsidRPr="00E135A6">
              <w:rPr>
                <w:rFonts w:ascii="Consolas" w:eastAsia="Times New Roman" w:hAnsi="Consolas" w:cs="Calibri"/>
                <w:b/>
                <w:bCs/>
                <w:color w:val="FF0000"/>
                <w:sz w:val="16"/>
                <w:szCs w:val="20"/>
                <w:lang w:eastAsia="ru-RU"/>
              </w:rPr>
              <w:t>(до 4 пар)</w:t>
            </w:r>
            <w:r w:rsidRPr="00E135A6">
              <w:rPr>
                <w:rFonts w:ascii="Consolas" w:eastAsia="Times New Roman" w:hAnsi="Consolas" w:cs="Calibri"/>
                <w:color w:val="FF0000"/>
                <w:sz w:val="16"/>
                <w:szCs w:val="20"/>
                <w:lang w:eastAsia="ru-RU"/>
              </w:rPr>
              <w:t xml:space="preserve">  </w:t>
            </w:r>
            <w:r w:rsidRPr="00E135A6">
              <w:rPr>
                <w:rFonts w:ascii="Consolas" w:eastAsia="Times New Roman" w:hAnsi="Consolas" w:cs="Calibri"/>
                <w:b/>
                <w:bCs/>
                <w:color w:val="0000FF"/>
                <w:sz w:val="16"/>
                <w:szCs w:val="20"/>
                <w:lang w:eastAsia="ru-RU"/>
              </w:rPr>
              <w:t>по конструкциям (труба/короб/гофра) с их установко</w:t>
            </w:r>
            <w:r w:rsidRPr="00E135A6">
              <w:rPr>
                <w:rFonts w:ascii="Consolas" w:eastAsia="Times New Roman" w:hAnsi="Consolas" w:cs="Calibri"/>
                <w:sz w:val="16"/>
                <w:szCs w:val="20"/>
                <w:lang w:eastAsia="ru-RU"/>
              </w:rPr>
              <w:t>й, с оконцовкой коннектором типа RJ или розеткой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прокладка трубы/короба/гофры, прокладка и монтаж кабеля по трубе/коробу/гофре</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sz w:val="16"/>
                <w:szCs w:val="20"/>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83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6.50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линии кабелем типа UTP/FTP Cat 5 </w:t>
            </w:r>
            <w:r w:rsidRPr="00E135A6">
              <w:rPr>
                <w:rFonts w:ascii="Consolas" w:eastAsia="Times New Roman" w:hAnsi="Consolas" w:cs="Calibri"/>
                <w:b/>
                <w:bCs/>
                <w:color w:val="FF0000"/>
                <w:sz w:val="16"/>
                <w:szCs w:val="20"/>
                <w:lang w:eastAsia="ru-RU"/>
              </w:rPr>
              <w:t>(св. 4 до 8 пар)</w:t>
            </w:r>
            <w:r w:rsidRPr="00E135A6">
              <w:rPr>
                <w:rFonts w:ascii="Consolas" w:eastAsia="Times New Roman" w:hAnsi="Consolas" w:cs="Calibri"/>
                <w:sz w:val="16"/>
                <w:szCs w:val="20"/>
                <w:lang w:eastAsia="ru-RU"/>
              </w:rPr>
              <w:t xml:space="preserve"> </w:t>
            </w:r>
            <w:r w:rsidRPr="00E135A6">
              <w:rPr>
                <w:rFonts w:ascii="Consolas" w:eastAsia="Times New Roman" w:hAnsi="Consolas" w:cs="Calibri"/>
                <w:b/>
                <w:bCs/>
                <w:color w:val="0000FF"/>
                <w:sz w:val="16"/>
                <w:szCs w:val="20"/>
                <w:lang w:eastAsia="ru-RU"/>
              </w:rPr>
              <w:t xml:space="preserve"> по стене с креплением скобами (открытая проводка</w:t>
            </w:r>
            <w:r w:rsidRPr="00E135A6">
              <w:rPr>
                <w:rFonts w:ascii="Consolas" w:eastAsia="Times New Roman" w:hAnsi="Consolas" w:cs="Calibri"/>
                <w:sz w:val="16"/>
                <w:szCs w:val="20"/>
                <w:lang w:eastAsia="ru-RU"/>
              </w:rPr>
              <w:t>) с оконцовкой коннектором типа RJ или розеткой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ПИР, СМР, прочие, не ограничиваясь перечисленным: прокладка и монтаж кабеля по стене (в т.ч. по фасаду) </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sz w:val="16"/>
                <w:szCs w:val="20"/>
                <w:lang w:eastAsia="ru-RU"/>
              </w:rPr>
              <w:t>от установленных ШАН и патч-панелей, с учетом стоимости разделки, устройством отверстий в стенах  (с установкой гильз), заделкой, с учетом стоимости кабеля, коннектора/розетки RJ,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83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6.51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Устройство линии кабелем типа UTP/F</w:t>
            </w:r>
            <w:r w:rsidRPr="00E135A6">
              <w:rPr>
                <w:rFonts w:ascii="Consolas" w:eastAsia="Times New Roman" w:hAnsi="Consolas" w:cs="Calibri"/>
                <w:sz w:val="16"/>
                <w:szCs w:val="20"/>
                <w:lang w:eastAsia="ru-RU"/>
              </w:rPr>
              <w:t>TP Cat 5</w:t>
            </w:r>
            <w:r w:rsidRPr="00E135A6">
              <w:rPr>
                <w:rFonts w:ascii="Consolas" w:eastAsia="Times New Roman" w:hAnsi="Consolas" w:cs="Calibri"/>
                <w:b/>
                <w:bCs/>
                <w:color w:val="FF0000"/>
                <w:sz w:val="16"/>
                <w:szCs w:val="20"/>
                <w:lang w:eastAsia="ru-RU"/>
              </w:rPr>
              <w:t xml:space="preserve"> (св.4 до 8 пар)</w:t>
            </w:r>
            <w:r w:rsidRPr="00E135A6">
              <w:rPr>
                <w:rFonts w:ascii="Consolas" w:eastAsia="Times New Roman" w:hAnsi="Consolas" w:cs="Calibri"/>
                <w:sz w:val="16"/>
                <w:szCs w:val="20"/>
                <w:lang w:eastAsia="ru-RU"/>
              </w:rPr>
              <w:t xml:space="preserve">  </w:t>
            </w:r>
            <w:r w:rsidRPr="00E135A6">
              <w:rPr>
                <w:rFonts w:ascii="Consolas" w:eastAsia="Times New Roman" w:hAnsi="Consolas" w:cs="Calibri"/>
                <w:b/>
                <w:bCs/>
                <w:color w:val="0000FF"/>
                <w:sz w:val="16"/>
                <w:szCs w:val="20"/>
                <w:lang w:eastAsia="ru-RU"/>
              </w:rPr>
              <w:t>по стене с устройством и заделкой борозды с креплением  скобами (скрытая проводка</w:t>
            </w:r>
            <w:r w:rsidRPr="00E135A6">
              <w:rPr>
                <w:rFonts w:ascii="Consolas" w:eastAsia="Times New Roman" w:hAnsi="Consolas" w:cs="Calibri"/>
                <w:sz w:val="16"/>
                <w:szCs w:val="20"/>
                <w:lang w:eastAsia="ru-RU"/>
              </w:rPr>
              <w:t>) с оконцовкой коннектором типа RJ или розеткой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не ограничиваясь перечисленным: прокладка и монтаж кабеля по борозде скобами с устройством и заделкой борозды с финишной отделкой</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sz w:val="16"/>
                <w:szCs w:val="20"/>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83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6.52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линии кабелем типа UTP/FTP Cat 5е </w:t>
            </w:r>
            <w:r w:rsidRPr="00E135A6">
              <w:rPr>
                <w:rFonts w:ascii="Consolas" w:eastAsia="Times New Roman" w:hAnsi="Consolas" w:cs="Calibri"/>
                <w:b/>
                <w:bCs/>
                <w:color w:val="FF0000"/>
                <w:sz w:val="16"/>
                <w:szCs w:val="20"/>
                <w:lang w:eastAsia="ru-RU"/>
              </w:rPr>
              <w:t>(св.4 до 8 пар)</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установленным конструкциям (труба/канал/гофра)</w:t>
            </w:r>
            <w:r w:rsidRPr="00E135A6">
              <w:rPr>
                <w:rFonts w:ascii="Consolas" w:eastAsia="Times New Roman" w:hAnsi="Consolas" w:cs="Calibri"/>
                <w:sz w:val="16"/>
                <w:szCs w:val="20"/>
                <w:lang w:eastAsia="ru-RU"/>
              </w:rPr>
              <w:t xml:space="preserve"> с оконцовкой коннектором типа RJ или розеткой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не ограничиваясь перечисленным: прокладка и монтаж кабеля по трубе/коробу/гофре</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sz w:val="16"/>
                <w:szCs w:val="20"/>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кабеля, коннектора/розетки RJ,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83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6.53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линии кабелем типа UTP/FTP Cat 5е </w:t>
            </w:r>
            <w:r w:rsidRPr="00E135A6">
              <w:rPr>
                <w:rFonts w:ascii="Consolas" w:eastAsia="Times New Roman" w:hAnsi="Consolas" w:cs="Calibri"/>
                <w:b/>
                <w:bCs/>
                <w:color w:val="FF0000"/>
                <w:sz w:val="16"/>
                <w:szCs w:val="20"/>
                <w:lang w:eastAsia="ru-RU"/>
              </w:rPr>
              <w:t>(св.4 до 8 пар)</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конструкциям (труба/короб/гофра) с их установкой</w:t>
            </w:r>
            <w:r w:rsidRPr="00E135A6">
              <w:rPr>
                <w:rFonts w:ascii="Consolas" w:eastAsia="Times New Roman" w:hAnsi="Consolas" w:cs="Calibri"/>
                <w:color w:val="000000"/>
                <w:sz w:val="16"/>
                <w:szCs w:val="20"/>
                <w:lang w:eastAsia="ru-RU"/>
              </w:rPr>
              <w:t>, с оконцовкой коннектором типа RJ или розеткой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не ограничиваясь перечисленным: прокладка трубы/короба/гофры, прокладка и монтаж кабеля по трубе/коробу/гофре</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sz w:val="16"/>
                <w:szCs w:val="20"/>
                <w:lang w:eastAsia="ru-RU"/>
              </w:rPr>
              <w:t>от установленных ШАН и патч-панелей,  с учетом стоимости разделки,  с устройством, при необходимости, отверстий в стенах с заделкой (с установкой гильз), с учетом стоимости трубы/короба, гофры, кабеля, коннектора/розетки RJ,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201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6.54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Прокладка и монтаж кабеля  внутри лифтовой камеры в шахте лифта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СМР, ПИР, Прочие затраты, не ограничиваясь перечисленным  (включая стоимость кабеля и прочих материалов): Прокладка кабеля по шахте лифта,  с учетом стоимости разделки,  устройства отверстий в стенах  (с установкой гильз),  заделки,  стоимости кабеля, патчкорда, всех материалов. Проверка состояния изоляции кабеля до и после прокладки. Маркировка. </w:t>
            </w:r>
            <w:r w:rsidRPr="00E135A6">
              <w:rPr>
                <w:rFonts w:ascii="Consolas" w:eastAsia="Times New Roman" w:hAnsi="Consolas" w:cs="Calibri"/>
                <w:b/>
                <w:bCs/>
                <w:color w:val="0000FF"/>
                <w:sz w:val="16"/>
                <w:szCs w:val="20"/>
                <w:lang w:eastAsia="ru-RU"/>
              </w:rPr>
              <w:t>Без стоимости оборудования.</w:t>
            </w:r>
            <w:r w:rsidRPr="00E135A6">
              <w:rPr>
                <w:rFonts w:ascii="Consolas" w:eastAsia="Times New Roman" w:hAnsi="Consolas" w:cs="Calibri"/>
                <w:sz w:val="16"/>
                <w:szCs w:val="20"/>
                <w:lang w:eastAsia="ru-RU"/>
              </w:rPr>
              <w:t xml:space="preserve"> Оформление разрешительных документов,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прокладку кабеля в лифтовой шахте</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-применяется для прокладки кабеля определённой конструкции для подключения оборудования и устройств в лифтовых шахтах</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28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6.55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кабеля типа UTP/FTP методом воздушного перехода с оконцовкой коннектором типа RJ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прокладка и монтаж кабеля методом ВП с учетом разделок, оконцовки с устройством, при необходимости, отверстий в конструкциях  с заделкой (с установкой гильз),</w:t>
            </w:r>
            <w:r w:rsidRPr="00E135A6">
              <w:rPr>
                <w:rFonts w:ascii="Consolas" w:eastAsia="Times New Roman" w:hAnsi="Consolas" w:cs="Calibri"/>
                <w:b/>
                <w:bCs/>
                <w:color w:val="0000FF"/>
                <w:sz w:val="16"/>
                <w:szCs w:val="20"/>
                <w:lang w:eastAsia="ru-RU"/>
              </w:rPr>
              <w:t xml:space="preserve"> с учетом стоимости  кабеля,  коннектора, прочих материалов. </w:t>
            </w:r>
            <w:r w:rsidRPr="00E135A6">
              <w:rPr>
                <w:rFonts w:ascii="Consolas" w:eastAsia="Times New Roman" w:hAnsi="Consolas" w:cs="Calibri"/>
                <w:sz w:val="16"/>
                <w:szCs w:val="20"/>
                <w:lang w:eastAsia="ru-RU"/>
              </w:rPr>
              <w:t xml:space="preserve">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ВКЛС абонентского кабеля UTP </w:t>
            </w:r>
            <w:r w:rsidRPr="00E135A6">
              <w:rPr>
                <w:rFonts w:ascii="Consolas" w:eastAsia="Times New Roman" w:hAnsi="Consolas" w:cs="Calibri"/>
                <w:b/>
                <w:bCs/>
                <w:color w:val="FF0000"/>
                <w:sz w:val="16"/>
                <w:szCs w:val="20"/>
                <w:lang w:eastAsia="ru-RU"/>
              </w:rPr>
              <w:t>до 8х2</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применяется для прокладки кабеля для подключения оборудования и устройств,подключения клиентов В2В,В2О,В2G (за исключением абонетских,расположенных в квартире/дх)</w:t>
            </w:r>
            <w:r w:rsidRPr="00E135A6">
              <w:rPr>
                <w:rFonts w:ascii="Consolas" w:eastAsia="Times New Roman" w:hAnsi="Consolas" w:cs="Calibri"/>
                <w:color w:val="000000"/>
                <w:sz w:val="16"/>
                <w:szCs w:val="20"/>
                <w:lang w:eastAsia="ru-RU"/>
              </w:rPr>
              <w:br/>
              <w:t>- включает установку в дх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Заказчиком.И</w:t>
            </w:r>
            <w:r w:rsidRPr="00E135A6">
              <w:rPr>
                <w:rFonts w:ascii="Consolas" w:eastAsia="Times New Roman" w:hAnsi="Consolas" w:cs="Calibri"/>
                <w:b/>
                <w:bCs/>
                <w:color w:val="FF0000"/>
                <w:sz w:val="16"/>
                <w:szCs w:val="20"/>
                <w:lang w:eastAsia="ru-RU"/>
              </w:rPr>
              <w:t>спользование несогласованных с Застройщиком/Клиентом коробок такого типа запрещено.</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12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6.56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оптической линии/прокладка оптического патчкорда (duplex/simpex, любой разъем, любая полировка) </w:t>
            </w:r>
            <w:r w:rsidRPr="00E135A6">
              <w:rPr>
                <w:rFonts w:ascii="Consolas" w:eastAsia="Times New Roman" w:hAnsi="Consolas" w:cs="Calibri"/>
                <w:b/>
                <w:bCs/>
                <w:color w:val="0000FF"/>
                <w:sz w:val="16"/>
                <w:szCs w:val="20"/>
                <w:lang w:eastAsia="ru-RU"/>
              </w:rPr>
              <w:t>внутри здания по стенам/ существующим установленным конструкциям (трубам/коробам/кабель-каналам)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Работы и Услуги. Включено, не ограничиваясь перечисленным: прокладка и монтаж кабеля по стене или по существующим конструкциям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и оптической розетки. С учетом стоимости разделки.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прокладку абонентского кабеля ВОК </w:t>
            </w:r>
            <w:r w:rsidRPr="00E135A6">
              <w:rPr>
                <w:rFonts w:ascii="Consolas" w:eastAsia="Times New Roman" w:hAnsi="Consolas" w:cs="Calibri"/>
                <w:b/>
                <w:bCs/>
                <w:color w:val="FF0000"/>
                <w:sz w:val="16"/>
                <w:szCs w:val="20"/>
                <w:lang w:eastAsia="ru-RU"/>
              </w:rPr>
              <w:t>2-4 ОВ</w:t>
            </w:r>
            <w:r w:rsidRPr="00E135A6">
              <w:rPr>
                <w:rFonts w:ascii="Consolas" w:eastAsia="Times New Roman" w:hAnsi="Consolas" w:cs="Calibri"/>
                <w:b/>
                <w:bCs/>
                <w:sz w:val="16"/>
                <w:szCs w:val="20"/>
                <w:lang w:eastAsia="ru-RU"/>
              </w:rPr>
              <w:t xml:space="preserve"> в пределах одного здания по сущ. инфраструктуре /конструкциям или открытым способом</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применяется для прокладки кабеля для подключения оборудования и устройств,подключения клиентов В2В,В2О,В2G (за исключением абонентских,расположенных в квартире/дх)</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применяется при организации нового/дополнительного УД в этом же здании</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230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6.57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Устройство оптической линии/прокладка оптического патчкорда (duplex/simpex, любой разъем, любая полировка) </w:t>
            </w:r>
            <w:r w:rsidRPr="00E135A6">
              <w:rPr>
                <w:rFonts w:ascii="Consolas" w:eastAsia="Times New Roman" w:hAnsi="Consolas" w:cs="Calibri"/>
                <w:b/>
                <w:bCs/>
                <w:color w:val="0000FF"/>
                <w:sz w:val="16"/>
                <w:szCs w:val="20"/>
                <w:lang w:eastAsia="ru-RU"/>
              </w:rPr>
              <w:t>внутри здания с установкой конструкций (труб/коробов/кабель-каналов)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Работы и Услуги. Включено, не ограничиваясь перечисленным: прокладка и монтаж кабеля по стене или по конструкциям (с их установкой) от кроссового устройства (ОРШ/ОРК) до оптической розетки (с её стоимостью и установкой), с устройством отверстий в стенах,  (с установкой гильз) с заделкой, с учетом стоимости кабеля, всех материалов, конструкций и оптической розетки. С учетом стоимости разделки.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м</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прокладку абонентского кабеля ВОК </w:t>
            </w:r>
            <w:r w:rsidRPr="00E135A6">
              <w:rPr>
                <w:rFonts w:ascii="Consolas" w:eastAsia="Times New Roman" w:hAnsi="Consolas" w:cs="Calibri"/>
                <w:b/>
                <w:bCs/>
                <w:color w:val="FF0000"/>
                <w:sz w:val="16"/>
                <w:szCs w:val="20"/>
                <w:lang w:eastAsia="ru-RU"/>
              </w:rPr>
              <w:t>2-4 ОВ</w:t>
            </w:r>
            <w:r w:rsidRPr="00E135A6">
              <w:rPr>
                <w:rFonts w:ascii="Consolas" w:eastAsia="Times New Roman" w:hAnsi="Consolas" w:cs="Calibri"/>
                <w:b/>
                <w:bCs/>
                <w:sz w:val="16"/>
                <w:szCs w:val="20"/>
                <w:lang w:eastAsia="ru-RU"/>
              </w:rPr>
              <w:t xml:space="preserve"> в пределах одного здания с установкой конструкций</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для прокладки кабеля для подключения оборудования и устройств,подключения клиентов В2В,В2О,В2G (за исключением абонентских,расположенных в квартире/дх)</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применяется при организации нового/дополнительного УД в этом же здании</w:t>
            </w:r>
            <w:r w:rsidRPr="00E135A6">
              <w:rPr>
                <w:rFonts w:ascii="Consolas" w:eastAsia="Times New Roman" w:hAnsi="Consolas" w:cs="Calibri"/>
                <w:sz w:val="16"/>
                <w:szCs w:val="20"/>
                <w:lang w:eastAsia="ru-RU"/>
              </w:rPr>
              <w:br/>
              <w:t>- включает все сопуствующие внутриобъектовые работы, включая восстановление поверхностей и их отделки</w:t>
            </w:r>
            <w:r w:rsidRPr="00E135A6">
              <w:rPr>
                <w:rFonts w:ascii="Consolas" w:eastAsia="Times New Roman" w:hAnsi="Consolas" w:cs="Calibri"/>
                <w:sz w:val="16"/>
                <w:szCs w:val="20"/>
                <w:lang w:eastAsia="ru-RU"/>
              </w:rPr>
              <w:br/>
              <w:t>- включает концевую заделку кабеля с обеих сторон (коннекторами,ОРА)</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223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6.58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коаксиального кабеля </w:t>
            </w:r>
            <w:r w:rsidRPr="00E135A6">
              <w:rPr>
                <w:rFonts w:ascii="Consolas" w:eastAsia="Times New Roman" w:hAnsi="Consolas" w:cs="Calibri"/>
                <w:b/>
                <w:bCs/>
                <w:color w:val="0000FF"/>
                <w:sz w:val="16"/>
                <w:szCs w:val="20"/>
                <w:lang w:eastAsia="ru-RU"/>
              </w:rPr>
              <w:t>по установленным конструкциям (трубам, коробам и т.д.)</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ПИР включая, не ограничиваясь перечисленным:  установку делителей, ответвителей,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м</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строительство сетей на коаксиальных кабелях, в т.ч. и КТВ в отдельных случаях , по существующим конструкциям; с установкой конструкций</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включает прокладку линии КТВ (ДРС КТВ) с прокладкой RG для </w:t>
            </w:r>
            <w:r w:rsidRPr="00E135A6">
              <w:rPr>
                <w:rFonts w:ascii="Consolas" w:eastAsia="Times New Roman" w:hAnsi="Consolas" w:cs="Calibri"/>
                <w:b/>
                <w:bCs/>
                <w:color w:val="0000FF"/>
                <w:sz w:val="16"/>
                <w:szCs w:val="20"/>
                <w:lang w:eastAsia="ru-RU"/>
              </w:rPr>
              <w:t>нетипового</w:t>
            </w:r>
            <w:r w:rsidRPr="00E135A6">
              <w:rPr>
                <w:rFonts w:ascii="Consolas" w:eastAsia="Times New Roman" w:hAnsi="Consolas" w:cs="Calibri"/>
                <w:sz w:val="16"/>
                <w:szCs w:val="20"/>
                <w:lang w:eastAsia="ru-RU"/>
              </w:rPr>
              <w:t xml:space="preserve"> подключения клиента/абонента</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применяется для организации абонентской линии кабелем RG-6 в дх абонента-физ.лица (строительство АГС)-см. расценки 6.44,6.45</w:t>
            </w:r>
            <w:r w:rsidRPr="00E135A6">
              <w:rPr>
                <w:rFonts w:ascii="Consolas" w:eastAsia="Times New Roman" w:hAnsi="Consolas" w:cs="Calibri"/>
                <w:sz w:val="16"/>
                <w:szCs w:val="20"/>
                <w:lang w:eastAsia="ru-RU"/>
              </w:rPr>
              <w:br/>
              <w:t xml:space="preserve">- включает прокладку коаксиального кабеля под отдельные тех. решения , в т.ч. и ЛВС по отдельному заказу </w:t>
            </w:r>
            <w:r w:rsidRPr="00E135A6">
              <w:rPr>
                <w:rFonts w:ascii="Consolas" w:eastAsia="Times New Roman" w:hAnsi="Consolas" w:cs="Calibri"/>
                <w:sz w:val="16"/>
                <w:szCs w:val="20"/>
                <w:lang w:eastAsia="ru-RU"/>
              </w:rPr>
              <w:br/>
              <w:t>- включает монтаж АК, делителей, ответвителей, нагрузок, шнуров (при необходимости)</w:t>
            </w:r>
            <w:r w:rsidRPr="00E135A6">
              <w:rPr>
                <w:rFonts w:ascii="Consolas" w:eastAsia="Times New Roman" w:hAnsi="Consolas" w:cs="Calibri"/>
                <w:sz w:val="16"/>
                <w:szCs w:val="20"/>
                <w:lang w:eastAsia="ru-RU"/>
              </w:rPr>
              <w:br/>
              <w:t>- включает концевую заделку кабелей с установкой соотвествующих розеток типа F или установкой  вместо розеток монтажных /распаечных коробок для размещения неоконеченного запаса АЛ внутри по решению Заказчика .Тип таких коробок,способ монтажа (внутренние,внешние) согласовать с Застройщиком и Заказчиком.</w:t>
            </w:r>
            <w:r w:rsidRPr="00E135A6">
              <w:rPr>
                <w:rFonts w:ascii="Consolas" w:eastAsia="Times New Roman" w:hAnsi="Consolas" w:cs="Calibri"/>
                <w:b/>
                <w:bCs/>
                <w:color w:val="FF0000"/>
                <w:sz w:val="16"/>
                <w:szCs w:val="20"/>
                <w:lang w:eastAsia="ru-RU"/>
              </w:rPr>
              <w:t>Использование несогласованных с Застройщиком/Клиентом коробок такого типа запрещено.</w:t>
            </w:r>
            <w:r w:rsidRPr="00E135A6">
              <w:rPr>
                <w:rFonts w:ascii="Consolas" w:eastAsia="Times New Roman" w:hAnsi="Consolas" w:cs="Calibri"/>
                <w:sz w:val="16"/>
                <w:szCs w:val="20"/>
                <w:lang w:eastAsia="ru-RU"/>
              </w:rPr>
              <w:br/>
              <w:t>- включает монтаж активного оборудования (оптические приемники), прочие затраты;</w:t>
            </w:r>
            <w:r w:rsidRPr="00E135A6">
              <w:rPr>
                <w:rFonts w:ascii="Consolas" w:eastAsia="Times New Roman" w:hAnsi="Consolas" w:cs="Calibri"/>
                <w:sz w:val="16"/>
                <w:szCs w:val="20"/>
                <w:lang w:eastAsia="ru-RU"/>
              </w:rPr>
              <w:br/>
              <w:t>- включает оформление разрешительных документов (включая все согласования) необходимых при строительстве ДРС КТВ, ЛВС и др. коаксиальных сетей</w:t>
            </w:r>
            <w:r w:rsidRPr="00E135A6">
              <w:rPr>
                <w:rFonts w:ascii="Consolas" w:eastAsia="Times New Roman" w:hAnsi="Consolas" w:cs="Calibri"/>
                <w:sz w:val="16"/>
                <w:szCs w:val="20"/>
                <w:lang w:eastAsia="ru-RU"/>
              </w:rPr>
              <w:br/>
              <w:t>- включает оформление исполнительной документации по МР</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оптического приемника КТВ и другого активного оборудования</w:t>
            </w:r>
            <w:r w:rsidRPr="00E135A6">
              <w:rPr>
                <w:rFonts w:ascii="Consolas" w:eastAsia="Times New Roman" w:hAnsi="Consolas" w:cs="Calibri"/>
                <w:b/>
                <w:bCs/>
                <w:color w:val="0000FF"/>
                <w:sz w:val="16"/>
                <w:szCs w:val="20"/>
                <w:lang w:eastAsia="ru-RU"/>
              </w:rPr>
              <w:br/>
              <w:t>- не применяется совместно с расценкой 6.7</w:t>
            </w:r>
          </w:p>
        </w:tc>
      </w:tr>
      <w:tr w:rsidR="00E135A6" w:rsidRPr="00E135A6" w:rsidTr="00E135A6">
        <w:trPr>
          <w:trHeight w:val="225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6.59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коаксиального кабеля </w:t>
            </w:r>
            <w:r w:rsidRPr="00E135A6">
              <w:rPr>
                <w:rFonts w:ascii="Consolas" w:eastAsia="Times New Roman" w:hAnsi="Consolas" w:cs="Calibri"/>
                <w:b/>
                <w:bCs/>
                <w:color w:val="0000FF"/>
                <w:sz w:val="16"/>
                <w:szCs w:val="20"/>
                <w:lang w:eastAsia="ru-RU"/>
              </w:rPr>
              <w:t>с установкой конструкций (труб, коробов и т.д.)</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ПИР включая, не ограничиваясь перечисленным:  установку делителей, ответвителей, труб, коробов, кабель-каналов и др., с учетом стоимости всех материалов (включая стоимость коаксиального кабеля любого типа), прочие, оформление разрешительных документов,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51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lastRenderedPageBreak/>
              <w:t>Комплексные услуги (домофония/радиофикация/видеонаблюдение/беспроводной доступ/телеметрия)</w:t>
            </w:r>
          </w:p>
        </w:tc>
        <w:tc>
          <w:tcPr>
            <w:tcW w:w="1161" w:type="dxa"/>
            <w:gridSpan w:val="2"/>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c>
          <w:tcPr>
            <w:tcW w:w="7284" w:type="dxa"/>
            <w:gridSpan w:val="3"/>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Расценки для организации комплексных услуг ("умный дом") в рамках проекта "ключ" и др.</w:t>
            </w:r>
          </w:p>
        </w:tc>
      </w:tr>
      <w:tr w:rsidR="00E135A6" w:rsidRPr="00E135A6" w:rsidTr="00E135A6">
        <w:trPr>
          <w:trHeight w:val="600"/>
        </w:trPr>
        <w:tc>
          <w:tcPr>
            <w:tcW w:w="1007" w:type="dxa"/>
            <w:tcBorders>
              <w:top w:val="nil"/>
              <w:left w:val="dashed" w:sz="4" w:space="0" w:color="595959"/>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6.60</w:t>
            </w:r>
          </w:p>
        </w:tc>
        <w:tc>
          <w:tcPr>
            <w:tcW w:w="2254" w:type="dxa"/>
            <w:tcBorders>
              <w:top w:val="nil"/>
              <w:left w:val="nil"/>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 работ по монтажу систем  домофонии (ЗУ)</w:t>
            </w:r>
          </w:p>
        </w:tc>
        <w:tc>
          <w:tcPr>
            <w:tcW w:w="3735" w:type="dxa"/>
            <w:gridSpan w:val="2"/>
            <w:tcBorders>
              <w:top w:val="nil"/>
              <w:left w:val="nil"/>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c>
          <w:tcPr>
            <w:tcW w:w="7294" w:type="dxa"/>
            <w:gridSpan w:val="4"/>
            <w:tcBorders>
              <w:top w:val="nil"/>
              <w:left w:val="nil"/>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для справки:(ЗУ)- запирающее устройство</w:t>
            </w:r>
          </w:p>
        </w:tc>
      </w:tr>
      <w:tr w:rsidR="00E135A6" w:rsidRPr="00E135A6" w:rsidTr="00E135A6">
        <w:trPr>
          <w:trHeight w:val="180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6.60.1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и монтаж вызывной панели домофона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не ограничиваясь перечисленным; подготовка места установки, установка и монтаж вызывной панели (включая крепежные материалы и изделия), включение электропитания. Оформление разрешительных документов,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xml:space="preserve">Без стоимости оборудования. Прокладка и монтаж кабелей данной расценкой не учитываются.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и подключение вызывной панели домофона</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восстановление отделки/покраски поверхностей после установки</w:t>
            </w:r>
            <w:r w:rsidRPr="00E135A6">
              <w:rPr>
                <w:rFonts w:ascii="Consolas" w:eastAsia="Times New Roman" w:hAnsi="Consolas" w:cs="Calibri"/>
                <w:color w:val="000000"/>
                <w:sz w:val="16"/>
                <w:szCs w:val="20"/>
                <w:lang w:eastAsia="ru-RU"/>
              </w:rPr>
              <w:br/>
              <w:t>- включает  маркировка имиджевыми идентификационными наклейками. Оформление разрешительных документов</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включает работы по установке электромагнитного замка-см. расценку 6.60.7</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42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6.60.2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Замена и монтаж вызывной панели домофона, с переустройством  посадочного места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не ограничиваясь перечисленным; демонтаж старой панели, подготовка/переустройство  места установки новой панели, установка и монтаж вызывной панели (включая крепежные материалы и изделия, переходные пластины, монтажные кожухи, необходимые строительные материалы), включение электропитания. Оформление разрешительных документов,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xml:space="preserve">Без стоимости оборудования. Прокладка и монтаж кабелей данной расценкой не учитываются.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монтаж и подключение вызывной панели домофона </w:t>
            </w:r>
            <w:r w:rsidRPr="00E135A6">
              <w:rPr>
                <w:rFonts w:ascii="Consolas" w:eastAsia="Times New Roman" w:hAnsi="Consolas" w:cs="Calibri"/>
                <w:b/>
                <w:bCs/>
                <w:color w:val="0000FF"/>
                <w:sz w:val="16"/>
                <w:szCs w:val="20"/>
                <w:lang w:eastAsia="ru-RU"/>
              </w:rPr>
              <w:t>в случае замены существующей панели, в т.ч. и другой конструкции (при восстановлении ,модернизации,переустройстве и пр.)</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сдачу демонтированного оборудования Заказчику по акту ,с сохранением комплектации,крепежных элементов и оснастки</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 и конструктивной целостности входных групп и стен после переустройства посадочного места под вновь устанавливаемую панель</w:t>
            </w:r>
            <w:r w:rsidRPr="00E135A6">
              <w:rPr>
                <w:rFonts w:ascii="Consolas" w:eastAsia="Times New Roman" w:hAnsi="Consolas" w:cs="Calibri"/>
                <w:color w:val="000000"/>
                <w:sz w:val="16"/>
                <w:szCs w:val="20"/>
                <w:lang w:eastAsia="ru-RU"/>
              </w:rPr>
              <w:br/>
              <w:t>- включает  маркировка имиджевыми идентификационными наклейками. Оформление разрешительных документов</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92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6.60.3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блока питания (домофон)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не ограничиваясь перечисленным; установка и монтаж блока питания (включая крепежные материалы и изделия), включение электропитания. Оформление разрешительных документов,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Без стоимости оборудования. Прокладка и монтаж кабелей данной расценкой не учитываются.</w:t>
            </w:r>
            <w:r w:rsidRPr="00E135A6">
              <w:rPr>
                <w:rFonts w:ascii="Consolas" w:eastAsia="Times New Roman" w:hAnsi="Consolas" w:cs="Calibri"/>
                <w:color w:val="000000"/>
                <w:sz w:val="16"/>
                <w:szCs w:val="20"/>
                <w:lang w:eastAsia="ru-RU"/>
              </w:rPr>
              <w:t xml:space="preserve">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и подключение БП (блока питания) для панели домофона, электрозамка и пр.</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все работы по установке,креплению и подключению БП. При этом БП не должен допускать открытый доступ к нему  третьих лиц</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color w:val="000000"/>
                <w:sz w:val="16"/>
                <w:szCs w:val="20"/>
                <w:lang w:eastAsia="ru-RU"/>
              </w:rPr>
              <w:br/>
              <w:t>- подключение эл. питания к БП (220 В) допускается только от ВРУ УД Заказчика  или ВРУ дома по отдельному кабелю эл. питания.</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xml:space="preserve">- не допускается подключение к другим источникам 220 В,находящимся в открытом доступе </w:t>
            </w:r>
            <w:r w:rsidRPr="00E135A6">
              <w:rPr>
                <w:rFonts w:ascii="Consolas" w:eastAsia="Times New Roman" w:hAnsi="Consolas" w:cs="Calibri"/>
                <w:b/>
                <w:bCs/>
                <w:color w:val="0000FF"/>
                <w:sz w:val="16"/>
                <w:szCs w:val="20"/>
                <w:lang w:eastAsia="ru-RU"/>
              </w:rPr>
              <w:br/>
              <w:t>- не допускается последовательное подключение к БП 2-х и более вызывных панелей и/или замков</w:t>
            </w:r>
            <w:r w:rsidRPr="00E135A6">
              <w:rPr>
                <w:rFonts w:ascii="Consolas" w:eastAsia="Times New Roman" w:hAnsi="Consolas" w:cs="Calibri"/>
                <w:b/>
                <w:bCs/>
                <w:color w:val="0000FF"/>
                <w:sz w:val="16"/>
                <w:szCs w:val="20"/>
                <w:lang w:eastAsia="ru-RU"/>
              </w:rPr>
              <w:br/>
              <w:t>- не допускается подключение к одному БП более одной вызывной панели</w:t>
            </w:r>
          </w:p>
        </w:tc>
      </w:tr>
      <w:tr w:rsidR="00E135A6" w:rsidRPr="00E135A6" w:rsidTr="00E135A6">
        <w:trPr>
          <w:trHeight w:val="225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6.60.4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контроллера (домофон)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не ограничиваясь перечисленным;  установка и монтаж контроллера (включая крепежные материалы и изделия). Оформление разрешительных документов,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xml:space="preserve">Без стоимости оборудования.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и подключение контроллера (в том числе и сетевого), устройства подключения/коммутации домофона к ОПС/АПС (например УК-ВК и т.д.)</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все работы по установке,креплению и подключению контроллера или устройства коммутации</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color w:val="000000"/>
                <w:sz w:val="16"/>
                <w:szCs w:val="20"/>
                <w:lang w:eastAsia="ru-RU"/>
              </w:rPr>
              <w:br/>
              <w:t>- включает стоимость прокладки UTP от контроллера/устройства коммутации до точки включения в домофонную сеть</w:t>
            </w:r>
            <w:r w:rsidRPr="00E135A6">
              <w:rPr>
                <w:rFonts w:ascii="Consolas" w:eastAsia="Times New Roman" w:hAnsi="Consolas" w:cs="Calibri"/>
                <w:color w:val="000000"/>
                <w:sz w:val="16"/>
                <w:szCs w:val="20"/>
                <w:lang w:eastAsia="ru-RU"/>
              </w:rPr>
              <w:br/>
              <w:t>- включает стоимость прокладки кабеля питания (ПВС или ВВг) при необходимости</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00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6.60.5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блока сопряжения (домофон /видеодомофон)</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не ограничиваясь перечисленным; установка и монтаж блока сопряжения (включая крепежные материалы и изделия).  Оформление разрешительных документов,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Без стоимости оборудования.</w:t>
            </w:r>
            <w:r w:rsidRPr="00E135A6">
              <w:rPr>
                <w:rFonts w:ascii="Consolas" w:eastAsia="Times New Roman" w:hAnsi="Consolas" w:cs="Calibri"/>
                <w:color w:val="000000"/>
                <w:sz w:val="16"/>
                <w:szCs w:val="20"/>
                <w:lang w:eastAsia="ru-RU"/>
              </w:rPr>
              <w:t xml:space="preserve">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и подключение блока сопряжения</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все работы по установке,креплению и подключению блока сопряжения</w:t>
            </w:r>
            <w:r w:rsidRPr="00E135A6">
              <w:rPr>
                <w:rFonts w:ascii="Consolas" w:eastAsia="Times New Roman" w:hAnsi="Consolas" w:cs="Calibri"/>
                <w:color w:val="000000"/>
                <w:sz w:val="16"/>
                <w:szCs w:val="20"/>
                <w:lang w:eastAsia="ru-RU"/>
              </w:rPr>
              <w:br/>
              <w:t>- включает стоимость прокладки UTP от блока соппряжения до точки включения в домофонную сеть</w:t>
            </w:r>
            <w:r w:rsidRPr="00E135A6">
              <w:rPr>
                <w:rFonts w:ascii="Consolas" w:eastAsia="Times New Roman" w:hAnsi="Consolas" w:cs="Calibri"/>
                <w:color w:val="000000"/>
                <w:sz w:val="16"/>
                <w:szCs w:val="20"/>
                <w:lang w:eastAsia="ru-RU"/>
              </w:rPr>
              <w:br/>
              <w:t>- включает стоимость прокладки кабеля питания (ПВС или ВВг) при необходимости</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23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6.60.6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и монтаж кнопки выхода/считывателя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ПИР,  не ограничиваясь перечисленным; подготовка места установки, установка и монтаж кнопки выхода/считывателя (включая крепежные материалы и изделия). Оформление разрешительных документов, исполнительной документации. </w:t>
            </w:r>
            <w:r w:rsidRPr="00E135A6">
              <w:rPr>
                <w:rFonts w:ascii="Consolas" w:eastAsia="Times New Roman" w:hAnsi="Consolas" w:cs="Calibri"/>
                <w:b/>
                <w:bCs/>
                <w:color w:val="0000FF"/>
                <w:sz w:val="16"/>
                <w:szCs w:val="20"/>
                <w:lang w:eastAsia="ru-RU"/>
              </w:rPr>
              <w:t xml:space="preserve">Без стоимости оборудования. Прокладка и монтаж кабелей данной расценкой не учитываются.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и подключение кнопки выхода/считывателя</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применяется в случае установки кнопки выхода/считывателя на выход,не оснащаемый вызывной панелью</w:t>
            </w:r>
            <w:r w:rsidRPr="00E135A6">
              <w:rPr>
                <w:rFonts w:ascii="Consolas" w:eastAsia="Times New Roman" w:hAnsi="Consolas" w:cs="Calibri"/>
                <w:color w:val="000000"/>
                <w:sz w:val="16"/>
                <w:szCs w:val="20"/>
                <w:lang w:eastAsia="ru-RU"/>
              </w:rPr>
              <w:br/>
              <w:t>- включает все работы по установке,креплению и подключению считывателя/кнопки выхода</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совместно с расценкой 6.60.7</w:t>
            </w:r>
            <w:r w:rsidRPr="00E135A6">
              <w:rPr>
                <w:rFonts w:ascii="Consolas" w:eastAsia="Times New Roman" w:hAnsi="Consolas" w:cs="Calibri"/>
                <w:b/>
                <w:bCs/>
                <w:color w:val="0000FF"/>
                <w:sz w:val="16"/>
                <w:szCs w:val="20"/>
                <w:lang w:eastAsia="ru-RU"/>
              </w:rPr>
              <w:br/>
              <w:t>- не применяется совместно с расценкой 6.60.1 на одной входной группе</w:t>
            </w:r>
          </w:p>
        </w:tc>
      </w:tr>
      <w:tr w:rsidR="00E135A6" w:rsidRPr="00E135A6" w:rsidTr="00E135A6">
        <w:trPr>
          <w:trHeight w:val="187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6.60.7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и подключение  электромагнитного замка, с кнопкой аварийного выхода.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ПИР, не ограничиваясь перечисленным; подготовка места установки, установка и монтаж электромагнитного замка с кнопкой аварийного выхода (включая кабель,  крепежные материалы и изделия). Оформление разрешительных документов, исполнительной документации. </w:t>
            </w:r>
            <w:r w:rsidRPr="00E135A6">
              <w:rPr>
                <w:rFonts w:ascii="Consolas" w:eastAsia="Times New Roman" w:hAnsi="Consolas" w:cs="Calibri"/>
                <w:b/>
                <w:bCs/>
                <w:color w:val="0000FF"/>
                <w:sz w:val="16"/>
                <w:szCs w:val="20"/>
                <w:lang w:eastAsia="ru-RU"/>
              </w:rPr>
              <w:t>Без стоимости оборудования.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и подключение электромагнитного замка с кнопкой выхода</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все работы по установке,креплению и подключению электрозамка и кнопки выхода</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color w:val="000000"/>
                <w:sz w:val="16"/>
                <w:szCs w:val="20"/>
                <w:lang w:eastAsia="ru-RU"/>
              </w:rPr>
              <w:br/>
              <w:t>- включает стоимость прокладки кабелей (UTP и кабелей эл. питания при необходимости)</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r w:rsidRPr="00E135A6">
              <w:rPr>
                <w:rFonts w:ascii="Consolas" w:eastAsia="Times New Roman" w:hAnsi="Consolas" w:cs="Calibri"/>
                <w:color w:val="000000"/>
                <w:sz w:val="16"/>
                <w:szCs w:val="20"/>
                <w:lang w:eastAsia="ru-RU"/>
              </w:rPr>
              <w:br/>
              <w:t xml:space="preserve">- </w:t>
            </w:r>
            <w:r w:rsidRPr="00E135A6">
              <w:rPr>
                <w:rFonts w:ascii="Consolas" w:eastAsia="Times New Roman" w:hAnsi="Consolas" w:cs="Calibri"/>
                <w:b/>
                <w:bCs/>
                <w:color w:val="0000FF"/>
                <w:sz w:val="16"/>
                <w:szCs w:val="20"/>
                <w:lang w:eastAsia="ru-RU"/>
              </w:rPr>
              <w:t>не применяется совместно с расценкой 6.60.6</w:t>
            </w:r>
          </w:p>
        </w:tc>
      </w:tr>
      <w:tr w:rsidR="00E135A6" w:rsidRPr="00E135A6" w:rsidTr="00E135A6">
        <w:trPr>
          <w:trHeight w:val="165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6.60.8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доводчика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ПИР, прочие, не  ограничиваясь перечисленным </w:t>
            </w:r>
            <w:r w:rsidRPr="00E135A6">
              <w:rPr>
                <w:rFonts w:ascii="Consolas" w:eastAsia="Times New Roman" w:hAnsi="Consolas" w:cs="Calibri"/>
                <w:b/>
                <w:bCs/>
                <w:color w:val="0000FF"/>
                <w:sz w:val="16"/>
                <w:szCs w:val="20"/>
                <w:lang w:eastAsia="ru-RU"/>
              </w:rPr>
              <w:t>(включая стоимость доводчика и  материалов)</w:t>
            </w:r>
            <w:r w:rsidRPr="00E135A6">
              <w:rPr>
                <w:rFonts w:ascii="Consolas" w:eastAsia="Times New Roman" w:hAnsi="Consolas" w:cs="Calibri"/>
                <w:color w:val="000000"/>
                <w:sz w:val="16"/>
                <w:szCs w:val="20"/>
                <w:lang w:eastAsia="ru-RU"/>
              </w:rPr>
              <w:t>: Установка и монтаж доводчика.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доводчика двери</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включает все работы по установке,креплению доводчика двери</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color w:val="000000"/>
                <w:sz w:val="16"/>
                <w:szCs w:val="20"/>
                <w:lang w:eastAsia="ru-RU"/>
              </w:rPr>
              <w:br/>
              <w:t xml:space="preserve">- обязательное отдельное согласование доводчика с Заказчиком на стадии ПИР с предоставлением  образцов </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52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6.60.9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ПНР на систему домофонии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ПНР на вызывную панель.</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ПНР на одну вызывную панель домофона</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работы по настройке сетевых параметров оборудования Закзчика</w:t>
            </w:r>
            <w:r w:rsidRPr="00E135A6">
              <w:rPr>
                <w:rFonts w:ascii="Consolas" w:eastAsia="Times New Roman" w:hAnsi="Consolas" w:cs="Calibri"/>
                <w:color w:val="000000"/>
                <w:sz w:val="16"/>
                <w:szCs w:val="20"/>
                <w:lang w:eastAsia="ru-RU"/>
              </w:rPr>
              <w:br/>
              <w:t>- включает все работы по пуско-наладке установленной домофонной панели,включая подключенные к ней считывателей,кнопок,контроллеров,блоков сопряжения,коммутационных устройств и пр.</w:t>
            </w:r>
            <w:r w:rsidRPr="00E135A6">
              <w:rPr>
                <w:rFonts w:ascii="Consolas" w:eastAsia="Times New Roman" w:hAnsi="Consolas" w:cs="Calibri"/>
                <w:color w:val="000000"/>
                <w:sz w:val="16"/>
                <w:szCs w:val="20"/>
                <w:lang w:eastAsia="ru-RU"/>
              </w:rPr>
              <w:br/>
              <w:t>- включает работы (ПНР) по коммутации домофоной панели/замка с охранной и/или пожарной сигнализацией на Объекте , в т.ч. и построенной сторонними организациями</w:t>
            </w:r>
            <w:r w:rsidRPr="00E135A6">
              <w:rPr>
                <w:rFonts w:ascii="Consolas" w:eastAsia="Times New Roman" w:hAnsi="Consolas" w:cs="Calibri"/>
                <w:color w:val="000000"/>
                <w:sz w:val="16"/>
                <w:szCs w:val="20"/>
                <w:lang w:eastAsia="ru-RU"/>
              </w:rPr>
              <w:br/>
              <w:t>- включает работы по демонстрации работы по указанию Заказчика, в т.ч. и заинтересованным сторонам (Застройщик,УК,ТСЖ и т.д.)</w:t>
            </w:r>
          </w:p>
        </w:tc>
      </w:tr>
      <w:tr w:rsidR="00E135A6" w:rsidRPr="00E135A6" w:rsidTr="00E135A6">
        <w:trPr>
          <w:trHeight w:val="91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Выполнение работ по программированию ключа/ метки NFS</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Программирование ключа/метки NFS</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программирование ключей/меток NFС</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все работы по программированию ключей или меток NFS (эмулированных и физических)</w:t>
            </w:r>
            <w:r w:rsidRPr="00E135A6">
              <w:rPr>
                <w:rFonts w:ascii="Consolas" w:eastAsia="Times New Roman" w:hAnsi="Consolas" w:cs="Calibri"/>
                <w:color w:val="000000"/>
                <w:sz w:val="16"/>
                <w:szCs w:val="20"/>
                <w:lang w:eastAsia="ru-RU"/>
              </w:rPr>
              <w:br/>
              <w:t>- эмулированные метки только для поддерживаемых устройств/смартфонов</w:t>
            </w:r>
            <w:r w:rsidRPr="00E135A6">
              <w:rPr>
                <w:rFonts w:ascii="Consolas" w:eastAsia="Times New Roman" w:hAnsi="Consolas" w:cs="Calibri"/>
                <w:color w:val="000000"/>
                <w:sz w:val="16"/>
                <w:szCs w:val="20"/>
                <w:lang w:eastAsia="ru-RU"/>
              </w:rPr>
              <w:br/>
              <w:t xml:space="preserve">- включает стоимость ключей и физических NFC меток </w:t>
            </w:r>
            <w:r w:rsidRPr="00E135A6">
              <w:rPr>
                <w:rFonts w:ascii="Consolas" w:eastAsia="Times New Roman" w:hAnsi="Consolas" w:cs="Calibri"/>
                <w:b/>
                <w:bCs/>
                <w:color w:val="0000FF"/>
                <w:sz w:val="16"/>
                <w:szCs w:val="20"/>
                <w:lang w:eastAsia="ru-RU"/>
              </w:rPr>
              <w:t>для 6.61.1</w:t>
            </w:r>
            <w:r w:rsidRPr="00E135A6">
              <w:rPr>
                <w:rFonts w:ascii="Consolas" w:eastAsia="Times New Roman" w:hAnsi="Consolas" w:cs="Calibri"/>
                <w:color w:val="000000"/>
                <w:sz w:val="16"/>
                <w:szCs w:val="20"/>
                <w:lang w:eastAsia="ru-RU"/>
              </w:rPr>
              <w:t xml:space="preserve"> (номенклатуру, тип/вид ключей/меток согласовать с Заказчиком заранее на этапе ПИР)</w:t>
            </w:r>
          </w:p>
        </w:tc>
      </w:tr>
      <w:tr w:rsidR="00E135A6" w:rsidRPr="00E135A6" w:rsidTr="00E135A6">
        <w:trPr>
          <w:trHeight w:val="73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6.61.1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Выполнение работ по программированию ключа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СМР: Программирование ключа, </w:t>
            </w:r>
            <w:r w:rsidRPr="00E135A6">
              <w:rPr>
                <w:rFonts w:ascii="Consolas" w:eastAsia="Times New Roman" w:hAnsi="Consolas" w:cs="Calibri"/>
                <w:b/>
                <w:bCs/>
                <w:color w:val="0000FF"/>
                <w:sz w:val="16"/>
                <w:szCs w:val="20"/>
                <w:lang w:eastAsia="ru-RU"/>
              </w:rPr>
              <w:t>включая стоимость ключа</w:t>
            </w:r>
            <w:r w:rsidRPr="00E135A6">
              <w:rPr>
                <w:rFonts w:ascii="Consolas" w:eastAsia="Times New Roman" w:hAnsi="Consolas" w:cs="Calibri"/>
                <w:sz w:val="16"/>
                <w:szCs w:val="20"/>
                <w:lang w:eastAsia="ru-RU"/>
              </w:rPr>
              <w:t xml:space="preserve"> соответствующего техническим требованиям Заказчика.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6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6.62</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подключение абонентских устройств в квартире</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 </w:t>
            </w:r>
          </w:p>
        </w:tc>
        <w:tc>
          <w:tcPr>
            <w:tcW w:w="7294" w:type="dxa"/>
            <w:gridSpan w:val="4"/>
            <w:tcBorders>
              <w:top w:val="nil"/>
              <w:left w:val="nil"/>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r>
      <w:tr w:rsidR="00E135A6" w:rsidRPr="00E135A6" w:rsidTr="00E135A6">
        <w:trPr>
          <w:trHeight w:val="219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6.62.1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подключение, настройка аудиотрубки в квартире абонента </w:t>
            </w:r>
            <w:r w:rsidRPr="00E135A6">
              <w:rPr>
                <w:rFonts w:ascii="Consolas" w:eastAsia="Times New Roman" w:hAnsi="Consolas" w:cs="Calibri"/>
                <w:b/>
                <w:bCs/>
                <w:color w:val="0000FF"/>
                <w:sz w:val="16"/>
                <w:szCs w:val="20"/>
                <w:lang w:eastAsia="ru-RU"/>
              </w:rPr>
              <w:t>(с учетом стоимости оборудования)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Работы по  монтажу, подключению, настройки аудиотрубки к системе домофона, с учетом стоимости аудиотрубки и крепежных материалов. Не ограничиваясь перечисленным; коммутация в распределительном щитке в соответствии со схемой подключения, проверка работоспособности (качество сигнала, кнопки открытия).</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Прокладка кабеля от распределительной коробки производится по расценкам: 6.67-6.69</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настройку аудиотрубки в квартире</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стоимость аналоговых аудиотрубок (специализированных домофонных или телефонных), за исключением цифровых трубок (IP)</w:t>
            </w:r>
            <w:r w:rsidRPr="00E135A6">
              <w:rPr>
                <w:rFonts w:ascii="Consolas" w:eastAsia="Times New Roman" w:hAnsi="Consolas" w:cs="Calibri"/>
                <w:color w:val="000000"/>
                <w:sz w:val="16"/>
                <w:szCs w:val="20"/>
                <w:lang w:eastAsia="ru-RU"/>
              </w:rPr>
              <w:br/>
              <w:t>- включает все работы по установке,креплению и подключению аудиотубки и её креплений</w:t>
            </w:r>
            <w:r w:rsidRPr="00E135A6">
              <w:rPr>
                <w:rFonts w:ascii="Consolas" w:eastAsia="Times New Roman" w:hAnsi="Consolas" w:cs="Calibri"/>
                <w:color w:val="000000"/>
                <w:sz w:val="16"/>
                <w:szCs w:val="20"/>
                <w:lang w:eastAsia="ru-RU"/>
              </w:rPr>
              <w:br/>
              <w:t>- включает (при необходимости) устройство отверстий  в стенах (с установкой гильз) с заделкой, с учетом стоимости всех материалов.</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 (при необходимости)</w:t>
            </w:r>
          </w:p>
        </w:tc>
      </w:tr>
      <w:tr w:rsidR="00E135A6" w:rsidRPr="00E135A6" w:rsidTr="00E135A6">
        <w:trPr>
          <w:trHeight w:val="355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6.62.2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Подключение, переключение, замена, настройка аудиотрубки в квартире абонента при переходящем на обслуживание по домофонии доме </w:t>
            </w:r>
            <w:r w:rsidRPr="00E135A6">
              <w:rPr>
                <w:rFonts w:ascii="Consolas" w:eastAsia="Times New Roman" w:hAnsi="Consolas" w:cs="Calibri"/>
                <w:b/>
                <w:bCs/>
                <w:color w:val="0000FF"/>
                <w:sz w:val="16"/>
                <w:szCs w:val="20"/>
                <w:lang w:eastAsia="ru-RU"/>
              </w:rPr>
              <w:t>(без учета стоимости оборудования)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Работы по подключению, переключению, настройке, замене  аудиотрубки,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сигнала, кнопки открытия).</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Прокладка кабеля от распределительной коробки производится по расценкам: 6.67-6.69</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настройку аудиотрубки в квартире взамен существующей, проверка и настройка существующей аудиотрубки, установку аудиотрубки-давальческого оборудования Заказчика</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включает все работы по настройке,проверке и коммутации существующей аудиотрубки к сети Заказчика</w:t>
            </w:r>
            <w:r w:rsidRPr="00E135A6">
              <w:rPr>
                <w:rFonts w:ascii="Consolas" w:eastAsia="Times New Roman" w:hAnsi="Consolas" w:cs="Calibri"/>
                <w:color w:val="000000"/>
                <w:sz w:val="16"/>
                <w:szCs w:val="20"/>
                <w:lang w:eastAsia="ru-RU"/>
              </w:rPr>
              <w:br/>
              <w:t>- включает все работы по замене существующей аудиотрубки, с коммутацией новой трубки к существующей сети или к сети Заказчика</w:t>
            </w:r>
            <w:r w:rsidRPr="00E135A6">
              <w:rPr>
                <w:rFonts w:ascii="Consolas" w:eastAsia="Times New Roman" w:hAnsi="Consolas" w:cs="Calibri"/>
                <w:color w:val="000000"/>
                <w:sz w:val="16"/>
                <w:szCs w:val="20"/>
                <w:lang w:eastAsia="ru-RU"/>
              </w:rPr>
              <w:br/>
              <w:t>- включает все работы по установке,креплению и подключению аудиотубки и её креплений</w:t>
            </w:r>
            <w:r w:rsidRPr="00E135A6">
              <w:rPr>
                <w:rFonts w:ascii="Consolas" w:eastAsia="Times New Roman" w:hAnsi="Consolas" w:cs="Calibri"/>
                <w:color w:val="000000"/>
                <w:sz w:val="16"/>
                <w:szCs w:val="20"/>
                <w:lang w:eastAsia="ru-RU"/>
              </w:rPr>
              <w:br/>
              <w:t>- включает (при необходимости) устройство отверстий  в стенах (с установкой гильз) с заделкой, с учетом стоимости всех материалов.</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 (при необходимости)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включает стоимость аудиотрубки</w:t>
            </w:r>
            <w:r w:rsidRPr="00E135A6">
              <w:rPr>
                <w:rFonts w:ascii="Consolas" w:eastAsia="Times New Roman" w:hAnsi="Consolas" w:cs="Calibri"/>
                <w:b/>
                <w:bCs/>
                <w:color w:val="0000FF"/>
                <w:sz w:val="16"/>
                <w:szCs w:val="20"/>
                <w:lang w:eastAsia="ru-RU"/>
              </w:rPr>
              <w:br/>
              <w:t>- используется для вариантов строительства домофонной сети с давальческим оборудованием (аудиотрубками) Заказчика, в.т. числе и для случаев монтажа IP-трубок (не аналоговых)</w:t>
            </w:r>
          </w:p>
        </w:tc>
      </w:tr>
      <w:tr w:rsidR="00E135A6" w:rsidRPr="00E135A6" w:rsidTr="00E135A6">
        <w:trPr>
          <w:trHeight w:val="361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6.62.3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Подключение, переключение, настройка абонентского видеодомофона при переходящем на обслуживание по домофонии доме </w:t>
            </w:r>
            <w:r w:rsidRPr="00E135A6">
              <w:rPr>
                <w:rFonts w:ascii="Consolas" w:eastAsia="Times New Roman" w:hAnsi="Consolas" w:cs="Calibri"/>
                <w:b/>
                <w:bCs/>
                <w:color w:val="0000FF"/>
                <w:sz w:val="16"/>
                <w:szCs w:val="20"/>
                <w:lang w:eastAsia="ru-RU"/>
              </w:rPr>
              <w:t>(без учета стоимости оборудования)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СМР: Работы по подключению, переключению, настройке, абонентской панели видеодомофона, с учетом стоимости крепежных материалов. Не ограничиваясь перечисленным; определение полярности аб. устройства, перекоммутация в распределительном щитке в соответствии со схемой подключения, проверка работоспособности (качество видеосигнала, кнопки открытия, при необходимости установка усилителя). </w:t>
            </w:r>
            <w:r w:rsidRPr="00E135A6">
              <w:rPr>
                <w:rFonts w:ascii="Consolas" w:eastAsia="Times New Roman" w:hAnsi="Consolas" w:cs="Calibri"/>
                <w:b/>
                <w:bCs/>
                <w:color w:val="0000FF"/>
                <w:sz w:val="16"/>
                <w:szCs w:val="20"/>
                <w:lang w:eastAsia="ru-RU"/>
              </w:rPr>
              <w:t xml:space="preserve">Прокладка и монтаж кабелей типа UTP данной расценкой не учтены.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настройку абонентского видеодомофона в квартире взамен существующего, проверка и настройка существующего абонентского видеодомофона, установку видеодомоофона-давальческого оборудования Заказчика</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все работы по настройке,проверке и коммутации существующего абонетского видеодомофона к сети Заказчика</w:t>
            </w:r>
            <w:r w:rsidRPr="00E135A6">
              <w:rPr>
                <w:rFonts w:ascii="Consolas" w:eastAsia="Times New Roman" w:hAnsi="Consolas" w:cs="Calibri"/>
                <w:color w:val="000000"/>
                <w:sz w:val="16"/>
                <w:szCs w:val="20"/>
                <w:lang w:eastAsia="ru-RU"/>
              </w:rPr>
              <w:br/>
              <w:t>- включает все работы по замене существующего вабонетского видеодомофона, с коммутацией новго видеодомофона к существующей сети или к сети Заказчика</w:t>
            </w:r>
            <w:r w:rsidRPr="00E135A6">
              <w:rPr>
                <w:rFonts w:ascii="Consolas" w:eastAsia="Times New Roman" w:hAnsi="Consolas" w:cs="Calibri"/>
                <w:color w:val="000000"/>
                <w:sz w:val="16"/>
                <w:szCs w:val="20"/>
                <w:lang w:eastAsia="ru-RU"/>
              </w:rPr>
              <w:br/>
              <w:t>- включает все работы по установке,креплению и подключению видеодомофона и его креплений</w:t>
            </w:r>
            <w:r w:rsidRPr="00E135A6">
              <w:rPr>
                <w:rFonts w:ascii="Consolas" w:eastAsia="Times New Roman" w:hAnsi="Consolas" w:cs="Calibri"/>
                <w:color w:val="000000"/>
                <w:sz w:val="16"/>
                <w:szCs w:val="20"/>
                <w:lang w:eastAsia="ru-RU"/>
              </w:rPr>
              <w:br/>
              <w:t>- включает (при необходимости) устройство отверстий  в стенах (с установкой гильз) с заделкой, с учетом стоимости всех материалов.</w:t>
            </w:r>
            <w:r w:rsidRPr="00E135A6">
              <w:rPr>
                <w:rFonts w:ascii="Consolas" w:eastAsia="Times New Roman" w:hAnsi="Consolas" w:cs="Calibri"/>
                <w:color w:val="000000"/>
                <w:sz w:val="16"/>
                <w:szCs w:val="20"/>
                <w:lang w:eastAsia="ru-RU"/>
              </w:rPr>
              <w:br/>
              <w:t>- включает восстановление отделки/покраски поверхностей после установки (при необходимости)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включает стоимость абоненского видеодомофона</w:t>
            </w:r>
            <w:r w:rsidRPr="00E135A6">
              <w:rPr>
                <w:rFonts w:ascii="Consolas" w:eastAsia="Times New Roman" w:hAnsi="Consolas" w:cs="Calibri"/>
                <w:color w:val="000000"/>
                <w:sz w:val="16"/>
                <w:szCs w:val="20"/>
                <w:lang w:eastAsia="ru-RU"/>
              </w:rPr>
              <w:br/>
              <w:t>- используется для вариантов строительства домофонной сети с давальческим оборудованием (абоненскими видеодомофонами/видеопанелями/планшетами) Заказчика</w:t>
            </w:r>
          </w:p>
        </w:tc>
      </w:tr>
      <w:tr w:rsidR="00E135A6" w:rsidRPr="00E135A6" w:rsidTr="00E135A6">
        <w:trPr>
          <w:trHeight w:val="2112"/>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Сборка и монтаж базовой радиостанции </w:t>
            </w:r>
            <w:r w:rsidRPr="00E135A6">
              <w:rPr>
                <w:rFonts w:ascii="Consolas" w:eastAsia="Times New Roman" w:hAnsi="Consolas" w:cs="Calibri"/>
                <w:b/>
                <w:bCs/>
                <w:color w:val="0000FF"/>
                <w:sz w:val="16"/>
                <w:szCs w:val="20"/>
                <w:lang w:eastAsia="ru-RU"/>
              </w:rPr>
              <w:t>на проектируемых конструкциях с их монтажом</w:t>
            </w:r>
            <w:r w:rsidRPr="00E135A6">
              <w:rPr>
                <w:rFonts w:ascii="Consolas" w:eastAsia="Times New Roman" w:hAnsi="Consolas" w:cs="Calibri"/>
                <w:color w:val="000000"/>
                <w:sz w:val="16"/>
                <w:szCs w:val="20"/>
                <w:lang w:eastAsia="ru-RU"/>
              </w:rPr>
              <w:t xml:space="preserve">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СМР, ПИР, Прочие затраты, в том числе ПНР, не ограничиваясь перечисленным: установка опорных конструкций (мачта) на крыше, стене или парапете(включая стоимость мачты с креплениями), монтаж антенны на мачте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lastRenderedPageBreak/>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1 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установку,монтаж и сборку базовой радиостанции </w:t>
            </w:r>
            <w:r w:rsidRPr="00E135A6">
              <w:rPr>
                <w:rFonts w:ascii="Consolas" w:eastAsia="Times New Roman" w:hAnsi="Consolas" w:cs="Calibri"/>
                <w:b/>
                <w:bCs/>
                <w:color w:val="0000FF"/>
                <w:sz w:val="16"/>
                <w:szCs w:val="20"/>
                <w:lang w:eastAsia="ru-RU"/>
              </w:rPr>
              <w:t>на устанавливаемых,существующих конструкциях.</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включает маркировку имиджевыми и идентификационными наклейками всех проложенных кабелей и самой БС</w:t>
            </w:r>
            <w:r w:rsidRPr="00E135A6">
              <w:rPr>
                <w:rFonts w:ascii="Consolas" w:eastAsia="Times New Roman" w:hAnsi="Consolas" w:cs="Calibri"/>
                <w:color w:val="000000"/>
                <w:sz w:val="16"/>
                <w:szCs w:val="20"/>
                <w:lang w:eastAsia="ru-RU"/>
              </w:rPr>
              <w:br/>
              <w:t>- включает получение всех необходимых согласований на размещение БС, в т.ч. и с собствениками жилых помещений, владельцами зданий,территорий</w:t>
            </w:r>
            <w:r w:rsidRPr="00E135A6">
              <w:rPr>
                <w:rFonts w:ascii="Consolas" w:eastAsia="Times New Roman" w:hAnsi="Consolas" w:cs="Calibri"/>
                <w:color w:val="000000"/>
                <w:sz w:val="16"/>
                <w:szCs w:val="20"/>
                <w:lang w:eastAsia="ru-RU"/>
              </w:rPr>
              <w:br/>
              <w:t>- включает получение всех разрешительных документов</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153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Сборка и монтаж базовой радиостанции</w:t>
            </w:r>
            <w:r w:rsidRPr="00E135A6">
              <w:rPr>
                <w:rFonts w:ascii="Consolas" w:eastAsia="Times New Roman" w:hAnsi="Consolas" w:cs="Calibri"/>
                <w:b/>
                <w:bCs/>
                <w:color w:val="0000FF"/>
                <w:sz w:val="16"/>
                <w:szCs w:val="20"/>
                <w:lang w:eastAsia="ru-RU"/>
              </w:rPr>
              <w:t xml:space="preserve"> на существующих конструкциях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СМР, ПИР, Прочие затраты, в том числе ПНР, не ограничиваясь перечисленным:  монтаж антенны на существующей мачте/стойке с юстировкой, монтаж выносного приемника, заземление, монтаж, настройка базовой станции, прокладка коаксиального кабеля от антенны до выносного приемника, включая стоимость основных и вспомогательных материалов. </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xml:space="preserve">Стоимость оборудования данной расценкой не учтена. Прокладка и монтаж кабелей типа ВВГ и типа UTP/FTP данной расценкой не учтены.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2078"/>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Прокладка распределительного радиофидера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ПИР, СМР: Монтаж медножильной фидерной линии </w:t>
            </w:r>
            <w:r w:rsidRPr="00E135A6">
              <w:rPr>
                <w:rFonts w:ascii="Consolas" w:eastAsia="Times New Roman" w:hAnsi="Consolas" w:cs="Calibri"/>
                <w:b/>
                <w:bCs/>
                <w:color w:val="FF0000"/>
                <w:sz w:val="16"/>
                <w:szCs w:val="20"/>
                <w:lang w:eastAsia="ru-RU"/>
              </w:rPr>
              <w:t xml:space="preserve">240В </w:t>
            </w:r>
            <w:r w:rsidRPr="00E135A6">
              <w:rPr>
                <w:rFonts w:ascii="Consolas" w:eastAsia="Times New Roman" w:hAnsi="Consolas" w:cs="Calibri"/>
                <w:sz w:val="16"/>
                <w:szCs w:val="20"/>
                <w:lang w:eastAsia="ru-RU"/>
              </w:rPr>
              <w:t>методом подвеса на трубостойки, включая кабель, трубостойки, анкера и расходные материалы.</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м</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для прокладки радиофидера распределительного для сетей проводного радиовещания.</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(при необходимости) стальные или биметаллические провода диаметром от 3 мм для организации фидерной линии</w:t>
            </w:r>
            <w:r w:rsidRPr="00E135A6">
              <w:rPr>
                <w:rFonts w:ascii="Consolas" w:eastAsia="Times New Roman" w:hAnsi="Consolas" w:cs="Calibri"/>
                <w:sz w:val="16"/>
                <w:szCs w:val="20"/>
                <w:lang w:eastAsia="ru-RU"/>
              </w:rPr>
              <w:br/>
              <w:t>- включает получение всех необходимых согласований на размещение БС,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178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Радиофикация подъездов в случае </w:t>
            </w:r>
            <w:r w:rsidRPr="00E135A6">
              <w:rPr>
                <w:rFonts w:ascii="Consolas" w:eastAsia="Times New Roman" w:hAnsi="Consolas" w:cs="Calibri"/>
                <w:b/>
                <w:bCs/>
                <w:color w:val="0000FF"/>
                <w:sz w:val="16"/>
                <w:szCs w:val="20"/>
                <w:lang w:eastAsia="ru-RU"/>
              </w:rPr>
              <w:t>более 1-ого подъезда</w:t>
            </w:r>
            <w:r w:rsidRPr="00E135A6">
              <w:rPr>
                <w:rFonts w:ascii="Consolas" w:eastAsia="Times New Roman" w:hAnsi="Consolas" w:cs="Calibri"/>
                <w:color w:val="000000"/>
                <w:sz w:val="16"/>
                <w:szCs w:val="20"/>
                <w:lang w:eastAsia="ru-RU"/>
              </w:rPr>
              <w:t xml:space="preserve"> в доме</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не ограничиваясь перечисленным: прокладка и монтаж кабеля по трубе/коробу/гофре от установленного оборудования,  с учетом стоимости разделки,  с устройством, при необходимости, отверстий в стенах  с заделкой (с установкой гильз),  с учетом стоимости кабеля, прочих материалов.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подъезд</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радиофикацию подъездов (для многоподъездных домов)</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включает,в т.ч., прокладку и монтаж кабеля по кабельному каналу от установленного оборудования</w:t>
            </w:r>
            <w:r w:rsidRPr="00E135A6">
              <w:rPr>
                <w:rFonts w:ascii="Consolas" w:eastAsia="Times New Roman" w:hAnsi="Consolas" w:cs="Calibri"/>
                <w:color w:val="000000"/>
                <w:sz w:val="16"/>
                <w:szCs w:val="20"/>
                <w:lang w:eastAsia="ru-RU"/>
              </w:rPr>
              <w:br/>
              <w:t>- включает получение всех необходимых согласований, в т.ч. и с собственниками жилых помещений, владельцами зданий,территорий</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  с учетом стоимости кабеля, прочих материалов</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220"/>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6.67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w:t>
            </w:r>
            <w:r w:rsidRPr="00E135A6">
              <w:rPr>
                <w:rFonts w:ascii="Consolas" w:eastAsia="Times New Roman" w:hAnsi="Consolas" w:cs="Calibri"/>
                <w:b/>
                <w:bCs/>
                <w:color w:val="0000FF"/>
                <w:sz w:val="16"/>
                <w:szCs w:val="20"/>
                <w:lang w:eastAsia="ru-RU"/>
              </w:rPr>
              <w:t xml:space="preserve">типа КПСВВнг(А)-LS </w:t>
            </w:r>
            <w:r w:rsidRPr="00E135A6">
              <w:rPr>
                <w:rFonts w:ascii="Consolas" w:eastAsia="Times New Roman" w:hAnsi="Consolas" w:cs="Calibri"/>
                <w:color w:val="000000"/>
                <w:sz w:val="16"/>
                <w:szCs w:val="20"/>
                <w:lang w:eastAsia="ru-RU"/>
              </w:rPr>
              <w:t xml:space="preserve">(или аналог), </w:t>
            </w:r>
            <w:r w:rsidRPr="00E135A6">
              <w:rPr>
                <w:rFonts w:ascii="Consolas" w:eastAsia="Times New Roman" w:hAnsi="Consolas" w:cs="Calibri"/>
                <w:b/>
                <w:bCs/>
                <w:color w:val="0000FF"/>
                <w:sz w:val="16"/>
                <w:szCs w:val="20"/>
                <w:u w:val="single"/>
                <w:lang w:eastAsia="ru-RU"/>
              </w:rPr>
              <w:t>с устройством инфраструктуры для прокладки провода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Включено, не ограничиваясь перечисленным: прокладка и монтаж провода, труб, коробов, кабель-каналов и др., с учетом стоимости всех материалов, прочие, оформление разрешительных документов,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м</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Расценки на прокладку абонентских линий радио или домофонии (3 способа прокладки)</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t xml:space="preserve">это основные расценки для линий домофонии </w:t>
            </w:r>
            <w:r w:rsidRPr="00E135A6">
              <w:rPr>
                <w:rFonts w:ascii="Consolas" w:eastAsia="Times New Roman" w:hAnsi="Consolas" w:cs="Calibri"/>
                <w:b/>
                <w:bCs/>
                <w:color w:val="0000FF"/>
                <w:sz w:val="16"/>
                <w:szCs w:val="20"/>
                <w:lang w:eastAsia="ru-RU"/>
              </w:rPr>
              <w:t>внутри квартир</w:t>
            </w:r>
            <w:r w:rsidRPr="00E135A6">
              <w:rPr>
                <w:rFonts w:ascii="Consolas" w:eastAsia="Times New Roman" w:hAnsi="Consolas" w:cs="Calibri"/>
                <w:b/>
                <w:bCs/>
                <w:sz w:val="16"/>
                <w:szCs w:val="20"/>
                <w:lang w:eastAsia="ru-RU"/>
              </w:rPr>
              <w:t>,от распределительных коробок АГС или абонентского оборудования (роутеров и пр.) до аудиотрубок/IP-трубок, абонентских видеодомофонов/абонентских видеопанелей планшетного типа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t xml:space="preserve">это основные расценки для линий домофонии,телеметрии,радио и пр. услуг </w:t>
            </w:r>
            <w:r w:rsidRPr="00E135A6">
              <w:rPr>
                <w:rFonts w:ascii="Consolas" w:eastAsia="Times New Roman" w:hAnsi="Consolas" w:cs="Calibri"/>
                <w:b/>
                <w:bCs/>
                <w:color w:val="0000FF"/>
                <w:sz w:val="16"/>
                <w:szCs w:val="20"/>
                <w:lang w:eastAsia="ru-RU"/>
              </w:rPr>
              <w:t>за пределами</w:t>
            </w:r>
            <w:r w:rsidRPr="00E135A6">
              <w:rPr>
                <w:rFonts w:ascii="Consolas" w:eastAsia="Times New Roman" w:hAnsi="Consolas" w:cs="Calibri"/>
                <w:b/>
                <w:bCs/>
                <w:sz w:val="16"/>
                <w:szCs w:val="20"/>
                <w:lang w:eastAsia="ru-RU"/>
              </w:rPr>
              <w:t xml:space="preserve"> квартир,от распределительных коробок/оконечных устройств ДРС или от оборудования (блоков сопряжения и др.) до квартир ,</w:t>
            </w:r>
            <w:r w:rsidRPr="00E135A6">
              <w:rPr>
                <w:rFonts w:ascii="Consolas" w:eastAsia="Times New Roman" w:hAnsi="Consolas" w:cs="Calibri"/>
                <w:b/>
                <w:bCs/>
                <w:color w:val="FF0000"/>
                <w:sz w:val="16"/>
                <w:szCs w:val="20"/>
                <w:lang w:eastAsia="ru-RU"/>
              </w:rPr>
              <w:t>в случаях когда под эти услуги не используется линия в проложенной АГС СПД.</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включает,в т.ч. и прокладку UTP для случаев монтажа IP-трубок в качестве аудиотрубок,видеопанелей/планшетов в квартирах </w:t>
            </w:r>
            <w:r w:rsidRPr="00E135A6">
              <w:rPr>
                <w:rFonts w:ascii="Consolas" w:eastAsia="Times New Roman" w:hAnsi="Consolas" w:cs="Calibri"/>
                <w:b/>
                <w:bCs/>
                <w:color w:val="0000FF"/>
                <w:sz w:val="16"/>
                <w:szCs w:val="20"/>
                <w:lang w:eastAsia="ru-RU"/>
              </w:rPr>
              <w:t>(к расценкам 6.62.2.и 6.62.3)</w:t>
            </w:r>
            <w:r w:rsidRPr="00E135A6">
              <w:rPr>
                <w:rFonts w:ascii="Consolas" w:eastAsia="Times New Roman" w:hAnsi="Consolas" w:cs="Calibri"/>
                <w:sz w:val="16"/>
                <w:szCs w:val="20"/>
                <w:lang w:eastAsia="ru-RU"/>
              </w:rPr>
              <w:br/>
              <w:t>- включает получение всех необходимых согласований, в т.ч. и с собственниками жилых помещений, владельцами зданий,территорий</w:t>
            </w:r>
            <w:r w:rsidRPr="00E135A6">
              <w:rPr>
                <w:rFonts w:ascii="Consolas" w:eastAsia="Times New Roman" w:hAnsi="Consolas" w:cs="Calibri"/>
                <w:sz w:val="16"/>
                <w:szCs w:val="20"/>
                <w:lang w:eastAsia="ru-RU"/>
              </w:rPr>
              <w:br/>
              <w:t>- включает маркировку имиджевыми и идентификационными наклейками</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196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типа </w:t>
            </w:r>
            <w:r w:rsidRPr="00E135A6">
              <w:rPr>
                <w:rFonts w:ascii="Consolas" w:eastAsia="Times New Roman" w:hAnsi="Consolas" w:cs="Calibri"/>
                <w:b/>
                <w:bCs/>
                <w:color w:val="0000FF"/>
                <w:sz w:val="16"/>
                <w:szCs w:val="20"/>
                <w:lang w:eastAsia="ru-RU"/>
              </w:rPr>
              <w:t>КПВВнг(А)-LS (или аналог)</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u w:val="single"/>
                <w:lang w:eastAsia="ru-RU"/>
              </w:rPr>
              <w:t>в готовой инфраструктуре</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Включено, не ограничиваясь перечисленным:  прокладка и монтаж провода, с учетом стоимости всех материалов, прочие, оформление разрешительных документов,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890"/>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6.69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провода трансляционного типа ПТВЖ (или аналог) для радиофикации жилого дома/подключения аудиотрубки домофона от распределительной коробки; прокладка провода для систем телеметрии типа </w:t>
            </w:r>
            <w:r w:rsidRPr="00E135A6">
              <w:rPr>
                <w:rFonts w:ascii="Consolas" w:eastAsia="Times New Roman" w:hAnsi="Consolas" w:cs="Calibri"/>
                <w:b/>
                <w:bCs/>
                <w:color w:val="0000FF"/>
                <w:sz w:val="16"/>
                <w:szCs w:val="20"/>
                <w:lang w:eastAsia="ru-RU"/>
              </w:rPr>
              <w:t>КПСВВнг(А)-LS (или аналог)</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u w:val="single"/>
                <w:lang w:eastAsia="ru-RU"/>
              </w:rPr>
              <w:t>(скрытая проводка)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Включено, не ограничиваясь перечисленным:  прокладка и монтаж провода с устройством и заделкой борозды с финишной отделкой, с учетом стоимости всех материалов, прочие, оформление разрешительных документов,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66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6.70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коробки радиотрансляционной РОН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прочие затраты, не ограничиваясь перечисленным: Монтаж   коробки радиотрансляционной РОН ,  с учетом материалов, в том числе РОН.</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коробки радиотрансляционной РОН/РОН 2 при строительстве сетей радиофикации</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получение всех необходимых согласований, в т.ч. и с собственниками жилых помещений, владельцами зданий,территорий</w:t>
            </w:r>
            <w:r w:rsidRPr="00E135A6">
              <w:rPr>
                <w:rFonts w:ascii="Consolas" w:eastAsia="Times New Roman" w:hAnsi="Consolas" w:cs="Calibri"/>
                <w:sz w:val="16"/>
                <w:szCs w:val="20"/>
                <w:lang w:eastAsia="ru-RU"/>
              </w:rPr>
              <w:br/>
              <w:t>- включает маркировку имиджевыми и идентификационными наклейками (при необходимости)</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2089"/>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6.71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ТАМУ (Трансформатор абонентский унифицированный)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Монтаж понижающего абонентского трансформатора (ТАМУ) с учетом стоимости материалов.</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Без учета стоимости трансформатора.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трансформатора ТАМУ</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все работы по установке,креплению и подключению трансоформатора</w:t>
            </w:r>
            <w:r w:rsidRPr="00E135A6">
              <w:rPr>
                <w:rFonts w:ascii="Consolas" w:eastAsia="Times New Roman" w:hAnsi="Consolas" w:cs="Calibri"/>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sz w:val="16"/>
                <w:szCs w:val="20"/>
                <w:lang w:eastAsia="ru-RU"/>
              </w:rPr>
              <w:br/>
              <w:t xml:space="preserve">- включает получение всех необходимых согласований, в т.ч. и с собственниками жилых помещений, владельцами зданий,территорий </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250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6.72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Разветвительной коробки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Монтаж и расключение разветвительной коробки, с учетом стоимости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разветвительной коробки (монтажной ,распаечной)</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все работы по установке,креплению и расключению разветвительной коробки открытого или скрытого типа</w:t>
            </w:r>
            <w:r w:rsidRPr="00E135A6">
              <w:rPr>
                <w:rFonts w:ascii="Consolas" w:eastAsia="Times New Roman" w:hAnsi="Consolas" w:cs="Calibri"/>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sz w:val="16"/>
                <w:szCs w:val="20"/>
                <w:lang w:eastAsia="ru-RU"/>
              </w:rPr>
              <w:br/>
              <w:t>- включает получение всех необходимых согласований, в т.ч. и с собственниками жилых помещений, владельцами зданий,территорий</w:t>
            </w:r>
            <w:r w:rsidRPr="00E135A6">
              <w:rPr>
                <w:rFonts w:ascii="Consolas" w:eastAsia="Times New Roman" w:hAnsi="Consolas" w:cs="Calibri"/>
                <w:sz w:val="16"/>
                <w:szCs w:val="20"/>
                <w:lang w:eastAsia="ru-RU"/>
              </w:rPr>
              <w:br/>
              <w:t>- количество вводов согласовать на этапе ПИР с Заказчиком</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применяется совместно с расценками на АГС (6.38-6.59).</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3972"/>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6.73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абонентской розетки (наружная, встроенная)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Монтаж наружной абонентской розетки, с учетом стоимости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 абонентской розетки открытого или скрытого типа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для концевой заделки существующих абонентских линий</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xml:space="preserve">- не применяется для вновь прокладываемых абонентских линий </w:t>
            </w:r>
            <w:r w:rsidRPr="00E135A6">
              <w:rPr>
                <w:rFonts w:ascii="Consolas" w:eastAsia="Times New Roman" w:hAnsi="Consolas" w:cs="Calibri"/>
                <w:b/>
                <w:bCs/>
                <w:color w:val="0000FF"/>
                <w:sz w:val="16"/>
                <w:szCs w:val="20"/>
                <w:lang w:eastAsia="ru-RU"/>
              </w:rPr>
              <w:br/>
              <w:t>- не применяется совместно с расценками на АГС (6.38-6.59)</w:t>
            </w:r>
            <w:r w:rsidRPr="00E135A6">
              <w:rPr>
                <w:rFonts w:ascii="Consolas" w:eastAsia="Times New Roman" w:hAnsi="Consolas" w:cs="Calibri"/>
                <w:sz w:val="16"/>
                <w:szCs w:val="20"/>
                <w:lang w:eastAsia="ru-RU"/>
              </w:rPr>
              <w:br/>
              <w:t>- включает монтаж наружной/внутренней абонентской розетки (при необходимости)</w:t>
            </w:r>
            <w:r w:rsidRPr="00E135A6">
              <w:rPr>
                <w:rFonts w:ascii="Consolas" w:eastAsia="Times New Roman" w:hAnsi="Consolas" w:cs="Calibri"/>
                <w:sz w:val="16"/>
                <w:szCs w:val="20"/>
                <w:lang w:eastAsia="ru-RU"/>
              </w:rPr>
              <w:br/>
              <w:t xml:space="preserve">- включает устройство, при необходимости, отверстия в стене с  заделкой (с установкой гильз) для перекладывания подключаемых существующих абонентских линий,  устройство гнезд для подрозетников </w:t>
            </w:r>
            <w:r w:rsidRPr="00E135A6">
              <w:rPr>
                <w:rFonts w:ascii="Consolas" w:eastAsia="Times New Roman" w:hAnsi="Consolas" w:cs="Calibri"/>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sz w:val="16"/>
                <w:szCs w:val="20"/>
                <w:lang w:eastAsia="ru-RU"/>
              </w:rPr>
              <w:br/>
              <w:t>- включает в себя розетки типа RJ-45/11,ОРА,РПВ,ТВ одиночные разъем F.Тип розетки определяется Заказчиком в составе заказа</w:t>
            </w:r>
            <w:r w:rsidRPr="00E135A6">
              <w:rPr>
                <w:rFonts w:ascii="Consolas" w:eastAsia="Times New Roman" w:hAnsi="Consolas" w:cs="Calibri"/>
                <w:sz w:val="16"/>
                <w:szCs w:val="20"/>
                <w:lang w:eastAsia="ru-RU"/>
              </w:rPr>
              <w:br/>
              <w:t>- подлежит обязательную согласованию с Заказчиком на этапе ПИР с предоставлением образцов</w:t>
            </w:r>
            <w:r w:rsidRPr="00E135A6">
              <w:rPr>
                <w:rFonts w:ascii="Consolas" w:eastAsia="Times New Roman" w:hAnsi="Consolas" w:cs="Calibri"/>
                <w:sz w:val="16"/>
                <w:szCs w:val="20"/>
                <w:lang w:eastAsia="ru-RU"/>
              </w:rPr>
              <w:br/>
              <w:t>- при необходимости включает в себя согласование с Застройщиком,УК или Заказчиком со стороны клиента/абонента</w:t>
            </w:r>
            <w:r w:rsidRPr="00E135A6">
              <w:rPr>
                <w:rFonts w:ascii="Consolas" w:eastAsia="Times New Roman" w:hAnsi="Consolas" w:cs="Calibri"/>
                <w:sz w:val="16"/>
                <w:szCs w:val="20"/>
                <w:lang w:eastAsia="ru-RU"/>
              </w:rPr>
              <w:br/>
              <w:t>- включает маркировку имиджевыми, идентификационными наклейками (при необходимости)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кабеля</w:t>
            </w:r>
          </w:p>
        </w:tc>
      </w:tr>
      <w:tr w:rsidR="00E135A6" w:rsidRPr="00E135A6" w:rsidTr="00E135A6">
        <w:trPr>
          <w:trHeight w:val="290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6.74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оборудования ГО и ЧС</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ПИР, СМР: Позиция предусматривает: </w:t>
            </w:r>
            <w:r w:rsidRPr="00E135A6">
              <w:rPr>
                <w:rFonts w:ascii="Consolas" w:eastAsia="Times New Roman" w:hAnsi="Consolas" w:cs="Calibri"/>
                <w:sz w:val="16"/>
                <w:szCs w:val="20"/>
                <w:lang w:eastAsia="ru-RU"/>
              </w:rPr>
              <w:br/>
              <w:t xml:space="preserve">- установку и крепление оборудования; </w:t>
            </w:r>
            <w:r w:rsidRPr="00E135A6">
              <w:rPr>
                <w:rFonts w:ascii="Consolas" w:eastAsia="Times New Roman" w:hAnsi="Consolas" w:cs="Calibri"/>
                <w:sz w:val="16"/>
                <w:szCs w:val="20"/>
                <w:lang w:eastAsia="ru-RU"/>
              </w:rPr>
              <w:br/>
              <w:t xml:space="preserve">- прокладку и крепление проводов и кабелей, используемых при монтаже оборудования; </w:t>
            </w:r>
            <w:r w:rsidRPr="00E135A6">
              <w:rPr>
                <w:rFonts w:ascii="Consolas" w:eastAsia="Times New Roman" w:hAnsi="Consolas" w:cs="Calibri"/>
                <w:sz w:val="16"/>
                <w:szCs w:val="20"/>
                <w:lang w:eastAsia="ru-RU"/>
              </w:rPr>
              <w:br/>
              <w:t xml:space="preserve">- разделку и подключение проводов и кабелей к системе электропитания; </w:t>
            </w:r>
            <w:r w:rsidRPr="00E135A6">
              <w:rPr>
                <w:rFonts w:ascii="Consolas" w:eastAsia="Times New Roman" w:hAnsi="Consolas" w:cs="Calibri"/>
                <w:sz w:val="16"/>
                <w:szCs w:val="20"/>
                <w:lang w:eastAsia="ru-RU"/>
              </w:rPr>
              <w:br/>
              <w:t xml:space="preserve">- маркировку оборудования (согласно требованиям Заказчика); </w:t>
            </w:r>
            <w:r w:rsidRPr="00E135A6">
              <w:rPr>
                <w:rFonts w:ascii="Consolas" w:eastAsia="Times New Roman" w:hAnsi="Consolas" w:cs="Calibri"/>
                <w:sz w:val="16"/>
                <w:szCs w:val="20"/>
                <w:lang w:eastAsia="ru-RU"/>
              </w:rPr>
              <w:br/>
              <w:t xml:space="preserve">- включение электропитания и тестирование согласно требованиям производителя оборудования, указанным в инструкции по монтажу; </w:t>
            </w:r>
            <w:r w:rsidRPr="00E135A6">
              <w:rPr>
                <w:rFonts w:ascii="Consolas" w:eastAsia="Times New Roman" w:hAnsi="Consolas" w:cs="Calibri"/>
                <w:sz w:val="16"/>
                <w:szCs w:val="20"/>
                <w:lang w:eastAsia="ru-RU"/>
              </w:rPr>
              <w:br/>
              <w:t>-пуско-наладочные работы</w:t>
            </w:r>
            <w:r w:rsidRPr="00E135A6">
              <w:rPr>
                <w:rFonts w:ascii="Consolas" w:eastAsia="Times New Roman" w:hAnsi="Consolas" w:cs="Calibri"/>
                <w:sz w:val="16"/>
                <w:szCs w:val="20"/>
                <w:lang w:eastAsia="ru-RU"/>
              </w:rPr>
              <w:br/>
              <w:t xml:space="preserve">Цена включает затраты на кабели питания, заземления, кабель UTP/FTP длиной </w:t>
            </w:r>
            <w:r w:rsidRPr="00E135A6">
              <w:rPr>
                <w:rFonts w:ascii="Consolas" w:eastAsia="Times New Roman" w:hAnsi="Consolas" w:cs="Calibri"/>
                <w:b/>
                <w:bCs/>
                <w:color w:val="FF0000"/>
                <w:sz w:val="16"/>
                <w:szCs w:val="20"/>
                <w:lang w:eastAsia="ru-RU"/>
              </w:rPr>
              <w:t>до 100 метро</w:t>
            </w:r>
            <w:r w:rsidRPr="00E135A6">
              <w:rPr>
                <w:rFonts w:ascii="Consolas" w:eastAsia="Times New Roman" w:hAnsi="Consolas" w:cs="Calibri"/>
                <w:sz w:val="16"/>
                <w:szCs w:val="20"/>
                <w:lang w:eastAsia="ru-RU"/>
              </w:rPr>
              <w:t>в, гофру и металлорукав для защиты этого кабеля, расходные материалы и доставку.</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комплект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оборудования ГО и ЧС</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w:t>
            </w:r>
            <w:r w:rsidRPr="00E135A6">
              <w:rPr>
                <w:rFonts w:ascii="Consolas" w:eastAsia="Times New Roman" w:hAnsi="Consolas" w:cs="Calibri"/>
                <w:sz w:val="16"/>
                <w:szCs w:val="20"/>
                <w:lang w:eastAsia="ru-RU"/>
              </w:rPr>
              <w:br/>
              <w:t>- включает восстановление отделки/покраски поверхностей после монтажа</w:t>
            </w:r>
            <w:r w:rsidRPr="00E135A6">
              <w:rPr>
                <w:rFonts w:ascii="Consolas" w:eastAsia="Times New Roman" w:hAnsi="Consolas" w:cs="Calibri"/>
                <w:sz w:val="16"/>
                <w:szCs w:val="20"/>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маркировку имиджевыми, идентификационными наклейками (при необходимости)</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2138"/>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6.75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этажного оповещателя</w:t>
            </w:r>
            <w:r w:rsidRPr="00E135A6">
              <w:rPr>
                <w:rFonts w:ascii="Consolas" w:eastAsia="Times New Roman" w:hAnsi="Consolas" w:cs="Calibri"/>
                <w:b/>
                <w:bCs/>
                <w:color w:val="FF0000"/>
                <w:sz w:val="16"/>
                <w:szCs w:val="20"/>
                <w:lang w:eastAsia="ru-RU"/>
              </w:rPr>
              <w:t xml:space="preserve"> 30 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ПИР, прочие затраты, не ограничиваясь перечисленным: Монтаж этажного оповещателя 30В,</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без стоимости оборудования, с учетом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этажного оповещателя 30 В</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B050"/>
                <w:sz w:val="16"/>
                <w:szCs w:val="20"/>
                <w:lang w:eastAsia="ru-RU"/>
              </w:rPr>
              <w:t>- справочно:30 В это величина входного напряжения в вольтах</w:t>
            </w:r>
            <w:r w:rsidRPr="00E135A6">
              <w:rPr>
                <w:rFonts w:ascii="Consolas" w:eastAsia="Times New Roman" w:hAnsi="Consolas" w:cs="Calibri"/>
                <w:sz w:val="16"/>
                <w:szCs w:val="20"/>
                <w:lang w:eastAsia="ru-RU"/>
              </w:rPr>
              <w:br/>
              <w:t>- включает восстановление отделки/покраски поверхностей после монтажа</w:t>
            </w:r>
            <w:r w:rsidRPr="00E135A6">
              <w:rPr>
                <w:rFonts w:ascii="Consolas" w:eastAsia="Times New Roman" w:hAnsi="Consolas" w:cs="Calibri"/>
                <w:sz w:val="16"/>
                <w:szCs w:val="20"/>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маркировку имиджевыми, идентификационными наклейками (при необходимости)</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229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6.76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рупорного громкоговорителя </w:t>
            </w:r>
            <w:r w:rsidRPr="00E135A6">
              <w:rPr>
                <w:rFonts w:ascii="Consolas" w:eastAsia="Times New Roman" w:hAnsi="Consolas" w:cs="Calibri"/>
                <w:b/>
                <w:bCs/>
                <w:color w:val="FF0000"/>
                <w:sz w:val="16"/>
                <w:szCs w:val="20"/>
                <w:lang w:eastAsia="ru-RU"/>
              </w:rPr>
              <w:t>100 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ПИР, прочие затраты, не ограничиваясь перечисленным: Монтаж рупорного громкоговорителя 100В,</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без стоимости оборудования, с учётом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1 шт.</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рупорного громкоговорителя 100 В</w:t>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B050"/>
                <w:sz w:val="16"/>
                <w:szCs w:val="20"/>
                <w:lang w:eastAsia="ru-RU"/>
              </w:rPr>
              <w:br/>
              <w:t>- справочно:100 В это величина входного напряжения в вольтах</w:t>
            </w:r>
            <w:r w:rsidRPr="00E135A6">
              <w:rPr>
                <w:rFonts w:ascii="Consolas" w:eastAsia="Times New Roman" w:hAnsi="Consolas" w:cs="Calibri"/>
                <w:sz w:val="16"/>
                <w:szCs w:val="20"/>
                <w:lang w:eastAsia="ru-RU"/>
              </w:rPr>
              <w:br/>
              <w:t>- включает восстановление отделки/покраски поверхностей после монтажа</w:t>
            </w:r>
            <w:r w:rsidRPr="00E135A6">
              <w:rPr>
                <w:rFonts w:ascii="Consolas" w:eastAsia="Times New Roman" w:hAnsi="Consolas" w:cs="Calibri"/>
                <w:sz w:val="16"/>
                <w:szCs w:val="20"/>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маркировку имиджевыми, идентификационными наклейками (при необходимости)</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735"/>
        </w:trPr>
        <w:tc>
          <w:tcPr>
            <w:tcW w:w="1007" w:type="dxa"/>
            <w:tcBorders>
              <w:top w:val="nil"/>
              <w:left w:val="dashed" w:sz="4" w:space="0" w:color="595959"/>
              <w:bottom w:val="dashed" w:sz="4" w:space="0" w:color="595959"/>
              <w:right w:val="dashed" w:sz="4" w:space="0" w:color="595959"/>
            </w:tcBorders>
            <w:shd w:val="clear" w:color="000000" w:fill="FDE9D9"/>
            <w:noWrap/>
            <w:vAlign w:val="center"/>
            <w:hideMark/>
          </w:tcPr>
          <w:p w:rsidR="00E135A6" w:rsidRPr="00E135A6" w:rsidRDefault="00E135A6" w:rsidP="00E135A6">
            <w:pPr>
              <w:spacing w:after="0" w:line="240" w:lineRule="auto"/>
              <w:jc w:val="center"/>
              <w:outlineLvl w:val="0"/>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6.77</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Комплекс работ по установке 1-го шлагбаума</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 </w:t>
            </w:r>
          </w:p>
        </w:tc>
        <w:tc>
          <w:tcPr>
            <w:tcW w:w="7294" w:type="dxa"/>
            <w:gridSpan w:val="4"/>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lang w:eastAsia="ru-RU"/>
              </w:rPr>
            </w:pPr>
            <w:r w:rsidRPr="00E135A6">
              <w:rPr>
                <w:rFonts w:ascii="Consolas" w:eastAsia="Times New Roman" w:hAnsi="Consolas" w:cs="Calibri"/>
                <w:b/>
                <w:bCs/>
                <w:sz w:val="16"/>
                <w:lang w:eastAsia="ru-RU"/>
              </w:rPr>
              <w:t>Расценки на организацию инфораструктуры для контроля въезда и выезда на территориях и других объектах, включая болларды</w:t>
            </w:r>
          </w:p>
        </w:tc>
      </w:tr>
      <w:tr w:rsidR="00E135A6" w:rsidRPr="00E135A6" w:rsidTr="00E135A6">
        <w:trPr>
          <w:trHeight w:val="379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6.77.1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Проектно-изыскательские работы по установке шлагбаума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Разработка проектной документации по установке шлагбаума, получение необходимых согласований, разработка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шлагбаум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ПИР под установку шлагбаума/болларда</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B050"/>
                <w:sz w:val="16"/>
                <w:szCs w:val="20"/>
                <w:lang w:eastAsia="ru-RU"/>
              </w:rPr>
              <w:t>- справочно : шлагбаум- это устройство для контроля въезда и выезда транспорта на закрытых огороженных территориях и других объектах,состоящее из стрелы, поворачивающейся вокруг оси. Могут быть вертикальными и горизонтальными.</w:t>
            </w:r>
            <w:r w:rsidRPr="00E135A6">
              <w:rPr>
                <w:rFonts w:ascii="Consolas" w:eastAsia="Times New Roman" w:hAnsi="Consolas" w:cs="Calibri"/>
                <w:b/>
                <w:bCs/>
                <w:color w:val="00B050"/>
                <w:sz w:val="16"/>
                <w:szCs w:val="20"/>
                <w:lang w:eastAsia="ru-RU"/>
              </w:rPr>
              <w:br/>
              <w:t>- справочно: боллард- автоматический выдвижной столб (противотаранный или заградительный)</w:t>
            </w:r>
            <w:r w:rsidRPr="00E135A6">
              <w:rPr>
                <w:rFonts w:ascii="Consolas" w:eastAsia="Times New Roman" w:hAnsi="Consolas" w:cs="Calibri"/>
                <w:color w:val="000000"/>
                <w:sz w:val="16"/>
                <w:szCs w:val="20"/>
                <w:lang w:eastAsia="ru-RU"/>
              </w:rPr>
              <w:br/>
            </w:r>
            <w:r w:rsidRPr="00E135A6">
              <w:rPr>
                <w:rFonts w:ascii="Consolas" w:eastAsia="Times New Roman" w:hAnsi="Consolas" w:cs="Calibri"/>
                <w:color w:val="000000"/>
                <w:sz w:val="16"/>
                <w:szCs w:val="20"/>
                <w:lang w:eastAsia="ru-RU"/>
              </w:rPr>
              <w:b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w:t>
            </w:r>
            <w:r w:rsidRPr="00E135A6">
              <w:rPr>
                <w:rFonts w:ascii="Consolas" w:eastAsia="Times New Roman" w:hAnsi="Consolas" w:cs="Calibri"/>
                <w:color w:val="000000"/>
                <w:sz w:val="16"/>
                <w:szCs w:val="20"/>
                <w:lang w:eastAsia="ru-RU"/>
              </w:rPr>
              <w:br/>
              <w:t>- согласование логики работы чуствительных элементов с Заказчиком со стороны клиента/абонента на этапе ПИР на установку шлагбаума/болларда</w:t>
            </w:r>
            <w:r w:rsidRPr="00E135A6">
              <w:rPr>
                <w:rFonts w:ascii="Consolas" w:eastAsia="Times New Roman" w:hAnsi="Consolas" w:cs="Calibri"/>
                <w:color w:val="000000"/>
                <w:sz w:val="16"/>
                <w:szCs w:val="20"/>
                <w:lang w:eastAsia="ru-RU"/>
              </w:rPr>
              <w:br/>
              <w:t xml:space="preserve">- включает разработку и оформление проекта на установку, подготовку полного комплекта необходимых документов для СМР на установку  </w:t>
            </w:r>
          </w:p>
        </w:tc>
      </w:tr>
      <w:tr w:rsidR="00E135A6" w:rsidRPr="00E135A6" w:rsidTr="00E135A6">
        <w:trPr>
          <w:trHeight w:val="2280"/>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6.77.2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Строительно-монтажные работы</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Комплекс работ.  Включено, не ограничиваясь перечисленным: устройство бетонного основания, монтаж тумбы шлагбаума, стрелы,  организация трасы электропитания </w:t>
            </w:r>
            <w:r w:rsidRPr="00E135A6">
              <w:rPr>
                <w:rFonts w:ascii="Consolas" w:eastAsia="Times New Roman" w:hAnsi="Consolas" w:cs="Calibri"/>
                <w:b/>
                <w:bCs/>
                <w:color w:val="FF0000"/>
                <w:sz w:val="16"/>
                <w:szCs w:val="20"/>
                <w:lang w:eastAsia="ru-RU"/>
              </w:rPr>
              <w:t>до 20 м</w:t>
            </w:r>
            <w:r w:rsidRPr="00E135A6">
              <w:rPr>
                <w:rFonts w:ascii="Consolas" w:eastAsia="Times New Roman" w:hAnsi="Consolas" w:cs="Calibri"/>
                <w:color w:val="000000"/>
                <w:sz w:val="16"/>
                <w:szCs w:val="20"/>
                <w:lang w:eastAsia="ru-RU"/>
              </w:rPr>
              <w:t xml:space="preserve"> и расключение (включая стоимость материалов), восстановление покрытия проезжей части/тротуара/элементов благоустройства; монтаж фотоэлемента безопасности, считывателя, кодовой панели (включая монтаж кронштейнов и стоек); монтаж сигнальной лампы, монтаж антенны радиоканала, опоры под стрелу, настройка, тестирование, стоимость расходных материалов. </w:t>
            </w:r>
            <w:r w:rsidRPr="00E135A6">
              <w:rPr>
                <w:rFonts w:ascii="Consolas" w:eastAsia="Times New Roman" w:hAnsi="Consolas" w:cs="Calibri"/>
                <w:b/>
                <w:bCs/>
                <w:color w:val="0000FF"/>
                <w:sz w:val="16"/>
                <w:szCs w:val="20"/>
                <w:lang w:eastAsia="ru-RU"/>
              </w:rPr>
              <w:t>Не включает стоимость шлагбаума и абонентские комплекты.</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шлагбаум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СМР по установке шлагбаума/болларда</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не включает стоимость шлагбаума/болларда</w:t>
            </w:r>
            <w:r w:rsidRPr="00E135A6">
              <w:rPr>
                <w:rFonts w:ascii="Consolas" w:eastAsia="Times New Roman" w:hAnsi="Consolas" w:cs="Calibri"/>
                <w:color w:val="000000"/>
                <w:sz w:val="16"/>
                <w:szCs w:val="20"/>
                <w:lang w:eastAsia="ru-RU"/>
              </w:rPr>
              <w:br/>
              <w:t>- включает земляные и фундаментные работы для болларда, включая организацию отверстий/котлованов с засыпкой, согласно технологии монтажа боллардов</w:t>
            </w:r>
            <w:r w:rsidRPr="00E135A6">
              <w:rPr>
                <w:rFonts w:ascii="Consolas" w:eastAsia="Times New Roman" w:hAnsi="Consolas" w:cs="Calibri"/>
                <w:color w:val="000000"/>
                <w:sz w:val="16"/>
                <w:szCs w:val="20"/>
                <w:lang w:eastAsia="ru-RU"/>
              </w:rPr>
              <w:br/>
              <w:t xml:space="preserve">- если длина кабеля электропитания превышает </w:t>
            </w:r>
            <w:r w:rsidRPr="00E135A6">
              <w:rPr>
                <w:rFonts w:ascii="Consolas" w:eastAsia="Times New Roman" w:hAnsi="Consolas" w:cs="Calibri"/>
                <w:color w:val="FF0000"/>
                <w:sz w:val="16"/>
                <w:szCs w:val="20"/>
                <w:lang w:eastAsia="ru-RU"/>
              </w:rPr>
              <w:t>20 м</w:t>
            </w:r>
            <w:r w:rsidRPr="00E135A6">
              <w:rPr>
                <w:rFonts w:ascii="Consolas" w:eastAsia="Times New Roman" w:hAnsi="Consolas" w:cs="Calibri"/>
                <w:color w:val="000000"/>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 xml:space="preserve">по расценкам 6.117-6.118  </w:t>
            </w:r>
          </w:p>
        </w:tc>
      </w:tr>
      <w:tr w:rsidR="00E135A6" w:rsidRPr="00E135A6" w:rsidTr="00E135A6">
        <w:trPr>
          <w:trHeight w:val="27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lastRenderedPageBreak/>
              <w:t>6.77.3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светофора (шлагбаум)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ПИР,СМР: Комплекс работ.  Включено, не ограничиваясь перечисленным: (включая земляные работы при необходимости и подготовку основания (включая стоимость материалов), монтаж стойки светофора; монтаж светофора; организация трассы электропитания длиной </w:t>
            </w:r>
            <w:r w:rsidRPr="00E135A6">
              <w:rPr>
                <w:rFonts w:ascii="Consolas" w:eastAsia="Times New Roman" w:hAnsi="Consolas" w:cs="Calibri"/>
                <w:b/>
                <w:bCs/>
                <w:color w:val="FF0000"/>
                <w:sz w:val="16"/>
                <w:szCs w:val="20"/>
                <w:lang w:eastAsia="ru-RU"/>
              </w:rPr>
              <w:t>до 5 м</w:t>
            </w:r>
            <w:r w:rsidRPr="00E135A6">
              <w:rPr>
                <w:rFonts w:ascii="Consolas" w:eastAsia="Times New Roman" w:hAnsi="Consolas" w:cs="Calibri"/>
                <w:color w:val="000000"/>
                <w:sz w:val="16"/>
                <w:szCs w:val="20"/>
                <w:lang w:eastAsia="ru-RU"/>
              </w:rPr>
              <w:t xml:space="preserve"> и расключение (включая стоимость материалов); подключение коммутационного устройства (реле), подключение к контроллеру/блоку управления шлагбаума; восстановление покрытия проезжей части/тротуара/элементов благоустройства; оформление разрешительных документов; подготовка и сдача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xml:space="preserve">Не включает стоимость стойки, светофора, коммутационного устройства. </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светофор</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светофора к шлагбауму/болларду</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получение всех необходимых согласований и разрешений, включая собственников жилых помещений,владельцев зданий и территорий,администрацию города/района,службу государственного пожарного надзора, ОГИБДД, коммунальные службы ( для варианта установки светофоран отдельной стойке отдельно от шлагбаума/болларда и если работы не были проведены в составе ПИР на установку самого шлагбаума/болларда)</w:t>
            </w:r>
            <w:r w:rsidRPr="00E135A6">
              <w:rPr>
                <w:rFonts w:ascii="Consolas" w:eastAsia="Times New Roman" w:hAnsi="Consolas" w:cs="Calibri"/>
                <w:color w:val="000000"/>
                <w:sz w:val="16"/>
                <w:szCs w:val="20"/>
                <w:lang w:eastAsia="ru-RU"/>
              </w:rPr>
              <w:br/>
              <w:t>- включает разработку и оформление проекта на установку, подготовку полного комплекта необходимых документов для СМР на установку</w:t>
            </w:r>
            <w:r w:rsidRPr="00E135A6">
              <w:rPr>
                <w:rFonts w:ascii="Consolas" w:eastAsia="Times New Roman" w:hAnsi="Consolas" w:cs="Calibri"/>
                <w:color w:val="000000"/>
                <w:sz w:val="16"/>
                <w:szCs w:val="20"/>
                <w:lang w:eastAsia="ru-RU"/>
              </w:rPr>
              <w:br/>
              <w:t xml:space="preserve">- если длина кабеля электропитания превышает </w:t>
            </w:r>
            <w:r w:rsidRPr="00E135A6">
              <w:rPr>
                <w:rFonts w:ascii="Consolas" w:eastAsia="Times New Roman" w:hAnsi="Consolas" w:cs="Calibri"/>
                <w:color w:val="FF0000"/>
                <w:sz w:val="16"/>
                <w:szCs w:val="20"/>
                <w:lang w:eastAsia="ru-RU"/>
              </w:rPr>
              <w:t>5 м</w:t>
            </w:r>
            <w:r w:rsidRPr="00E135A6">
              <w:rPr>
                <w:rFonts w:ascii="Consolas" w:eastAsia="Times New Roman" w:hAnsi="Consolas" w:cs="Calibri"/>
                <w:color w:val="000000"/>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 xml:space="preserve">по расценкам 6.117-6.118 </w:t>
            </w:r>
          </w:p>
        </w:tc>
      </w:tr>
      <w:tr w:rsidR="00E135A6" w:rsidRPr="00E135A6" w:rsidTr="00E135A6">
        <w:trPr>
          <w:trHeight w:val="1065"/>
        </w:trPr>
        <w:tc>
          <w:tcPr>
            <w:tcW w:w="1007" w:type="dxa"/>
            <w:tcBorders>
              <w:top w:val="nil"/>
              <w:left w:val="dashed" w:sz="4" w:space="0" w:color="595959"/>
              <w:bottom w:val="dashed" w:sz="4" w:space="0" w:color="595959"/>
              <w:right w:val="dashed" w:sz="4" w:space="0" w:color="595959"/>
            </w:tcBorders>
            <w:shd w:val="clear" w:color="000000" w:fill="FFFFFF"/>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6.77.4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обогревателя с термостатом (шлагбаум)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ПИР,СМР: монтаж универсального обогревателя с термостатом для мотора-редуктора привода шлагбаума,  согласно рекомендациям производителя, подключение и тестирование.</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включает стоимость обогревателя с термостатом.</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комплект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обогревателя с термостатом для шлагбаума/болларда</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p>
        </w:tc>
      </w:tr>
      <w:tr w:rsidR="00E135A6" w:rsidRPr="00E135A6" w:rsidTr="00E135A6">
        <w:trPr>
          <w:trHeight w:val="171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right"/>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6.77.5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индукционной петли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Комплекс работ.  Включено, не ограничиваясь перечисленным: организация трассы сигнальных линий  длиной </w:t>
            </w:r>
            <w:r w:rsidRPr="00E135A6">
              <w:rPr>
                <w:rFonts w:ascii="Consolas" w:eastAsia="Times New Roman" w:hAnsi="Consolas" w:cs="Calibri"/>
                <w:b/>
                <w:bCs/>
                <w:color w:val="FF0000"/>
                <w:sz w:val="16"/>
                <w:szCs w:val="20"/>
                <w:lang w:eastAsia="ru-RU"/>
              </w:rPr>
              <w:t>до 40 м</w:t>
            </w:r>
            <w:r w:rsidRPr="00E135A6">
              <w:rPr>
                <w:rFonts w:ascii="Consolas" w:eastAsia="Times New Roman" w:hAnsi="Consolas" w:cs="Calibri"/>
                <w:color w:val="000000"/>
                <w:sz w:val="16"/>
                <w:szCs w:val="20"/>
                <w:lang w:eastAsia="ru-RU"/>
              </w:rPr>
              <w:t>. и расключение (включая стоимость материалов, в том числе кабеля), восстановление покрытия проезжей части/тротуара/элементов благоустройства.</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включает стоимость индукционной петли.</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комплект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монтаж индукционной петли</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xml:space="preserve">- согласование логики работы чувствительных элементов с Заказчиком со стороны клиента/абонента на этапе ПИР </w:t>
            </w:r>
            <w:r w:rsidRPr="00E135A6">
              <w:rPr>
                <w:rFonts w:ascii="Consolas" w:eastAsia="Times New Roman" w:hAnsi="Consolas" w:cs="Calibri"/>
                <w:color w:val="000000"/>
                <w:sz w:val="16"/>
                <w:szCs w:val="20"/>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 на закладку чувствительных элементов с нарушением благоустройства</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52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6.78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и монтаж турникета</w:t>
            </w:r>
            <w:r w:rsidRPr="00E135A6">
              <w:rPr>
                <w:rFonts w:ascii="Consolas" w:eastAsia="Times New Roman" w:hAnsi="Consolas" w:cs="Calibri"/>
                <w:b/>
                <w:bCs/>
                <w:color w:val="0000FF"/>
                <w:sz w:val="16"/>
                <w:szCs w:val="20"/>
                <w:lang w:eastAsia="ru-RU"/>
              </w:rPr>
              <w:t xml:space="preserve"> внутри помещения </w:t>
            </w:r>
            <w:r w:rsidRPr="00E135A6">
              <w:rPr>
                <w:rFonts w:ascii="Consolas" w:eastAsia="Times New Roman" w:hAnsi="Consolas" w:cs="Calibri"/>
                <w:color w:val="000000"/>
                <w:sz w:val="16"/>
                <w:szCs w:val="20"/>
                <w:lang w:eastAsia="ru-RU"/>
              </w:rPr>
              <w:t xml:space="preserve">(полуростовый, трипод, роторный)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Комплекс работ. Включено, не ограничиваясь перечисленным: подготовка поверхности к монтажу,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монтаж блока питания, организация трассы электропитания длиной </w:t>
            </w:r>
            <w:r w:rsidRPr="00E135A6">
              <w:rPr>
                <w:rFonts w:ascii="Consolas" w:eastAsia="Times New Roman" w:hAnsi="Consolas" w:cs="Calibri"/>
                <w:color w:val="FF0000"/>
                <w:sz w:val="16"/>
                <w:szCs w:val="20"/>
                <w:lang w:eastAsia="ru-RU"/>
              </w:rPr>
              <w:t>до 20м</w:t>
            </w:r>
            <w:r w:rsidRPr="00E135A6">
              <w:rPr>
                <w:rFonts w:ascii="Consolas" w:eastAsia="Times New Roman" w:hAnsi="Consolas" w:cs="Calibri"/>
                <w:color w:val="000000"/>
                <w:sz w:val="16"/>
                <w:szCs w:val="20"/>
                <w:lang w:eastAsia="ru-RU"/>
              </w:rPr>
              <w:t xml:space="preserve"> 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w:t>
            </w:r>
            <w:r w:rsidRPr="00E135A6">
              <w:rPr>
                <w:rFonts w:ascii="Consolas" w:eastAsia="Times New Roman" w:hAnsi="Consolas" w:cs="Calibri"/>
                <w:color w:val="000000"/>
                <w:sz w:val="16"/>
                <w:szCs w:val="20"/>
                <w:lang w:eastAsia="ru-RU"/>
              </w:rPr>
              <w:lastRenderedPageBreak/>
              <w:t>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включает стоимость турникета и дополнительных конструкций (ограждение, калитка, прочие конструкции).</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lastRenderedPageBreak/>
              <w:t xml:space="preserve">комплекс </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установку и монтаж турникетов </w:t>
            </w:r>
            <w:r w:rsidRPr="00E135A6">
              <w:rPr>
                <w:rFonts w:ascii="Consolas" w:eastAsia="Times New Roman" w:hAnsi="Consolas" w:cs="Calibri"/>
                <w:b/>
                <w:bCs/>
                <w:color w:val="0000FF"/>
                <w:sz w:val="16"/>
                <w:szCs w:val="20"/>
                <w:lang w:eastAsia="ru-RU"/>
              </w:rPr>
              <w:t>в помещениях</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включает работы для полноростовых турникетов</w:t>
            </w:r>
            <w:r w:rsidRPr="00E135A6">
              <w:rPr>
                <w:rFonts w:ascii="Consolas" w:eastAsia="Times New Roman" w:hAnsi="Consolas" w:cs="Calibri"/>
                <w:color w:val="000000"/>
                <w:sz w:val="16"/>
                <w:szCs w:val="20"/>
                <w:lang w:eastAsia="ru-RU"/>
              </w:rPr>
              <w:br/>
              <w:t xml:space="preserve">- если длина кабеля электропитания превышает </w:t>
            </w:r>
            <w:r w:rsidRPr="00E135A6">
              <w:rPr>
                <w:rFonts w:ascii="Consolas" w:eastAsia="Times New Roman" w:hAnsi="Consolas" w:cs="Calibri"/>
                <w:color w:val="FF0000"/>
                <w:sz w:val="16"/>
                <w:szCs w:val="20"/>
                <w:lang w:eastAsia="ru-RU"/>
              </w:rPr>
              <w:t>20 м</w:t>
            </w:r>
            <w:r w:rsidRPr="00E135A6">
              <w:rPr>
                <w:rFonts w:ascii="Consolas" w:eastAsia="Times New Roman" w:hAnsi="Consolas" w:cs="Calibri"/>
                <w:color w:val="000000"/>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 xml:space="preserve">по расценкам 6.117-6.118  </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50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6.79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и монтаж полноростового турникета </w:t>
            </w:r>
            <w:r w:rsidRPr="00E135A6">
              <w:rPr>
                <w:rFonts w:ascii="Consolas" w:eastAsia="Times New Roman" w:hAnsi="Consolas" w:cs="Calibri"/>
                <w:b/>
                <w:bCs/>
                <w:color w:val="0000FF"/>
                <w:sz w:val="16"/>
                <w:szCs w:val="20"/>
                <w:lang w:eastAsia="ru-RU"/>
              </w:rPr>
              <w:t xml:space="preserve">внутри помещения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ПИР,СМР: Комплекс работ. Включено, не ограничиваясь перечисленным: подготовка поверхности к монтажу,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 </w:t>
            </w:r>
            <w:r w:rsidRPr="00E135A6">
              <w:rPr>
                <w:rFonts w:ascii="Consolas" w:eastAsia="Times New Roman" w:hAnsi="Consolas" w:cs="Calibri"/>
                <w:b/>
                <w:bCs/>
                <w:color w:val="FF0000"/>
                <w:sz w:val="16"/>
                <w:szCs w:val="20"/>
                <w:lang w:eastAsia="ru-RU"/>
              </w:rPr>
              <w:t xml:space="preserve">до 20м </w:t>
            </w:r>
            <w:r w:rsidRPr="00E135A6">
              <w:rPr>
                <w:rFonts w:ascii="Consolas" w:eastAsia="Times New Roman" w:hAnsi="Consolas" w:cs="Calibri"/>
                <w:color w:val="000000"/>
                <w:sz w:val="16"/>
                <w:szCs w:val="20"/>
                <w:lang w:eastAsia="ru-RU"/>
              </w:rPr>
              <w:t>и расключение (включая стоимость материалов);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подготовка и сдача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включает стоимость турникета и дополнительных конструкций  (ограждение, калитка, прочие конструкции).</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комплекс </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монтаж полноростовых турникетов</w:t>
            </w:r>
            <w:r w:rsidRPr="00E135A6">
              <w:rPr>
                <w:rFonts w:ascii="Consolas" w:eastAsia="Times New Roman" w:hAnsi="Consolas" w:cs="Calibri"/>
                <w:b/>
                <w:bCs/>
                <w:color w:val="0000FF"/>
                <w:sz w:val="16"/>
                <w:szCs w:val="20"/>
                <w:lang w:eastAsia="ru-RU"/>
              </w:rPr>
              <w:t xml:space="preserve"> в помещениях</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включает работы для турникетов типа полуростовый, трипод, роторный</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color w:val="000000"/>
                <w:sz w:val="16"/>
                <w:szCs w:val="20"/>
                <w:lang w:eastAsia="ru-RU"/>
              </w:rPr>
              <w:br/>
              <w:t xml:space="preserve">- если длина кабеля электропитания превышает </w:t>
            </w:r>
            <w:r w:rsidRPr="00E135A6">
              <w:rPr>
                <w:rFonts w:ascii="Consolas" w:eastAsia="Times New Roman" w:hAnsi="Consolas" w:cs="Calibri"/>
                <w:color w:val="FF0000"/>
                <w:sz w:val="16"/>
                <w:szCs w:val="20"/>
                <w:lang w:eastAsia="ru-RU"/>
              </w:rPr>
              <w:t>20 м</w:t>
            </w:r>
            <w:r w:rsidRPr="00E135A6">
              <w:rPr>
                <w:rFonts w:ascii="Consolas" w:eastAsia="Times New Roman" w:hAnsi="Consolas" w:cs="Calibri"/>
                <w:color w:val="000000"/>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по расценкам 6.117-6.118</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color w:val="000000"/>
                <w:sz w:val="16"/>
                <w:szCs w:val="20"/>
                <w:lang w:eastAsia="ru-RU"/>
              </w:rPr>
              <w:br/>
              <w:t xml:space="preserve">- включает оформление исполнительной документации по МР </w:t>
            </w:r>
          </w:p>
        </w:tc>
      </w:tr>
      <w:tr w:rsidR="00E135A6" w:rsidRPr="00E135A6" w:rsidTr="00E135A6">
        <w:trPr>
          <w:trHeight w:val="351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6.80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и монтаж турникета</w:t>
            </w:r>
            <w:r w:rsidRPr="00E135A6">
              <w:rPr>
                <w:rFonts w:ascii="Consolas" w:eastAsia="Times New Roman" w:hAnsi="Consolas" w:cs="Calibri"/>
                <w:b/>
                <w:bCs/>
                <w:color w:val="0000FF"/>
                <w:sz w:val="16"/>
                <w:szCs w:val="20"/>
                <w:lang w:eastAsia="ru-RU"/>
              </w:rPr>
              <w:t xml:space="preserve"> уличного исполнения </w:t>
            </w:r>
            <w:r w:rsidRPr="00E135A6">
              <w:rPr>
                <w:rFonts w:ascii="Consolas" w:eastAsia="Times New Roman" w:hAnsi="Consolas" w:cs="Calibri"/>
                <w:color w:val="000000"/>
                <w:sz w:val="16"/>
                <w:szCs w:val="20"/>
                <w:lang w:eastAsia="ru-RU"/>
              </w:rPr>
              <w:t xml:space="preserve">(полуростовый, трипод, роторный)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турникета вне зависимости от конструкции (полуростовый, трипод, роторный); монтаж дополнительных конструкций по ширине прохода: ограждение, калитка, прочие конструкции; установка блока питания; организация трассы электропитания длиной </w:t>
            </w:r>
            <w:r w:rsidRPr="00E135A6">
              <w:rPr>
                <w:rFonts w:ascii="Consolas" w:eastAsia="Times New Roman" w:hAnsi="Consolas" w:cs="Calibri"/>
                <w:b/>
                <w:bCs/>
                <w:color w:val="FF0000"/>
                <w:sz w:val="16"/>
                <w:szCs w:val="20"/>
                <w:lang w:eastAsia="ru-RU"/>
              </w:rPr>
              <w:t xml:space="preserve">до 20м </w:t>
            </w:r>
            <w:r w:rsidRPr="00E135A6">
              <w:rPr>
                <w:rFonts w:ascii="Consolas" w:eastAsia="Times New Roman" w:hAnsi="Consolas" w:cs="Calibri"/>
                <w:color w:val="000000"/>
                <w:sz w:val="16"/>
                <w:szCs w:val="20"/>
                <w:lang w:eastAsia="ru-RU"/>
              </w:rPr>
              <w:t>и расключение (включая стоимость материалов); восстановление покрытий проезжей части/тротуаров/благоустройства;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включает стоимость турникета и дополнительных конструкций (ограждение, калитка, прочие конструкции).</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комплекс </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монтаж турникетов</w:t>
            </w:r>
            <w:r w:rsidRPr="00E135A6">
              <w:rPr>
                <w:rFonts w:ascii="Consolas" w:eastAsia="Times New Roman" w:hAnsi="Consolas" w:cs="Calibri"/>
                <w:b/>
                <w:bCs/>
                <w:color w:val="0000FF"/>
                <w:sz w:val="16"/>
                <w:szCs w:val="20"/>
                <w:lang w:eastAsia="ru-RU"/>
              </w:rPr>
              <w:t xml:space="preserve"> уличных</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E135A6">
              <w:rPr>
                <w:rFonts w:ascii="Consolas" w:eastAsia="Times New Roman" w:hAnsi="Consolas" w:cs="Calibri"/>
                <w:color w:val="000000"/>
                <w:sz w:val="16"/>
                <w:szCs w:val="20"/>
                <w:lang w:eastAsia="ru-RU"/>
              </w:rPr>
              <w:br/>
              <w:t>- не включает работы для полноростовых турникетов</w:t>
            </w:r>
            <w:r w:rsidRPr="00E135A6">
              <w:rPr>
                <w:rFonts w:ascii="Consolas" w:eastAsia="Times New Roman" w:hAnsi="Consolas" w:cs="Calibri"/>
                <w:color w:val="000000"/>
                <w:sz w:val="16"/>
                <w:szCs w:val="20"/>
                <w:lang w:eastAsia="ru-RU"/>
              </w:rPr>
              <w:br/>
              <w:t xml:space="preserve">- если длина кабеля электропитания превышает </w:t>
            </w:r>
            <w:r w:rsidRPr="00E135A6">
              <w:rPr>
                <w:rFonts w:ascii="Consolas" w:eastAsia="Times New Roman" w:hAnsi="Consolas" w:cs="Calibri"/>
                <w:color w:val="FF0000"/>
                <w:sz w:val="16"/>
                <w:szCs w:val="20"/>
                <w:lang w:eastAsia="ru-RU"/>
              </w:rPr>
              <w:t>20 м</w:t>
            </w:r>
            <w:r w:rsidRPr="00E135A6">
              <w:rPr>
                <w:rFonts w:ascii="Consolas" w:eastAsia="Times New Roman" w:hAnsi="Consolas" w:cs="Calibri"/>
                <w:color w:val="000000"/>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 xml:space="preserve">по расценкам 6.117-6.118 </w:t>
            </w:r>
            <w:r w:rsidRPr="00E135A6">
              <w:rPr>
                <w:rFonts w:ascii="Consolas" w:eastAsia="Times New Roman" w:hAnsi="Consolas" w:cs="Calibri"/>
                <w:color w:val="000000"/>
                <w:sz w:val="16"/>
                <w:szCs w:val="20"/>
                <w:lang w:eastAsia="ru-RU"/>
              </w:rPr>
              <w:br/>
              <w:t>- включает выполнение исполнительной топосъёмки (при необходимости)</w:t>
            </w:r>
            <w:r w:rsidRPr="00E135A6">
              <w:rPr>
                <w:rFonts w:ascii="Consolas" w:eastAsia="Times New Roman" w:hAnsi="Consolas" w:cs="Calibri"/>
                <w:color w:val="000000"/>
                <w:sz w:val="16"/>
                <w:szCs w:val="20"/>
                <w:lang w:eastAsia="ru-RU"/>
              </w:rPr>
              <w:br/>
              <w:t xml:space="preserve">- включает оформление исполнительной документации по МР  </w:t>
            </w:r>
          </w:p>
        </w:tc>
      </w:tr>
      <w:tr w:rsidR="00E135A6" w:rsidRPr="00E135A6" w:rsidTr="00E135A6">
        <w:trPr>
          <w:trHeight w:val="358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6.81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Монтаж/установка полноростового турникета </w:t>
            </w:r>
            <w:r w:rsidRPr="00E135A6">
              <w:rPr>
                <w:rFonts w:ascii="Consolas" w:eastAsia="Times New Roman" w:hAnsi="Consolas" w:cs="Calibri"/>
                <w:b/>
                <w:bCs/>
                <w:color w:val="0000FF"/>
                <w:sz w:val="16"/>
                <w:szCs w:val="20"/>
                <w:lang w:eastAsia="ru-RU"/>
              </w:rPr>
              <w:t>уличного исполнения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ПИР,СМР: Комплекс работ. Включено, не ограничиваясь перечисленным: подготовка поверхности к монтажу (включая земляные работы с оформлением ордеров при необходимости и подготовку бетонного основания с учетом стоимости бетона), установка и монтаж  полноростового турникета;  монтаж дополнительных конструкций ограждения по ширине прохода: ограждение, калитка, прочие конструкции; установка блока питания, организация трассы электропитания длиной</w:t>
            </w:r>
            <w:r w:rsidRPr="00E135A6">
              <w:rPr>
                <w:rFonts w:ascii="Consolas" w:eastAsia="Times New Roman" w:hAnsi="Consolas" w:cs="Calibri"/>
                <w:b/>
                <w:bCs/>
                <w:color w:val="FF0000"/>
                <w:sz w:val="16"/>
                <w:szCs w:val="20"/>
                <w:lang w:eastAsia="ru-RU"/>
              </w:rPr>
              <w:t xml:space="preserve"> до 20м</w:t>
            </w:r>
            <w:r w:rsidRPr="00E135A6">
              <w:rPr>
                <w:rFonts w:ascii="Consolas" w:eastAsia="Times New Roman" w:hAnsi="Consolas" w:cs="Calibri"/>
                <w:color w:val="000000"/>
                <w:sz w:val="16"/>
                <w:szCs w:val="20"/>
                <w:lang w:eastAsia="ru-RU"/>
              </w:rPr>
              <w:t xml:space="preserve"> и расключение (включая стоимость материалов); восстановление  покрытий проезжей части/тротуаров, восстановление элементов благоустройства; монтаж блока управления; при необходимости монтаж дополнительного считывателя; подключение к контроллеру; настройка, тестирование, стоимость расходных материалов; оформление разрешительных документов; подготовка и сдача исполнительной </w:t>
            </w:r>
            <w:r w:rsidRPr="00E135A6">
              <w:rPr>
                <w:rFonts w:ascii="Consolas" w:eastAsia="Times New Roman" w:hAnsi="Consolas" w:cs="Calibri"/>
                <w:color w:val="000000"/>
                <w:sz w:val="16"/>
                <w:szCs w:val="20"/>
                <w:lang w:eastAsia="ru-RU"/>
              </w:rPr>
              <w:lastRenderedPageBreak/>
              <w:t>документации.</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включает стоимость турникета и дополнительных конструкций  (ограждение, калитка, прочие конструкции).</w:t>
            </w:r>
          </w:p>
        </w:tc>
        <w:tc>
          <w:tcPr>
            <w:tcW w:w="1161"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lastRenderedPageBreak/>
              <w:t xml:space="preserve">комплекс </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монтаж полноростовых турникетов</w:t>
            </w:r>
            <w:r w:rsidRPr="00E135A6">
              <w:rPr>
                <w:rFonts w:ascii="Consolas" w:eastAsia="Times New Roman" w:hAnsi="Consolas" w:cs="Calibri"/>
                <w:b/>
                <w:bCs/>
                <w:color w:val="0000FF"/>
                <w:sz w:val="16"/>
                <w:szCs w:val="20"/>
                <w:lang w:eastAsia="ru-RU"/>
              </w:rPr>
              <w:t xml:space="preserve"> уличных</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t>-</w:t>
            </w:r>
            <w:r w:rsidRPr="00E135A6">
              <w:rPr>
                <w:rFonts w:ascii="Consolas" w:eastAsia="Times New Roman" w:hAnsi="Consolas" w:cs="Calibri"/>
                <w:color w:val="000000"/>
                <w:sz w:val="16"/>
                <w:szCs w:val="20"/>
                <w:lang w:eastAsia="ru-RU"/>
              </w:rPr>
              <w:t xml:space="preserve">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w:t>
            </w:r>
            <w:r w:rsidRPr="00E135A6">
              <w:rPr>
                <w:rFonts w:ascii="Consolas" w:eastAsia="Times New Roman" w:hAnsi="Consolas" w:cs="Calibri"/>
                <w:color w:val="000000"/>
                <w:sz w:val="16"/>
                <w:szCs w:val="20"/>
                <w:lang w:eastAsia="ru-RU"/>
              </w:rPr>
              <w:br/>
              <w:t xml:space="preserve">- не включает работы для турникетов типа полуростовый, трипод, роторный </w:t>
            </w:r>
            <w:r w:rsidRPr="00E135A6">
              <w:rPr>
                <w:rFonts w:ascii="Consolas" w:eastAsia="Times New Roman" w:hAnsi="Consolas" w:cs="Calibri"/>
                <w:color w:val="000000"/>
                <w:sz w:val="16"/>
                <w:szCs w:val="20"/>
                <w:lang w:eastAsia="ru-RU"/>
              </w:rPr>
              <w:br/>
              <w:t xml:space="preserve">- если длина кабеля электропитания превышает </w:t>
            </w:r>
            <w:r w:rsidRPr="00E135A6">
              <w:rPr>
                <w:rFonts w:ascii="Consolas" w:eastAsia="Times New Roman" w:hAnsi="Consolas" w:cs="Calibri"/>
                <w:color w:val="FF0000"/>
                <w:sz w:val="16"/>
                <w:szCs w:val="20"/>
                <w:lang w:eastAsia="ru-RU"/>
              </w:rPr>
              <w:t>20 м</w:t>
            </w:r>
            <w:r w:rsidRPr="00E135A6">
              <w:rPr>
                <w:rFonts w:ascii="Consolas" w:eastAsia="Times New Roman" w:hAnsi="Consolas" w:cs="Calibri"/>
                <w:color w:val="000000"/>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 xml:space="preserve">по расценкам 6.117-6.118 </w:t>
            </w:r>
            <w:r w:rsidRPr="00E135A6">
              <w:rPr>
                <w:rFonts w:ascii="Consolas" w:eastAsia="Times New Roman" w:hAnsi="Consolas" w:cs="Calibri"/>
                <w:color w:val="000000"/>
                <w:sz w:val="16"/>
                <w:szCs w:val="20"/>
                <w:lang w:eastAsia="ru-RU"/>
              </w:rPr>
              <w:br/>
              <w:t>- включает выполнение исполнительной топосъёмки (при необходимости)</w:t>
            </w:r>
            <w:r w:rsidRPr="00E135A6">
              <w:rPr>
                <w:rFonts w:ascii="Consolas" w:eastAsia="Times New Roman" w:hAnsi="Consolas" w:cs="Calibri"/>
                <w:color w:val="000000"/>
                <w:sz w:val="16"/>
                <w:szCs w:val="20"/>
                <w:lang w:eastAsia="ru-RU"/>
              </w:rPr>
              <w:br/>
              <w:t xml:space="preserve">- включает оформление исполнительной документации по МР </w:t>
            </w:r>
            <w:r w:rsidRPr="00E135A6">
              <w:rPr>
                <w:rFonts w:ascii="Consolas" w:eastAsia="Times New Roman" w:hAnsi="Consolas" w:cs="Calibri"/>
                <w:b/>
                <w:bCs/>
                <w:color w:val="000000"/>
                <w:sz w:val="16"/>
                <w:szCs w:val="20"/>
                <w:lang w:eastAsia="ru-RU"/>
              </w:rPr>
              <w:t xml:space="preserve"> </w:t>
            </w:r>
          </w:p>
        </w:tc>
      </w:tr>
      <w:tr w:rsidR="00E135A6" w:rsidRPr="00E135A6" w:rsidTr="00E135A6">
        <w:trPr>
          <w:trHeight w:val="111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6.82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Подключение инженерных систем СКУД к контроллеру, программирование, настройка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Коммутация сигнальных линий, программирование, настройка устройств/систем.</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включает стоимость контроллера, монтаж, прокладку кабеля.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Комплекс               (система) </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подключение, программирование СКУД</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применяется в качестве ПНР на построенной СКУД, разово на весь комплекс на Объекте</w:t>
            </w:r>
          </w:p>
        </w:tc>
      </w:tr>
      <w:tr w:rsidR="00E135A6" w:rsidRPr="00E135A6" w:rsidTr="00E135A6">
        <w:trPr>
          <w:trHeight w:val="274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6.83</w:t>
            </w:r>
          </w:p>
        </w:tc>
        <w:tc>
          <w:tcPr>
            <w:tcW w:w="2254" w:type="dxa"/>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Организация БС телеметрии</w:t>
            </w:r>
          </w:p>
        </w:tc>
        <w:tc>
          <w:tcPr>
            <w:tcW w:w="3735"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Комплекс работ по установке БС сбора телеметрических показаний, исключая оконечное оборудование. Включая стоимость оборудования, материалов и работ «под ключ» стоимость. Комплекс работ по регистрации РЭС планировать отдельно.</w:t>
            </w:r>
          </w:p>
        </w:tc>
        <w:tc>
          <w:tcPr>
            <w:tcW w:w="1161" w:type="dxa"/>
            <w:gridSpan w:val="2"/>
            <w:tcBorders>
              <w:top w:val="nil"/>
              <w:left w:val="nil"/>
              <w:bottom w:val="dashed" w:sz="4" w:space="0" w:color="595959"/>
              <w:right w:val="dashed" w:sz="4" w:space="0" w:color="595959"/>
            </w:tcBorders>
            <w:shd w:val="clear" w:color="000000" w:fill="FDE9D9"/>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одна БС</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монтаж базовой станции телеметрии</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 состав работ входят ПИР, СМР и прочие работы</w:t>
            </w:r>
            <w:r w:rsidRPr="00E135A6">
              <w:rPr>
                <w:rFonts w:ascii="Consolas" w:eastAsia="Times New Roman" w:hAnsi="Consolas" w:cs="Calibri"/>
                <w:color w:val="000000"/>
                <w:sz w:val="16"/>
                <w:szCs w:val="20"/>
                <w:lang w:eastAsia="ru-RU"/>
              </w:rPr>
              <w:br/>
              <w:t>- спецификацию на требуемое оборудование получить и согласовать с Заказчиком на этапе ПИР</w:t>
            </w:r>
            <w:r w:rsidRPr="00E135A6">
              <w:rPr>
                <w:rFonts w:ascii="Consolas" w:eastAsia="Times New Roman" w:hAnsi="Consolas" w:cs="Calibri"/>
                <w:color w:val="000000"/>
                <w:sz w:val="16"/>
                <w:szCs w:val="20"/>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 на размещение базового оборудования</w:t>
            </w:r>
            <w:r w:rsidRPr="00E135A6">
              <w:rPr>
                <w:rFonts w:ascii="Consolas" w:eastAsia="Times New Roman" w:hAnsi="Consolas" w:cs="Calibri"/>
                <w:color w:val="000000"/>
                <w:sz w:val="16"/>
                <w:szCs w:val="20"/>
                <w:lang w:eastAsia="ru-RU"/>
              </w:rPr>
              <w:br/>
              <w:t>- включая маркировку имиджевыми и идентификационными наклейками оборудования и кабелей</w:t>
            </w:r>
            <w:r w:rsidRPr="00E135A6">
              <w:rPr>
                <w:rFonts w:ascii="Consolas" w:eastAsia="Times New Roman" w:hAnsi="Consolas" w:cs="Calibri"/>
                <w:color w:val="000000"/>
                <w:sz w:val="16"/>
                <w:szCs w:val="20"/>
                <w:lang w:eastAsia="ru-RU"/>
              </w:rPr>
              <w:br/>
              <w:t>- включает стоимости материалов и комплектующих для организации подключения</w:t>
            </w:r>
            <w:r w:rsidRPr="00E135A6">
              <w:rPr>
                <w:rFonts w:ascii="Consolas" w:eastAsia="Times New Roman" w:hAnsi="Consolas" w:cs="Calibri"/>
                <w:color w:val="000000"/>
                <w:sz w:val="16"/>
                <w:szCs w:val="20"/>
                <w:lang w:eastAsia="ru-RU"/>
              </w:rPr>
              <w:br/>
              <w:t>- включает стоимость оборудования (БС) и всех материалов</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включает стоимость оконечного оборудования телеметрии</w:t>
            </w:r>
          </w:p>
        </w:tc>
      </w:tr>
      <w:tr w:rsidR="00E135A6" w:rsidRPr="00E135A6" w:rsidTr="00E135A6">
        <w:trPr>
          <w:trHeight w:val="140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6.84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электросчетчика с радиомодулем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с учетом стоимости материалов.</w:t>
            </w:r>
            <w:r w:rsidRPr="00E135A6">
              <w:rPr>
                <w:rFonts w:ascii="Consolas" w:eastAsia="Times New Roman" w:hAnsi="Consolas" w:cs="Calibri"/>
                <w:b/>
                <w:bCs/>
                <w:color w:val="0000FF"/>
                <w:sz w:val="16"/>
                <w:szCs w:val="20"/>
                <w:lang w:eastAsia="ru-RU"/>
              </w:rPr>
              <w:t xml:space="preserve"> Без учета стоимости счетчика.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 и монтаж электросчетчика с радиомодулем для телеметрии</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комплекс работ по установке,монтажу и настройке электросчетчика с радиомодулем</w:t>
            </w:r>
            <w:r w:rsidRPr="00E135A6">
              <w:rPr>
                <w:rFonts w:ascii="Consolas" w:eastAsia="Times New Roman" w:hAnsi="Consolas" w:cs="Calibri"/>
                <w:sz w:val="16"/>
                <w:szCs w:val="20"/>
                <w:lang w:eastAsia="ru-RU"/>
              </w:rPr>
              <w:br/>
              <w:t>- включает получение всех необходимых согласований и разрешений, включая собственников жилых помещений,владельцев зданий и территорий (при необходимости) на размещение оконечного оборудования телеметрии</w:t>
            </w:r>
          </w:p>
        </w:tc>
      </w:tr>
      <w:tr w:rsidR="00E135A6" w:rsidRPr="00E135A6" w:rsidTr="00E135A6">
        <w:trPr>
          <w:trHeight w:val="94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6.85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модуля сопряжения LORA/NB-IoT</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Установка модуля сопряжения  LORA/NB-IoT</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установку,монтаж и ПНР модуля LoRa/NB-IoT (телеметрия)</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ПНР</w:t>
            </w:r>
          </w:p>
        </w:tc>
      </w:tr>
      <w:tr w:rsidR="00E135A6" w:rsidRPr="00E135A6" w:rsidTr="00E135A6">
        <w:trPr>
          <w:trHeight w:val="253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6.86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блока коммутации теплосчетчиков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монтаж блока коммутации/конвертера интерфейса/концентратора интерфейса на стену, расшивка кабеля в блоке коммутации, тестирование производственного монтажа, с учетом стоимости материалов.</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b/>
                <w:bCs/>
                <w:color w:val="0000FF"/>
                <w:sz w:val="16"/>
                <w:szCs w:val="20"/>
                <w:lang w:eastAsia="ru-RU"/>
              </w:rPr>
              <w:t>Без учета стоимости блока коммутации.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блока коммутации теплосчетчиков (телеметрия)</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ПНР</w:t>
            </w:r>
            <w:r w:rsidRPr="00E135A6">
              <w:rPr>
                <w:rFonts w:ascii="Consolas" w:eastAsia="Times New Roman" w:hAnsi="Consolas" w:cs="Calibri"/>
                <w:sz w:val="16"/>
                <w:szCs w:val="20"/>
                <w:lang w:eastAsia="ru-RU"/>
              </w:rPr>
              <w:br/>
              <w:t>- включает восстановление отделки/покраски поверхностей после монтажа</w:t>
            </w:r>
            <w:r w:rsidRPr="00E135A6">
              <w:rPr>
                <w:rFonts w:ascii="Consolas" w:eastAsia="Times New Roman" w:hAnsi="Consolas" w:cs="Calibri"/>
                <w:sz w:val="16"/>
                <w:szCs w:val="20"/>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маркировку имиджевыми, идентификационными наклейками (при необходимости)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кабеля UTP или КПСВВнг(А)-LS (или аналог). Кабель учитывать по расценкам 6.67-6.69</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241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6.87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регистратора (теплосчетчиков)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монтаж регистратора/счетсчика импульсов на стену/в щиток, , тестирование производственного монтажа, настройка и тестирование канала, с учетом стоимости материалов.</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b/>
                <w:bCs/>
                <w:color w:val="0000FF"/>
                <w:sz w:val="16"/>
                <w:szCs w:val="20"/>
                <w:lang w:eastAsia="ru-RU"/>
              </w:rPr>
              <w:t>Без учета стоимости регистратора.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 регистратора для теплосчётчиков (телеметрия)</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ПНР</w:t>
            </w:r>
            <w:r w:rsidRPr="00E135A6">
              <w:rPr>
                <w:rFonts w:ascii="Consolas" w:eastAsia="Times New Roman" w:hAnsi="Consolas" w:cs="Calibri"/>
                <w:sz w:val="16"/>
                <w:szCs w:val="20"/>
                <w:lang w:eastAsia="ru-RU"/>
              </w:rPr>
              <w:br/>
              <w:t>- включает восстановление отделки/покраски поверхностей после монтажа</w:t>
            </w:r>
            <w:r w:rsidRPr="00E135A6">
              <w:rPr>
                <w:rFonts w:ascii="Consolas" w:eastAsia="Times New Roman" w:hAnsi="Consolas" w:cs="Calibri"/>
                <w:sz w:val="16"/>
                <w:szCs w:val="20"/>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маркировку имиджевыми, идентификационными наклейками (при необходимости)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кабеля UTP или КПСВВнг(А)-LS (или аналог). Кабель учитывать по расценкам 6.67-6.69</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276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6.88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контроллера (теплосчетчиков)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монтаж контроллера на стену/в щиток,  тестирование производственного монтажа, настройка и тестирование канала, подключение к электропитанию, с учетом стоимости материалов.</w:t>
            </w:r>
            <w:r w:rsidRPr="00E135A6">
              <w:rPr>
                <w:rFonts w:ascii="Consolas" w:eastAsia="Times New Roman" w:hAnsi="Consolas" w:cs="Calibri"/>
                <w:b/>
                <w:bCs/>
                <w:color w:val="0000FF"/>
                <w:sz w:val="16"/>
                <w:szCs w:val="20"/>
                <w:lang w:eastAsia="ru-RU"/>
              </w:rPr>
              <w:t xml:space="preserve"> Без учета стоимости контроллера.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 контроллера для теплосчётчиков (телеметрия)</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ПНР</w:t>
            </w:r>
            <w:r w:rsidRPr="00E135A6">
              <w:rPr>
                <w:rFonts w:ascii="Consolas" w:eastAsia="Times New Roman" w:hAnsi="Consolas" w:cs="Calibri"/>
                <w:sz w:val="16"/>
                <w:szCs w:val="20"/>
                <w:lang w:eastAsia="ru-RU"/>
              </w:rPr>
              <w:br/>
              <w:t>- включает восстановление отделки/покраски поверхностей после монтажа</w:t>
            </w:r>
            <w:r w:rsidRPr="00E135A6">
              <w:rPr>
                <w:rFonts w:ascii="Consolas" w:eastAsia="Times New Roman" w:hAnsi="Consolas" w:cs="Calibri"/>
                <w:sz w:val="16"/>
                <w:szCs w:val="20"/>
                <w:lang w:eastAsia="ru-RU"/>
              </w:rPr>
              <w:br/>
              <w:t>- включает получение всех необходимых согласований на размещение оборудования,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маркировку имиджевыми, идентификационными наклейками (при необходимости)</w:t>
            </w:r>
            <w:r w:rsidRPr="00E135A6">
              <w:rPr>
                <w:rFonts w:ascii="Consolas" w:eastAsia="Times New Roman" w:hAnsi="Consolas" w:cs="Calibri"/>
                <w:sz w:val="16"/>
                <w:szCs w:val="20"/>
                <w:lang w:eastAsia="ru-RU"/>
              </w:rPr>
              <w:br/>
              <w:t>- включает кабель эл. питания</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кабеля UTP или КПСВВнг(А)-LS (или аналог). Кабель учитывать по расценкам 6.67-6.69</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318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6.89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настройка оборудования Wi-Fi, видеокамеры </w:t>
            </w:r>
            <w:r w:rsidRPr="00E135A6">
              <w:rPr>
                <w:rFonts w:ascii="Consolas" w:eastAsia="Times New Roman" w:hAnsi="Consolas" w:cs="Calibri"/>
                <w:b/>
                <w:bCs/>
                <w:color w:val="0000FF"/>
                <w:sz w:val="16"/>
                <w:szCs w:val="20"/>
                <w:lang w:eastAsia="ru-RU"/>
              </w:rPr>
              <w:t>в помещении (в т.ч в ДХ)</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ПИР, прочие, не ограничиваясь перечисленным  (крепежные материалы и изделия): Установка  Wi-Fi ТД, видеокамеры в кожух. Разметка и сверление отверстий. Установка/ замена кронштейна для монтажа, включая завинчивание винтов до проектного усилия. Крепление камеры видеонаблюдения к кронштейну, юстировка. Настройка оборудования. Подключение. Оформление разрешительных документов, исполнительной документации.</w:t>
            </w:r>
            <w:r w:rsidRPr="00E135A6">
              <w:rPr>
                <w:rFonts w:ascii="Consolas" w:eastAsia="Times New Roman" w:hAnsi="Consolas" w:cs="Calibri"/>
                <w:b/>
                <w:bCs/>
                <w:color w:val="0000FF"/>
                <w:sz w:val="16"/>
                <w:szCs w:val="20"/>
                <w:lang w:eastAsia="ru-RU"/>
              </w:rPr>
              <w:t xml:space="preserve">Без прокладки и стоимости кабеля. Без стоимости оборудования.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установку и настройку в/камер внутренних для помещений жилых и офисных и оборудования Wi-Fi для помещений жилых и подъездов </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установку монтажной коробки (степень защиты не менее IP 54, число выводов 4-6)</w:t>
            </w:r>
            <w:r w:rsidRPr="00E135A6">
              <w:rPr>
                <w:rFonts w:ascii="Consolas" w:eastAsia="Times New Roman" w:hAnsi="Consolas" w:cs="Calibri"/>
                <w:color w:val="000000"/>
                <w:sz w:val="16"/>
                <w:szCs w:val="20"/>
                <w:lang w:eastAsia="ru-RU"/>
              </w:rPr>
              <w:br/>
              <w:t>- включает заделку разъемов  UTP и подключения питания (в т.ч.POE-инжектор)</w:t>
            </w:r>
            <w:r w:rsidRPr="00E135A6">
              <w:rPr>
                <w:rFonts w:ascii="Consolas" w:eastAsia="Times New Roman" w:hAnsi="Consolas" w:cs="Calibri"/>
                <w:color w:val="000000"/>
                <w:sz w:val="16"/>
                <w:szCs w:val="20"/>
                <w:lang w:eastAsia="ru-RU"/>
              </w:rPr>
              <w:br/>
              <w:t>- включает подключение камеры  к порту коммутатора</w:t>
            </w:r>
            <w:r w:rsidRPr="00E135A6">
              <w:rPr>
                <w:rFonts w:ascii="Consolas" w:eastAsia="Times New Roman" w:hAnsi="Consolas" w:cs="Calibri"/>
                <w:color w:val="000000"/>
                <w:sz w:val="16"/>
                <w:szCs w:val="20"/>
                <w:lang w:eastAsia="ru-RU"/>
              </w:rPr>
              <w:br/>
              <w:t>- включает настройку изображения и фокуса</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оформление разрешительных документов</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включает внутриподъездные в/камеры и сопуствующие работы. Такие работы учитывать по расценке 6.91</w:t>
            </w:r>
          </w:p>
        </w:tc>
      </w:tr>
      <w:tr w:rsidR="00E135A6" w:rsidRPr="00E135A6" w:rsidTr="00E135A6">
        <w:trPr>
          <w:trHeight w:val="260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6.90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настройка  видеокамеры </w:t>
            </w:r>
            <w:r w:rsidRPr="00E135A6">
              <w:rPr>
                <w:rFonts w:ascii="Consolas" w:eastAsia="Times New Roman" w:hAnsi="Consolas" w:cs="Calibri"/>
                <w:b/>
                <w:bCs/>
                <w:color w:val="0000FF"/>
                <w:sz w:val="16"/>
                <w:szCs w:val="20"/>
                <w:lang w:eastAsia="ru-RU"/>
              </w:rPr>
              <w:t xml:space="preserve">с кронштейном на фасаде здания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ПИР, Прочие затраты, не ограничиваясь перечисленным  (крепежные материалы и изделия): Установка видеокамеры в кожух. Разметка и сверление отверстий. Установка кронштейна для монтажа камеры видеонаблюдения, включая завинчивание винтов до проектного усилия. Крепление камеры видеонаблюдения к кронштейну. Настройка изображения и фокуса. Подключение.</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sz w:val="16"/>
                <w:szCs w:val="20"/>
                <w:lang w:eastAsia="ru-RU"/>
              </w:rPr>
              <w:t>Оформление разрешительных документов, исполнительной документации.</w:t>
            </w:r>
            <w:r w:rsidRPr="00E135A6">
              <w:rPr>
                <w:rFonts w:ascii="Consolas" w:eastAsia="Times New Roman" w:hAnsi="Consolas" w:cs="Calibri"/>
                <w:b/>
                <w:bCs/>
                <w:color w:val="0000FF"/>
                <w:sz w:val="16"/>
                <w:szCs w:val="20"/>
                <w:lang w:eastAsia="ru-RU"/>
              </w:rPr>
              <w:t xml:space="preserve">Без прокладки и стоимости кабеля. Без стоимости оборудования.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настройку в/камер уличных для В2С,В2В</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к уличным в/камерам, расположенным на  столбовых опорах</w:t>
            </w:r>
            <w:r w:rsidRPr="00E135A6">
              <w:rPr>
                <w:rFonts w:ascii="Consolas" w:eastAsia="Times New Roman" w:hAnsi="Consolas" w:cs="Calibri"/>
                <w:color w:val="000000"/>
                <w:sz w:val="16"/>
                <w:szCs w:val="20"/>
                <w:lang w:eastAsia="ru-RU"/>
              </w:rPr>
              <w:br/>
              <w:t>- включает установку монтажной коробки (степень защиты не менее IP 54, число выводов 4-6) с её стоимостью</w:t>
            </w:r>
            <w:r w:rsidRPr="00E135A6">
              <w:rPr>
                <w:rFonts w:ascii="Consolas" w:eastAsia="Times New Roman" w:hAnsi="Consolas" w:cs="Calibri"/>
                <w:color w:val="000000"/>
                <w:sz w:val="16"/>
                <w:szCs w:val="20"/>
                <w:lang w:eastAsia="ru-RU"/>
              </w:rPr>
              <w:br/>
              <w:t>- включает заделку разъемов  UTP и подключения питания (в т.ч.POE-инжектор)</w:t>
            </w:r>
            <w:r w:rsidRPr="00E135A6">
              <w:rPr>
                <w:rFonts w:ascii="Consolas" w:eastAsia="Times New Roman" w:hAnsi="Consolas" w:cs="Calibri"/>
                <w:color w:val="000000"/>
                <w:sz w:val="16"/>
                <w:szCs w:val="20"/>
                <w:lang w:eastAsia="ru-RU"/>
              </w:rPr>
              <w:br/>
              <w:t>- включает подключение камеры  к порту коммутатора</w:t>
            </w:r>
            <w:r w:rsidRPr="00E135A6">
              <w:rPr>
                <w:rFonts w:ascii="Consolas" w:eastAsia="Times New Roman" w:hAnsi="Consolas" w:cs="Calibri"/>
                <w:color w:val="000000"/>
                <w:sz w:val="16"/>
                <w:szCs w:val="20"/>
                <w:lang w:eastAsia="ru-RU"/>
              </w:rPr>
              <w:br/>
              <w:t>- включает настройку изображения и фокуса</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оформление разрешительных документов</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315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6.91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камеры </w:t>
            </w:r>
            <w:r w:rsidRPr="00E135A6">
              <w:rPr>
                <w:rFonts w:ascii="Consolas" w:eastAsia="Times New Roman" w:hAnsi="Consolas" w:cs="Calibri"/>
                <w:b/>
                <w:bCs/>
                <w:color w:val="0000FF"/>
                <w:sz w:val="16"/>
                <w:szCs w:val="20"/>
                <w:lang w:eastAsia="ru-RU"/>
              </w:rPr>
              <w:t xml:space="preserve">подъездного/внутриподъездного видеонаблюдения </w:t>
            </w:r>
            <w:r w:rsidRPr="00E135A6">
              <w:rPr>
                <w:rFonts w:ascii="Consolas" w:eastAsia="Times New Roman" w:hAnsi="Consolas" w:cs="Calibri"/>
                <w:color w:val="000000"/>
                <w:sz w:val="16"/>
                <w:szCs w:val="20"/>
                <w:lang w:eastAsia="ru-RU"/>
              </w:rPr>
              <w:t>(ПВН)  (в т.ч системы городского видеонаблюдения)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прочее не ограничиваясь перечисленным: установка камеры подъездного видеонаблюдения (уличное пространство перед подъездом)/внутриподъездного видеонаблюдения; подготовка поверхности в независимости от материала к монтажу камеры; подключение к комбайнеру; юстировка, при необходимости установка (замена) видеокодера ПВН, установка конвертера, ПНР. Включает стоимость крепежных материалов и изделий.</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color w:val="000000"/>
                <w:sz w:val="16"/>
                <w:szCs w:val="20"/>
                <w:lang w:eastAsia="ru-RU"/>
              </w:rPr>
              <w:t>Оформление разрешительных документов, исполнительной документации.</w:t>
            </w:r>
            <w:r w:rsidRPr="00E135A6">
              <w:rPr>
                <w:rFonts w:ascii="Consolas" w:eastAsia="Times New Roman" w:hAnsi="Consolas" w:cs="Calibri"/>
                <w:b/>
                <w:bCs/>
                <w:color w:val="0000FF"/>
                <w:sz w:val="16"/>
                <w:szCs w:val="20"/>
                <w:lang w:eastAsia="ru-RU"/>
              </w:rPr>
              <w:t>Без прокладки и стоимости кабеля. Без стоимости оборудования.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 xml:space="preserve">1 шт. </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установку и настройку в/камер </w:t>
            </w:r>
            <w:r w:rsidRPr="00E135A6">
              <w:rPr>
                <w:rFonts w:ascii="Consolas" w:eastAsia="Times New Roman" w:hAnsi="Consolas" w:cs="Calibri"/>
                <w:b/>
                <w:bCs/>
                <w:color w:val="0000FF"/>
                <w:sz w:val="16"/>
                <w:szCs w:val="20"/>
                <w:lang w:eastAsia="ru-RU"/>
              </w:rPr>
              <w:t>внутриподъездных( в т.ч. и внутрилифтовых) и околоподъездных</w:t>
            </w:r>
            <w:r w:rsidRPr="00E135A6">
              <w:rPr>
                <w:rFonts w:ascii="Consolas" w:eastAsia="Times New Roman" w:hAnsi="Consolas" w:cs="Calibri"/>
                <w:b/>
                <w:bCs/>
                <w:sz w:val="16"/>
                <w:szCs w:val="20"/>
                <w:lang w:eastAsia="ru-RU"/>
              </w:rPr>
              <w:t xml:space="preserve"> В2С</w:t>
            </w:r>
            <w:r w:rsidRPr="00E135A6">
              <w:rPr>
                <w:rFonts w:ascii="Consolas" w:eastAsia="Times New Roman" w:hAnsi="Consolas" w:cs="Calibri"/>
                <w:b/>
                <w:bCs/>
                <w:sz w:val="16"/>
                <w:szCs w:val="20"/>
                <w:lang w:eastAsia="ru-RU"/>
              </w:rPr>
              <w:br/>
              <w:t>в части городского в/наблюдения</w:t>
            </w:r>
            <w:r w:rsidRPr="00E135A6">
              <w:rPr>
                <w:rFonts w:ascii="Consolas" w:eastAsia="Times New Roman" w:hAnsi="Consolas" w:cs="Calibri"/>
                <w:b/>
                <w:bCs/>
                <w:sz w:val="16"/>
                <w:szCs w:val="20"/>
                <w:lang w:eastAsia="ru-RU"/>
              </w:rPr>
              <w:br/>
              <w:t>-----------------------------------------------------------------------------------------------------------</w:t>
            </w:r>
            <w:r w:rsidRPr="00E135A6">
              <w:rPr>
                <w:rFonts w:ascii="Consolas" w:eastAsia="Times New Roman" w:hAnsi="Consolas" w:cs="Calibri"/>
                <w:b/>
                <w:bCs/>
                <w:sz w:val="16"/>
                <w:szCs w:val="20"/>
                <w:lang w:eastAsia="ru-RU"/>
              </w:rPr>
              <w:br/>
            </w:r>
            <w:r w:rsidRPr="00E135A6">
              <w:rPr>
                <w:rFonts w:ascii="Consolas" w:eastAsia="Times New Roman" w:hAnsi="Consolas" w:cs="Calibri"/>
                <w:color w:val="00B050"/>
                <w:sz w:val="16"/>
                <w:szCs w:val="20"/>
                <w:lang w:eastAsia="ru-RU"/>
              </w:rPr>
              <w:t>- подъездное (околоподъездное) в/наблюдение: в/камера размещённая у входа в подъезд снаружи для контроля уличного пространства у подъезда</w:t>
            </w:r>
            <w:r w:rsidRPr="00E135A6">
              <w:rPr>
                <w:rFonts w:ascii="Consolas" w:eastAsia="Times New Roman" w:hAnsi="Consolas" w:cs="Calibri"/>
                <w:sz w:val="16"/>
                <w:szCs w:val="20"/>
                <w:lang w:eastAsia="ru-RU"/>
              </w:rPr>
              <w:br/>
              <w:t>- включает установку монтажной коробки (степень защиты не менее IP 54, число выводов 4-6)</w:t>
            </w:r>
            <w:r w:rsidRPr="00E135A6">
              <w:rPr>
                <w:rFonts w:ascii="Consolas" w:eastAsia="Times New Roman" w:hAnsi="Consolas" w:cs="Calibri"/>
                <w:sz w:val="16"/>
                <w:szCs w:val="20"/>
                <w:lang w:eastAsia="ru-RU"/>
              </w:rPr>
              <w:br/>
              <w:t>- включает заделку разъемов  UTP и подключения питания (в т.ч.POE-инжектор)</w:t>
            </w:r>
            <w:r w:rsidRPr="00E135A6">
              <w:rPr>
                <w:rFonts w:ascii="Consolas" w:eastAsia="Times New Roman" w:hAnsi="Consolas" w:cs="Calibri"/>
                <w:sz w:val="16"/>
                <w:szCs w:val="20"/>
                <w:lang w:eastAsia="ru-RU"/>
              </w:rPr>
              <w:br/>
              <w:t>- включает подключение камеры  к порту коммутатора</w:t>
            </w:r>
            <w:r w:rsidRPr="00E135A6">
              <w:rPr>
                <w:rFonts w:ascii="Consolas" w:eastAsia="Times New Roman" w:hAnsi="Consolas" w:cs="Calibri"/>
                <w:sz w:val="16"/>
                <w:szCs w:val="20"/>
                <w:lang w:eastAsia="ru-RU"/>
              </w:rPr>
              <w:br/>
              <w:t>- включает настройку изображения и фокуса</w:t>
            </w:r>
            <w:r w:rsidRPr="00E135A6">
              <w:rPr>
                <w:rFonts w:ascii="Consolas" w:eastAsia="Times New Roman" w:hAnsi="Consolas" w:cs="Calibri"/>
                <w:sz w:val="16"/>
                <w:szCs w:val="20"/>
                <w:lang w:eastAsia="ru-RU"/>
              </w:rPr>
              <w:br/>
              <w:t>- включает маркировку имиджевыми идентификационными наклейками</w:t>
            </w:r>
            <w:r w:rsidRPr="00E135A6">
              <w:rPr>
                <w:rFonts w:ascii="Consolas" w:eastAsia="Times New Roman" w:hAnsi="Consolas" w:cs="Calibri"/>
                <w:sz w:val="16"/>
                <w:szCs w:val="20"/>
                <w:lang w:eastAsia="ru-RU"/>
              </w:rPr>
              <w:br/>
              <w:t>- включает оформление разрешительных документов</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381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6.92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b/>
                <w:bCs/>
                <w:color w:val="0000FF"/>
                <w:sz w:val="16"/>
                <w:szCs w:val="20"/>
                <w:lang w:eastAsia="ru-RU"/>
              </w:rPr>
              <w:t>Уличная</w:t>
            </w:r>
            <w:r w:rsidRPr="00E135A6">
              <w:rPr>
                <w:rFonts w:ascii="Consolas" w:eastAsia="Times New Roman" w:hAnsi="Consolas" w:cs="Calibri"/>
                <w:b/>
                <w:bCs/>
                <w:color w:val="000000"/>
                <w:sz w:val="16"/>
                <w:szCs w:val="20"/>
                <w:lang w:eastAsia="ru-RU"/>
              </w:rPr>
              <w:t xml:space="preserve"> </w:t>
            </w:r>
            <w:r w:rsidRPr="00E135A6">
              <w:rPr>
                <w:rFonts w:ascii="Consolas" w:eastAsia="Times New Roman" w:hAnsi="Consolas" w:cs="Calibri"/>
                <w:color w:val="000000"/>
                <w:sz w:val="16"/>
                <w:szCs w:val="20"/>
                <w:lang w:eastAsia="ru-RU"/>
              </w:rPr>
              <w:t xml:space="preserve">камера </w:t>
            </w:r>
            <w:r w:rsidRPr="00E135A6">
              <w:rPr>
                <w:rFonts w:ascii="Consolas" w:eastAsia="Times New Roman" w:hAnsi="Consolas" w:cs="Calibri"/>
                <w:b/>
                <w:bCs/>
                <w:color w:val="0000FF"/>
                <w:sz w:val="16"/>
                <w:szCs w:val="20"/>
                <w:lang w:eastAsia="ru-RU"/>
              </w:rPr>
              <w:t>на столбовой опоре</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ПИР:  прочее не ограничиваясь перечисленным: установка крепежного кронштейна камеры на столбовой опоре,  установка, юстировка камеры,  заделка разъемов, подключение питания, ПНР (с учетом производства строительных и других работ вблизи объектов, находящихся под высоким напряжением, в том числе  в охранной зоне действующей воздушной линии электропередачи). Включает стоимость крепежных материалов и изделий.</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color w:val="000000"/>
                <w:sz w:val="16"/>
                <w:szCs w:val="20"/>
                <w:lang w:eastAsia="ru-RU"/>
              </w:rPr>
              <w:t xml:space="preserve"> Оформление разрешительных документов, исполнительной документации.</w:t>
            </w:r>
            <w:r w:rsidRPr="00E135A6">
              <w:rPr>
                <w:rFonts w:ascii="Consolas" w:eastAsia="Times New Roman" w:hAnsi="Consolas" w:cs="Calibri"/>
                <w:b/>
                <w:bCs/>
                <w:color w:val="0000FF"/>
                <w:sz w:val="16"/>
                <w:szCs w:val="20"/>
                <w:lang w:eastAsia="ru-RU"/>
              </w:rPr>
              <w:t>Без прокладки и стоимости кабеля. Без стоимости оборудования.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установку и настройку в/камер </w:t>
            </w:r>
            <w:r w:rsidRPr="00E135A6">
              <w:rPr>
                <w:rFonts w:ascii="Consolas" w:eastAsia="Times New Roman" w:hAnsi="Consolas" w:cs="Calibri"/>
                <w:b/>
                <w:bCs/>
                <w:color w:val="0000FF"/>
                <w:sz w:val="16"/>
                <w:szCs w:val="20"/>
                <w:lang w:eastAsia="ru-RU"/>
              </w:rPr>
              <w:t>уличных на столбовых опорах</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t>-----------------------------------------------------------------------------------------------------------</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получение необходимых согласований и разрешений на работу в охранной зоне ЛЭП, включая получение ТУ (при необходимости)</w:t>
            </w:r>
            <w:r w:rsidRPr="00E135A6">
              <w:rPr>
                <w:rFonts w:ascii="Consolas" w:eastAsia="Times New Roman" w:hAnsi="Consolas" w:cs="Calibri"/>
                <w:color w:val="000000"/>
                <w:sz w:val="16"/>
                <w:szCs w:val="20"/>
                <w:lang w:eastAsia="ru-RU"/>
              </w:rPr>
              <w:br/>
              <w:t>- включает получение необходимых согласований и разрешений на работу на опорах сторонних организаций, включая получение разрешения на размещение оборудования на опоре у владельца опор (при необходимости)</w:t>
            </w:r>
            <w:r w:rsidRPr="00E135A6">
              <w:rPr>
                <w:rFonts w:ascii="Consolas" w:eastAsia="Times New Roman" w:hAnsi="Consolas" w:cs="Calibri"/>
                <w:color w:val="000000"/>
                <w:sz w:val="16"/>
                <w:szCs w:val="20"/>
                <w:lang w:eastAsia="ru-RU"/>
              </w:rPr>
              <w:br/>
              <w:t>- включает установку монтажной коробки (степень защиты не менее IP 54, число выводов 4-6) с её стоимостью</w:t>
            </w:r>
            <w:r w:rsidRPr="00E135A6">
              <w:rPr>
                <w:rFonts w:ascii="Consolas" w:eastAsia="Times New Roman" w:hAnsi="Consolas" w:cs="Calibri"/>
                <w:color w:val="000000"/>
                <w:sz w:val="16"/>
                <w:szCs w:val="20"/>
                <w:lang w:eastAsia="ru-RU"/>
              </w:rPr>
              <w:br/>
              <w:t>- включает заделку разъемов  UTP и подключения питания (в т.ч.POE-инжектор)</w:t>
            </w:r>
            <w:r w:rsidRPr="00E135A6">
              <w:rPr>
                <w:rFonts w:ascii="Consolas" w:eastAsia="Times New Roman" w:hAnsi="Consolas" w:cs="Calibri"/>
                <w:color w:val="000000"/>
                <w:sz w:val="16"/>
                <w:szCs w:val="20"/>
                <w:lang w:eastAsia="ru-RU"/>
              </w:rPr>
              <w:br/>
              <w:t>- включает подключение камеры  к порту коммутатора</w:t>
            </w:r>
            <w:r w:rsidRPr="00E135A6">
              <w:rPr>
                <w:rFonts w:ascii="Consolas" w:eastAsia="Times New Roman" w:hAnsi="Consolas" w:cs="Calibri"/>
                <w:color w:val="000000"/>
                <w:sz w:val="16"/>
                <w:szCs w:val="20"/>
                <w:lang w:eastAsia="ru-RU"/>
              </w:rPr>
              <w:br/>
              <w:t>- включает настройку изображения и фокуса</w:t>
            </w:r>
            <w:r w:rsidRPr="00E135A6">
              <w:rPr>
                <w:rFonts w:ascii="Consolas" w:eastAsia="Times New Roman" w:hAnsi="Consolas" w:cs="Calibri"/>
                <w:color w:val="000000"/>
                <w:sz w:val="16"/>
                <w:szCs w:val="20"/>
                <w:lang w:eastAsia="ru-RU"/>
              </w:rPr>
              <w:br/>
              <w:t>- включает маркировку имиджевыми идентификационными наклейками</w:t>
            </w:r>
            <w:r w:rsidRPr="00E135A6">
              <w:rPr>
                <w:rFonts w:ascii="Consolas" w:eastAsia="Times New Roman" w:hAnsi="Consolas" w:cs="Calibri"/>
                <w:color w:val="000000"/>
                <w:sz w:val="16"/>
                <w:szCs w:val="20"/>
                <w:lang w:eastAsia="ru-RU"/>
              </w:rPr>
              <w:br/>
              <w:t>- включает оформление разрешительных документов</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264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6.93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оборудования Wi-Fi </w:t>
            </w:r>
            <w:r w:rsidRPr="00E135A6">
              <w:rPr>
                <w:rFonts w:ascii="Consolas" w:eastAsia="Times New Roman" w:hAnsi="Consolas" w:cs="Calibri"/>
                <w:b/>
                <w:bCs/>
                <w:color w:val="0000FF"/>
                <w:sz w:val="16"/>
                <w:szCs w:val="20"/>
                <w:lang w:eastAsia="ru-RU"/>
              </w:rPr>
              <w:t xml:space="preserve">внешнего размещения (Outdoor)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ПИР:  прочее не ограничиваясь перечисленным:</w:t>
            </w:r>
            <w:r w:rsidRPr="00E135A6">
              <w:rPr>
                <w:rFonts w:ascii="Consolas" w:eastAsia="Times New Roman" w:hAnsi="Consolas" w:cs="Calibri"/>
                <w:sz w:val="16"/>
                <w:szCs w:val="20"/>
                <w:lang w:eastAsia="ru-RU"/>
              </w:rPr>
              <w:br/>
              <w:t xml:space="preserve">- установку и крепление оборудования; </w:t>
            </w:r>
            <w:r w:rsidRPr="00E135A6">
              <w:rPr>
                <w:rFonts w:ascii="Consolas" w:eastAsia="Times New Roman" w:hAnsi="Consolas" w:cs="Calibri"/>
                <w:sz w:val="16"/>
                <w:szCs w:val="20"/>
                <w:lang w:eastAsia="ru-RU"/>
              </w:rPr>
              <w:br/>
              <w:t xml:space="preserve">- маркировку оборудования (согласно требованиям Заказчика); </w:t>
            </w:r>
            <w:r w:rsidRPr="00E135A6">
              <w:rPr>
                <w:rFonts w:ascii="Consolas" w:eastAsia="Times New Roman" w:hAnsi="Consolas" w:cs="Calibri"/>
                <w:sz w:val="16"/>
                <w:szCs w:val="20"/>
                <w:lang w:eastAsia="ru-RU"/>
              </w:rPr>
              <w:br/>
              <w:t xml:space="preserve">- юстировка направленной антенны; </w:t>
            </w:r>
            <w:r w:rsidRPr="00E135A6">
              <w:rPr>
                <w:rFonts w:ascii="Consolas" w:eastAsia="Times New Roman" w:hAnsi="Consolas" w:cs="Calibri"/>
                <w:sz w:val="16"/>
                <w:szCs w:val="20"/>
                <w:lang w:eastAsia="ru-RU"/>
              </w:rPr>
              <w:br/>
              <w:t xml:space="preserve">- включение тестирование согласно требованиям производителя оборудования, указанным в инструкции по монтажу; </w:t>
            </w:r>
            <w:r w:rsidRPr="00E135A6">
              <w:rPr>
                <w:rFonts w:ascii="Consolas" w:eastAsia="Times New Roman" w:hAnsi="Consolas" w:cs="Calibri"/>
                <w:sz w:val="16"/>
                <w:szCs w:val="20"/>
                <w:lang w:eastAsia="ru-RU"/>
              </w:rPr>
              <w:br/>
              <w:t>-пуско-наладочные работы, включая программирование точки;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sz w:val="16"/>
                <w:szCs w:val="20"/>
                <w:lang w:eastAsia="ru-RU"/>
              </w:rPr>
              <w:t xml:space="preserve"> Оформление разрешительных документов, исполнительной документации.</w:t>
            </w:r>
            <w:r w:rsidRPr="00E135A6">
              <w:rPr>
                <w:rFonts w:ascii="Consolas" w:eastAsia="Times New Roman" w:hAnsi="Consolas" w:cs="Calibri"/>
                <w:b/>
                <w:bCs/>
                <w:color w:val="0000FF"/>
                <w:sz w:val="16"/>
                <w:szCs w:val="20"/>
                <w:lang w:eastAsia="ru-RU"/>
              </w:rPr>
              <w:t>Без прокладки и стоимости кабеля. Без стоимости оборудования.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точка доступа</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монтаж оборудования Wi-Fi </w:t>
            </w:r>
            <w:r w:rsidRPr="00E135A6">
              <w:rPr>
                <w:rFonts w:ascii="Consolas" w:eastAsia="Times New Roman" w:hAnsi="Consolas" w:cs="Calibri"/>
                <w:b/>
                <w:bCs/>
                <w:color w:val="0000FF"/>
                <w:sz w:val="16"/>
                <w:szCs w:val="20"/>
                <w:lang w:eastAsia="ru-RU"/>
              </w:rPr>
              <w:t>внешнего (уличного)</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w:t>
            </w:r>
            <w:r w:rsidRPr="00E135A6">
              <w:rPr>
                <w:rFonts w:ascii="Consolas" w:eastAsia="Times New Roman" w:hAnsi="Consolas" w:cs="Calibri"/>
                <w:color w:val="000000"/>
                <w:sz w:val="16"/>
                <w:szCs w:val="20"/>
                <w:lang w:eastAsia="ru-RU"/>
              </w:rPr>
              <w:br/>
              <w:t>- включает получение необходимых согласований и разрешений на размещение ТД на выбранном месте установки</w:t>
            </w:r>
            <w:r w:rsidRPr="00E135A6">
              <w:rPr>
                <w:rFonts w:ascii="Consolas" w:eastAsia="Times New Roman" w:hAnsi="Consolas" w:cs="Calibri"/>
                <w:color w:val="000000"/>
                <w:sz w:val="16"/>
                <w:szCs w:val="20"/>
                <w:lang w:eastAsia="ru-RU"/>
              </w:rPr>
              <w:br/>
              <w:t xml:space="preserve">- включает маркировку имиджевыми идентификационными наклейками. </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318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6.94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оборудования Wi-Fi </w:t>
            </w:r>
            <w:r w:rsidRPr="00E135A6">
              <w:rPr>
                <w:rFonts w:ascii="Consolas" w:eastAsia="Times New Roman" w:hAnsi="Consolas" w:cs="Calibri"/>
                <w:b/>
                <w:bCs/>
                <w:color w:val="0000FF"/>
                <w:sz w:val="16"/>
                <w:szCs w:val="20"/>
                <w:lang w:eastAsia="ru-RU"/>
              </w:rPr>
              <w:t>внутреннего размещения (Indoor)</w:t>
            </w:r>
            <w:r w:rsidRPr="00E135A6">
              <w:rPr>
                <w:rFonts w:ascii="Consolas" w:eastAsia="Times New Roman" w:hAnsi="Consolas" w:cs="Calibri"/>
                <w:color w:val="000000"/>
                <w:sz w:val="16"/>
                <w:szCs w:val="20"/>
                <w:lang w:eastAsia="ru-RU"/>
              </w:rPr>
              <w:t xml:space="preserve"> (офисные помещения, места массового скопления, ТЦ/ТРЦ)</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ПИР:  прочее не ограничиваясь перечисленным:</w:t>
            </w:r>
            <w:r w:rsidRPr="00E135A6">
              <w:rPr>
                <w:rFonts w:ascii="Consolas" w:eastAsia="Times New Roman" w:hAnsi="Consolas" w:cs="Calibri"/>
                <w:sz w:val="16"/>
                <w:szCs w:val="20"/>
                <w:lang w:eastAsia="ru-RU"/>
              </w:rPr>
              <w:br/>
              <w:t xml:space="preserve">- установку и крепление оборудования; </w:t>
            </w:r>
            <w:r w:rsidRPr="00E135A6">
              <w:rPr>
                <w:rFonts w:ascii="Consolas" w:eastAsia="Times New Roman" w:hAnsi="Consolas" w:cs="Calibri"/>
                <w:sz w:val="16"/>
                <w:szCs w:val="20"/>
                <w:lang w:eastAsia="ru-RU"/>
              </w:rPr>
              <w:br/>
              <w:t xml:space="preserve">- маркировку оборудования (согласно требованиям Заказчика); </w:t>
            </w:r>
            <w:r w:rsidRPr="00E135A6">
              <w:rPr>
                <w:rFonts w:ascii="Consolas" w:eastAsia="Times New Roman" w:hAnsi="Consolas" w:cs="Calibri"/>
                <w:sz w:val="16"/>
                <w:szCs w:val="20"/>
                <w:lang w:eastAsia="ru-RU"/>
              </w:rPr>
              <w:br/>
              <w:t xml:space="preserve">- юстировка направленной антенны; </w:t>
            </w:r>
            <w:r w:rsidRPr="00E135A6">
              <w:rPr>
                <w:rFonts w:ascii="Consolas" w:eastAsia="Times New Roman" w:hAnsi="Consolas" w:cs="Calibri"/>
                <w:sz w:val="16"/>
                <w:szCs w:val="20"/>
                <w:lang w:eastAsia="ru-RU"/>
              </w:rPr>
              <w:br/>
              <w:t xml:space="preserve">- включение тестирование согласно требованиям производителя оборудования, указанным в инструкции по монтажу; </w:t>
            </w:r>
            <w:r w:rsidRPr="00E135A6">
              <w:rPr>
                <w:rFonts w:ascii="Consolas" w:eastAsia="Times New Roman" w:hAnsi="Consolas" w:cs="Calibri"/>
                <w:sz w:val="16"/>
                <w:szCs w:val="20"/>
                <w:lang w:eastAsia="ru-RU"/>
              </w:rPr>
              <w:br/>
              <w:t>-пуско-наладочные работы, включая программирование точки;</w:t>
            </w:r>
            <w:r w:rsidRPr="00E135A6">
              <w:rPr>
                <w:rFonts w:ascii="Consolas" w:eastAsia="Times New Roman" w:hAnsi="Consolas" w:cs="Calibri"/>
                <w:sz w:val="16"/>
                <w:szCs w:val="20"/>
                <w:lang w:eastAsia="ru-RU"/>
              </w:rPr>
              <w:br/>
              <w:t xml:space="preserve">  Оформление разрешительных документов, исполнительной документации.</w:t>
            </w:r>
            <w:r w:rsidRPr="00E135A6">
              <w:rPr>
                <w:rFonts w:ascii="Consolas" w:eastAsia="Times New Roman" w:hAnsi="Consolas" w:cs="Calibri"/>
                <w:b/>
                <w:bCs/>
                <w:color w:val="0000FF"/>
                <w:sz w:val="16"/>
                <w:szCs w:val="20"/>
                <w:lang w:eastAsia="ru-RU"/>
              </w:rPr>
              <w:t>Без прокладки и стоимости кабеля. Без стоимости оборудования.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точка доступа</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 xml:space="preserve">Расценка на монтаж оборудования Wi-Fi </w:t>
            </w:r>
            <w:r w:rsidRPr="00E135A6">
              <w:rPr>
                <w:rFonts w:ascii="Consolas" w:eastAsia="Times New Roman" w:hAnsi="Consolas" w:cs="Calibri"/>
                <w:b/>
                <w:bCs/>
                <w:color w:val="0000FF"/>
                <w:sz w:val="16"/>
                <w:szCs w:val="20"/>
                <w:lang w:eastAsia="ru-RU"/>
              </w:rPr>
              <w:t>внутреннего</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для жилых помещений</w:t>
            </w:r>
            <w:r w:rsidRPr="00E135A6">
              <w:rPr>
                <w:rFonts w:ascii="Consolas" w:eastAsia="Times New Roman" w:hAnsi="Consolas" w:cs="Calibri"/>
                <w:color w:val="000000"/>
                <w:sz w:val="16"/>
                <w:szCs w:val="20"/>
                <w:lang w:eastAsia="ru-RU"/>
              </w:rPr>
              <w:br/>
              <w:t>- включает получение необходимых согласований и разрешений на размещение ТД на выбранном месте установки</w:t>
            </w:r>
            <w:r w:rsidRPr="00E135A6">
              <w:rPr>
                <w:rFonts w:ascii="Consolas" w:eastAsia="Times New Roman" w:hAnsi="Consolas" w:cs="Calibri"/>
                <w:color w:val="000000"/>
                <w:sz w:val="16"/>
                <w:szCs w:val="20"/>
                <w:lang w:eastAsia="ru-RU"/>
              </w:rPr>
              <w:br/>
              <w:t>- маркировка имиджевыми идентификационными наклейками.</w:t>
            </w:r>
            <w:r w:rsidRPr="00E135A6">
              <w:rPr>
                <w:rFonts w:ascii="Consolas" w:eastAsia="Times New Roman" w:hAnsi="Consolas" w:cs="Calibri"/>
                <w:b/>
                <w:bCs/>
                <w:color w:val="000000"/>
                <w:sz w:val="16"/>
                <w:szCs w:val="20"/>
                <w:lang w:eastAsia="ru-RU"/>
              </w:rPr>
              <w:t xml:space="preserve">  </w:t>
            </w:r>
          </w:p>
        </w:tc>
      </w:tr>
      <w:tr w:rsidR="00E135A6" w:rsidRPr="00E135A6" w:rsidTr="00E135A6">
        <w:trPr>
          <w:trHeight w:val="327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6.95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ПВХ трубы </w:t>
            </w:r>
            <w:r w:rsidRPr="00E135A6">
              <w:rPr>
                <w:rFonts w:ascii="Consolas" w:eastAsia="Times New Roman" w:hAnsi="Consolas" w:cs="Calibri"/>
                <w:b/>
                <w:bCs/>
                <w:color w:val="FF0000"/>
                <w:sz w:val="16"/>
                <w:szCs w:val="20"/>
                <w:lang w:eastAsia="ru-RU"/>
              </w:rPr>
              <w:t>D25</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 xml:space="preserve">в грунте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Разработка грунта, прокладка ПВХ трубки в грунт, засыпка, трамбовка, с учетом стоимости материалов, с восстановлением благоустройства.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трубку ПВХ д= </w:t>
            </w:r>
            <w:r w:rsidRPr="00E135A6">
              <w:rPr>
                <w:rFonts w:ascii="Consolas" w:eastAsia="Times New Roman" w:hAnsi="Consolas" w:cs="Calibri"/>
                <w:b/>
                <w:bCs/>
                <w:color w:val="FF0000"/>
                <w:sz w:val="16"/>
                <w:szCs w:val="20"/>
                <w:lang w:eastAsia="ru-RU"/>
              </w:rPr>
              <w:t>25 мм</w:t>
            </w:r>
            <w:r w:rsidRPr="00E135A6">
              <w:rPr>
                <w:rFonts w:ascii="Consolas" w:eastAsia="Times New Roman" w:hAnsi="Consolas" w:cs="Calibri"/>
                <w:b/>
                <w:bCs/>
                <w:sz w:val="16"/>
                <w:szCs w:val="20"/>
                <w:lang w:eastAsia="ru-RU"/>
              </w:rPr>
              <w:t xml:space="preserve"> на закладки </w:t>
            </w:r>
            <w:r w:rsidRPr="00E135A6">
              <w:rPr>
                <w:rFonts w:ascii="Consolas" w:eastAsia="Times New Roman" w:hAnsi="Consolas" w:cs="Calibri"/>
                <w:b/>
                <w:bCs/>
                <w:color w:val="0000FF"/>
                <w:sz w:val="16"/>
                <w:szCs w:val="20"/>
                <w:lang w:eastAsia="ru-RU"/>
              </w:rPr>
              <w:t>в грунт</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применяется для закладки в грунт под размещение кабелей/линий и кабелей эл. питания в проектах комплексных решений для подключения СКУД, шлагбаумов/боллардов, закладки абонентских кабелей при прокладки в грунте для В2В,В2G и пр, в отдельных случаях при инсталляциях B2C.Применяется только для внешней прокладки</w:t>
            </w:r>
            <w:r w:rsidRPr="00E135A6">
              <w:rPr>
                <w:rFonts w:ascii="Consolas" w:eastAsia="Times New Roman" w:hAnsi="Consolas" w:cs="Calibri"/>
                <w:sz w:val="16"/>
                <w:szCs w:val="20"/>
                <w:lang w:eastAsia="ru-RU"/>
              </w:rPr>
              <w:br/>
              <w:t>- включает получение всех необходимых согласований на организацию трассы проклдаки,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герметичную стыковку труб с организацией сплошного канала под размещение кабелей связи и электропитания</w:t>
            </w:r>
            <w:r w:rsidRPr="00E135A6">
              <w:rPr>
                <w:rFonts w:ascii="Consolas" w:eastAsia="Times New Roman" w:hAnsi="Consolas" w:cs="Calibri"/>
                <w:sz w:val="16"/>
                <w:szCs w:val="20"/>
                <w:lang w:eastAsia="ru-RU"/>
              </w:rPr>
              <w:br/>
              <w:t>- включает организацию ввода трубки-канала в устройства с подключаемым оборудованием (стойки шлагбмаумов,СКУД,в/камер, опоры с оборудованием и т.д.)</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кабелей</w:t>
            </w:r>
          </w:p>
        </w:tc>
      </w:tr>
      <w:tr w:rsidR="00E135A6" w:rsidRPr="00E135A6" w:rsidTr="00E135A6">
        <w:trPr>
          <w:trHeight w:val="188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6.96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Настройка коммутатора</w:t>
            </w:r>
            <w:r w:rsidRPr="00E135A6">
              <w:rPr>
                <w:rFonts w:ascii="Consolas" w:eastAsia="Times New Roman" w:hAnsi="Consolas" w:cs="Calibri"/>
                <w:color w:val="000000"/>
                <w:sz w:val="16"/>
                <w:szCs w:val="20"/>
                <w:lang w:eastAsia="ru-RU"/>
              </w:rPr>
              <w:br/>
              <w:t>(в т.ч. видеонаблюдение/контроль доступа / беспроводной доступ)</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СМР: Включая весь перечень работ но настройке оборудования.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коммутатор</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настройку коммутатора ( получение,установка, подключение,ПНР)</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настройку коммутаторов с РОЕ</w:t>
            </w:r>
            <w:r w:rsidRPr="00E135A6">
              <w:rPr>
                <w:rFonts w:ascii="Consolas" w:eastAsia="Times New Roman" w:hAnsi="Consolas" w:cs="Calibri"/>
                <w:sz w:val="16"/>
                <w:szCs w:val="20"/>
                <w:lang w:eastAsia="ru-RU"/>
              </w:rPr>
              <w:br/>
              <w:t>- включает работы по установке и подключению коммутатора, получение у МОЛа Заказчика, доставка на место установки и пр.</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коммутатора</w:t>
            </w:r>
          </w:p>
        </w:tc>
      </w:tr>
      <w:tr w:rsidR="00E135A6" w:rsidRPr="00E135A6" w:rsidTr="00E135A6">
        <w:trPr>
          <w:trHeight w:val="177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6.97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автоматизированного рабочего места оператора видеонаблюдения (АРМ)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ПИР,СМР: Монтаж АРМ  в составе, не ограничиваясь перечисленным: видеорегистратор, монитор/мониторы, блок бесперебойного питания, клавиатура и/или мышь, включая их установку, подключение, настройку, тестирование; установку дополнительных жестких дисков в видеорегистратор; установку видеоразветвителей, видеоусилителей, квадраторов, подключение электропитания оборудования.</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Без учета стоимости основных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рабочего места оператора в/наблюдения (АРМ)</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маркировку имиджевыми и идентификационными наклейками</w:t>
            </w:r>
            <w:r w:rsidRPr="00E135A6">
              <w:rPr>
                <w:rFonts w:ascii="Consolas" w:eastAsia="Times New Roman" w:hAnsi="Consolas" w:cs="Calibri"/>
                <w:sz w:val="16"/>
                <w:szCs w:val="20"/>
                <w:lang w:eastAsia="ru-RU"/>
              </w:rPr>
              <w:br/>
              <w:t>- включает получение всех необходимых согласований на организацию АРМ, в т.ч. и с собствениками жилых помещений, владельцами зданий,территорий</w:t>
            </w:r>
          </w:p>
        </w:tc>
      </w:tr>
      <w:tr w:rsidR="00E135A6" w:rsidRPr="00E135A6" w:rsidTr="00E135A6">
        <w:trPr>
          <w:trHeight w:val="189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6.98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Сборка и монтаж антенны для эфирного TV</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на существующих конструкциях, включая затраты на доставку и все необходимые материалы (кабели питания, заземления, патч-корды, гофра и другие расходные материалы).</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Стоимость оборудования (антенны) не входит в данную расценку.</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сборку,установку/монтаж антенны эфирного ТВ</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получение у МОЛа Заказчика, доставка на место установки и пр.</w:t>
            </w:r>
            <w:r w:rsidRPr="00E135A6">
              <w:rPr>
                <w:rFonts w:ascii="Consolas" w:eastAsia="Times New Roman" w:hAnsi="Consolas" w:cs="Calibri"/>
                <w:sz w:val="16"/>
                <w:szCs w:val="20"/>
                <w:lang w:eastAsia="ru-RU"/>
              </w:rPr>
              <w:br/>
              <w:t>- включает стоимость всех материалов для установки,монтажа и подключения</w:t>
            </w:r>
            <w:r w:rsidRPr="00E135A6">
              <w:rPr>
                <w:rFonts w:ascii="Consolas" w:eastAsia="Times New Roman" w:hAnsi="Consolas" w:cs="Calibri"/>
                <w:sz w:val="16"/>
                <w:szCs w:val="20"/>
                <w:lang w:eastAsia="ru-RU"/>
              </w:rPr>
              <w:br/>
              <w:t>- включает проведение всех необходимых коммутаций на сущ. сетях Заказчика (при необходимости)</w:t>
            </w:r>
            <w:r w:rsidRPr="00E135A6">
              <w:rPr>
                <w:rFonts w:ascii="Consolas" w:eastAsia="Times New Roman" w:hAnsi="Consolas" w:cs="Calibri"/>
                <w:sz w:val="16"/>
                <w:szCs w:val="20"/>
                <w:lang w:eastAsia="ru-RU"/>
              </w:rPr>
              <w:br/>
              <w:t>- включает получение всех необходимых согласований на организацию АРМ, в т.ч. и с собствениками жилых помещений, владельцами зданий,территорий</w:t>
            </w:r>
          </w:p>
        </w:tc>
      </w:tr>
      <w:tr w:rsidR="00E135A6" w:rsidRPr="00E135A6" w:rsidTr="00E135A6">
        <w:trPr>
          <w:trHeight w:val="357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6.99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Демонтаж оборудования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b/>
                <w:bCs/>
                <w:color w:val="0000FF"/>
                <w:sz w:val="16"/>
                <w:szCs w:val="20"/>
                <w:lang w:eastAsia="ru-RU"/>
              </w:rPr>
            </w:pPr>
            <w:r w:rsidRPr="00E135A6">
              <w:rPr>
                <w:rFonts w:ascii="Consolas" w:eastAsia="Times New Roman" w:hAnsi="Consolas" w:cs="Calibri"/>
                <w:b/>
                <w:bCs/>
                <w:color w:val="0000FF"/>
                <w:sz w:val="16"/>
                <w:szCs w:val="20"/>
                <w:lang w:eastAsia="ru-RU"/>
              </w:rPr>
              <w:t>% от стоимости  монтажа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ед. оборудования</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демонтаж оборудования</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применяется для демонтажа оборудования уличного размещения, размещенного вне шкафов/стоек, </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работы по демонтажу телекоммуникационных шкафов/стоек и оборудования из них. Данные работы учитываются по расценкам 6.35-6.37.</w:t>
            </w:r>
            <w:r w:rsidRPr="00E135A6">
              <w:rPr>
                <w:rFonts w:ascii="Consolas" w:eastAsia="Times New Roman" w:hAnsi="Consolas" w:cs="Calibri"/>
                <w:sz w:val="16"/>
                <w:szCs w:val="20"/>
                <w:lang w:eastAsia="ru-RU"/>
              </w:rPr>
              <w:br/>
              <w:t>- включает оформление разрешительных документов на доступ к месту размещения оборудования, помещению или территории размещения</w:t>
            </w:r>
            <w:r w:rsidRPr="00E135A6">
              <w:rPr>
                <w:rFonts w:ascii="Consolas" w:eastAsia="Times New Roman" w:hAnsi="Consolas" w:cs="Calibri"/>
                <w:sz w:val="16"/>
                <w:szCs w:val="20"/>
                <w:lang w:eastAsia="ru-RU"/>
              </w:rPr>
              <w:br/>
              <w:t>- включает передачу Заказчику вместе с демонтированным оборудованием набора крепежных и соединительных элементов с предыдущего места установки, включая патч-корды и т.п.</w:t>
            </w:r>
            <w:r w:rsidRPr="00E135A6">
              <w:rPr>
                <w:rFonts w:ascii="Consolas" w:eastAsia="Times New Roman" w:hAnsi="Consolas" w:cs="Calibri"/>
                <w:sz w:val="16"/>
                <w:szCs w:val="20"/>
                <w:lang w:eastAsia="ru-RU"/>
              </w:rPr>
              <w:br/>
              <w:t>- включает восстановление лакокрасочного покрытия демонтированного оборудования,пострадавшего с момента передачи в демонтаж и до момента передачи Заказчику по акту сдачи-приёмки на новом месте установки или на складе Заказчика</w:t>
            </w:r>
            <w:r w:rsidRPr="00E135A6">
              <w:rPr>
                <w:rFonts w:ascii="Consolas" w:eastAsia="Times New Roman" w:hAnsi="Consolas" w:cs="Calibri"/>
                <w:sz w:val="16"/>
                <w:szCs w:val="20"/>
                <w:lang w:eastAsia="ru-RU"/>
              </w:rPr>
              <w:br/>
              <w:t>- включает восстановление комплектности крепежных,соединительных и конструктивных элементов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E135A6" w:rsidRPr="00E135A6" w:rsidTr="00E135A6">
        <w:trPr>
          <w:trHeight w:val="63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Устройство линий электропитания</w:t>
            </w:r>
          </w:p>
        </w:tc>
        <w:tc>
          <w:tcPr>
            <w:tcW w:w="1161" w:type="dxa"/>
            <w:gridSpan w:val="2"/>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00"/>
                <w:sz w:val="16"/>
                <w:szCs w:val="28"/>
                <w:lang w:eastAsia="ru-RU"/>
              </w:rPr>
            </w:pPr>
            <w:r w:rsidRPr="00E135A6">
              <w:rPr>
                <w:rFonts w:ascii="Consolas" w:eastAsia="Times New Roman" w:hAnsi="Consolas" w:cs="Calibri"/>
                <w:b/>
                <w:bCs/>
                <w:color w:val="000000"/>
                <w:sz w:val="16"/>
                <w:szCs w:val="28"/>
                <w:lang w:eastAsia="ru-RU"/>
              </w:rPr>
              <w:t> </w:t>
            </w:r>
          </w:p>
        </w:tc>
        <w:tc>
          <w:tcPr>
            <w:tcW w:w="7284" w:type="dxa"/>
            <w:gridSpan w:val="3"/>
            <w:tcBorders>
              <w:top w:val="nil"/>
              <w:left w:val="nil"/>
              <w:bottom w:val="dashed" w:sz="4" w:space="0" w:color="595959"/>
              <w:right w:val="dashed" w:sz="4" w:space="0" w:color="595959"/>
            </w:tcBorders>
            <w:shd w:val="clear" w:color="000000" w:fill="CCECFF"/>
            <w:vAlign w:val="center"/>
            <w:hideMark/>
          </w:tcPr>
          <w:p w:rsidR="00E135A6" w:rsidRPr="00E135A6" w:rsidRDefault="00E135A6" w:rsidP="00E135A6">
            <w:pPr>
              <w:spacing w:after="0" w:line="240" w:lineRule="auto"/>
              <w:outlineLvl w:val="0"/>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Расценки на электропитание</w:t>
            </w:r>
          </w:p>
        </w:tc>
      </w:tr>
      <w:tr w:rsidR="00E135A6" w:rsidRPr="00E135A6" w:rsidTr="00E135A6">
        <w:trPr>
          <w:trHeight w:val="194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6.103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Проведение измерений сопротивления изоляции электрических кабелей и сопротивление переходных контактов связей с заземлителями подъездных усилителей с оформлением протоколов на здание.</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проведение измерений сопротивления изоляции</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применяется для проведения приёмки на отдельных объектах строительства, при условии что данные работы не учтены основными работами по Объекту</w:t>
            </w:r>
            <w:r w:rsidRPr="00E135A6">
              <w:rPr>
                <w:rFonts w:ascii="Consolas" w:eastAsia="Times New Roman" w:hAnsi="Consolas" w:cs="Calibri"/>
                <w:color w:val="000000"/>
                <w:sz w:val="16"/>
                <w:szCs w:val="20"/>
                <w:lang w:eastAsia="ru-RU"/>
              </w:rPr>
              <w:br/>
              <w:t>- применяется для проверки линий электропитания в интересах Заказчика, в т.ч. и на линиях сторонних организаций</w:t>
            </w:r>
            <w:r w:rsidRPr="00E135A6">
              <w:rPr>
                <w:rFonts w:ascii="Consolas" w:eastAsia="Times New Roman" w:hAnsi="Consolas" w:cs="Calibri"/>
                <w:color w:val="000000"/>
                <w:sz w:val="16"/>
                <w:szCs w:val="20"/>
                <w:lang w:eastAsia="ru-RU"/>
              </w:rPr>
              <w:br/>
              <w:t>- выдается отдельным Заказом</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 не применяется на строящихся Объектах, где приёмка подразумевает такие измерения</w:t>
            </w:r>
          </w:p>
        </w:tc>
      </w:tr>
      <w:tr w:rsidR="00E135A6" w:rsidRPr="00E135A6" w:rsidTr="00E135A6">
        <w:trPr>
          <w:trHeight w:val="433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6.104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 работ по подключению оборудования к электропитанию постоянным/переменным током.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Применяется при необходимости монтажа ЩРЗ, ЩГ и ЩК с автоматами. С учетом стоимости оборудования и материалов.  Включает установку автоматов, прокладку силового кабеля длиной </w:t>
            </w:r>
            <w:r w:rsidRPr="00E135A6">
              <w:rPr>
                <w:rFonts w:ascii="Consolas" w:eastAsia="Times New Roman" w:hAnsi="Consolas" w:cs="Calibri"/>
                <w:b/>
                <w:bCs/>
                <w:color w:val="FF0000"/>
                <w:sz w:val="16"/>
                <w:szCs w:val="20"/>
                <w:lang w:eastAsia="ru-RU"/>
              </w:rPr>
              <w:t>20 м</w:t>
            </w:r>
            <w:r w:rsidRPr="00E135A6">
              <w:rPr>
                <w:rFonts w:ascii="Consolas" w:eastAsia="Times New Roman" w:hAnsi="Consolas" w:cs="Calibri"/>
                <w:color w:val="000000"/>
                <w:sz w:val="16"/>
                <w:szCs w:val="20"/>
                <w:lang w:eastAsia="ru-RU"/>
              </w:rPr>
              <w:t xml:space="preserve"> и кабеля заземления, установку ЩРЗ, подключение, измерения, стоимость оборудования ЩРЗ, ЩГ и ЩК с автоматами и прочих материалов для подключения.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комплекс</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подключение оборудования к электропитанию</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для подключения оборудования, при условии что данные работы не учтены основными работами по Объекту</w:t>
            </w:r>
            <w:r w:rsidRPr="00E135A6">
              <w:rPr>
                <w:rFonts w:ascii="Consolas" w:eastAsia="Times New Roman" w:hAnsi="Consolas" w:cs="Calibri"/>
                <w:sz w:val="16"/>
                <w:szCs w:val="20"/>
                <w:lang w:eastAsia="ru-RU"/>
              </w:rPr>
              <w:br/>
              <w:t>- применяется,в т.ч. и на существующих Объектах Заказчика</w:t>
            </w:r>
            <w:r w:rsidRPr="00E135A6">
              <w:rPr>
                <w:rFonts w:ascii="Consolas" w:eastAsia="Times New Roman" w:hAnsi="Consolas" w:cs="Calibri"/>
                <w:sz w:val="16"/>
                <w:szCs w:val="20"/>
                <w:lang w:eastAsia="ru-RU"/>
              </w:rPr>
              <w:br/>
              <w:t>- применяется, в т.ч. и на Объектах сторонних организаций, где выполнение данных работ инициировано Заказчиком и/или выполняется с интересах Заказчика</w:t>
            </w:r>
            <w:r w:rsidRPr="00E135A6">
              <w:rPr>
                <w:rFonts w:ascii="Consolas" w:eastAsia="Times New Roman" w:hAnsi="Consolas" w:cs="Calibri"/>
                <w:sz w:val="16"/>
                <w:szCs w:val="20"/>
                <w:lang w:eastAsia="ru-RU"/>
              </w:rPr>
              <w:br/>
              <w:t>- выдается отдельным Заказом</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применяется совместно с расценками,в которых уже учтена организация подключения к электропитанию (полностью или частично)</w:t>
            </w:r>
            <w:r w:rsidRPr="00E135A6">
              <w:rPr>
                <w:rFonts w:ascii="Consolas" w:eastAsia="Times New Roman" w:hAnsi="Consolas" w:cs="Calibri"/>
                <w:sz w:val="16"/>
                <w:szCs w:val="20"/>
                <w:lang w:eastAsia="ru-RU"/>
              </w:rPr>
              <w:br/>
              <w:t xml:space="preserve">- если длина кабеля электропитания превышает </w:t>
            </w:r>
            <w:r w:rsidRPr="00E135A6">
              <w:rPr>
                <w:rFonts w:ascii="Consolas" w:eastAsia="Times New Roman" w:hAnsi="Consolas" w:cs="Calibri"/>
                <w:color w:val="FF0000"/>
                <w:sz w:val="16"/>
                <w:szCs w:val="20"/>
                <w:lang w:eastAsia="ru-RU"/>
              </w:rPr>
              <w:t>20 м</w:t>
            </w:r>
            <w:r w:rsidRPr="00E135A6">
              <w:rPr>
                <w:rFonts w:ascii="Consolas" w:eastAsia="Times New Roman" w:hAnsi="Consolas" w:cs="Calibri"/>
                <w:sz w:val="16"/>
                <w:szCs w:val="20"/>
                <w:lang w:eastAsia="ru-RU"/>
              </w:rPr>
              <w:t xml:space="preserve">, то дополнительная длина кабеля учитывается </w:t>
            </w:r>
            <w:r w:rsidRPr="00E135A6">
              <w:rPr>
                <w:rFonts w:ascii="Consolas" w:eastAsia="Times New Roman" w:hAnsi="Consolas" w:cs="Calibri"/>
                <w:b/>
                <w:bCs/>
                <w:color w:val="0000FF"/>
                <w:sz w:val="16"/>
                <w:szCs w:val="20"/>
                <w:lang w:eastAsia="ru-RU"/>
              </w:rPr>
              <w:t xml:space="preserve">по расценкам 6.115-6.118 </w:t>
            </w:r>
            <w:r w:rsidRPr="00E135A6">
              <w:rPr>
                <w:rFonts w:ascii="Consolas" w:eastAsia="Times New Roman" w:hAnsi="Consolas" w:cs="Calibri"/>
                <w:sz w:val="16"/>
                <w:szCs w:val="20"/>
                <w:lang w:eastAsia="ru-RU"/>
              </w:rPr>
              <w:br/>
              <w:t>- включает получение всех необходимых согласований, в т.ч. и с собствениками жилых помещений, владельцами зданий,территорий</w:t>
            </w:r>
            <w:r w:rsidRPr="00E135A6">
              <w:rPr>
                <w:rFonts w:ascii="Consolas" w:eastAsia="Times New Roman" w:hAnsi="Consolas" w:cs="Calibri"/>
                <w:sz w:val="16"/>
                <w:szCs w:val="20"/>
                <w:lang w:eastAsia="ru-RU"/>
              </w:rPr>
              <w:br/>
              <w:t>- включает получение всех разрешительных документов,в т.ч. и ТУ на тех. присоединение/подключение к электроснабжению, включая оформление необходимого комплекта документов в энергоснабжающей организации</w:t>
            </w:r>
            <w:r w:rsidRPr="00E135A6">
              <w:rPr>
                <w:rFonts w:ascii="Consolas" w:eastAsia="Times New Roman" w:hAnsi="Consolas" w:cs="Calibri"/>
                <w:sz w:val="16"/>
                <w:szCs w:val="20"/>
                <w:lang w:eastAsia="ru-RU"/>
              </w:rPr>
              <w:br/>
              <w:t>- включает маркировку имиджевыми и идентификационными наклейками</w:t>
            </w:r>
          </w:p>
        </w:tc>
      </w:tr>
      <w:tr w:rsidR="00E135A6" w:rsidRPr="00E135A6" w:rsidTr="00E135A6">
        <w:trPr>
          <w:trHeight w:val="229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6.105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электрического счетчика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с учетом стоимости материалов.</w:t>
            </w:r>
            <w:r w:rsidRPr="00E135A6">
              <w:rPr>
                <w:rFonts w:ascii="Consolas" w:eastAsia="Times New Roman" w:hAnsi="Consolas" w:cs="Calibri"/>
                <w:b/>
                <w:bCs/>
                <w:color w:val="FF0000"/>
                <w:sz w:val="16"/>
                <w:szCs w:val="20"/>
                <w:lang w:eastAsia="ru-RU"/>
              </w:rPr>
              <w:t xml:space="preserve"> </w:t>
            </w:r>
            <w:r w:rsidRPr="00E135A6">
              <w:rPr>
                <w:rFonts w:ascii="Consolas" w:eastAsia="Times New Roman" w:hAnsi="Consolas" w:cs="Calibri"/>
                <w:b/>
                <w:bCs/>
                <w:color w:val="0000FF"/>
                <w:sz w:val="16"/>
                <w:szCs w:val="20"/>
                <w:lang w:eastAsia="ru-RU"/>
              </w:rPr>
              <w:t>Без учета стоимости счетчика.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подключение счетчика электроэнергии</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br/>
              <w:t>- не применяется совместно с расценками, в которых счётчик входит в состав давальческого/покупаемого оборудования</w:t>
            </w:r>
            <w:r w:rsidRPr="00E135A6">
              <w:rPr>
                <w:rFonts w:ascii="Consolas" w:eastAsia="Times New Roman" w:hAnsi="Consolas" w:cs="Calibri"/>
                <w:color w:val="000000"/>
                <w:sz w:val="16"/>
                <w:szCs w:val="20"/>
                <w:lang w:eastAsia="ru-RU"/>
              </w:rPr>
              <w:br/>
              <w:t>- применяется для случаев отдельной установки счетчика электроэнергии,в т.ч. и на существующих сетях/линиях электропитания оборудования Заказчика</w:t>
            </w:r>
            <w:r w:rsidRPr="00E135A6">
              <w:rPr>
                <w:rFonts w:ascii="Consolas" w:eastAsia="Times New Roman" w:hAnsi="Consolas" w:cs="Calibri"/>
                <w:color w:val="000000"/>
                <w:sz w:val="16"/>
                <w:szCs w:val="20"/>
                <w:lang w:eastAsia="ru-RU"/>
              </w:rPr>
              <w:br/>
              <w:t>- применяется для случаев отдельной установки на линиях электропитания иных организаций,в случаях когда работы инициированы Заказчиком и выполняются в его интересах, с выдачей отдельного заказа</w:t>
            </w:r>
            <w:r w:rsidRPr="00E135A6">
              <w:rPr>
                <w:rFonts w:ascii="Consolas" w:eastAsia="Times New Roman" w:hAnsi="Consolas" w:cs="Calibri"/>
                <w:color w:val="000000"/>
                <w:sz w:val="16"/>
                <w:szCs w:val="20"/>
                <w:lang w:eastAsia="ru-RU"/>
              </w:rPr>
              <w:br/>
              <w:t>- включает маркировку имиджевыми и идентификационными наклейками</w:t>
            </w:r>
          </w:p>
        </w:tc>
      </w:tr>
      <w:tr w:rsidR="00E135A6" w:rsidRPr="00E135A6" w:rsidTr="00E135A6">
        <w:trPr>
          <w:trHeight w:val="280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6.106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автоматического выключателя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автоматического выключателя (220В,50Гц), с номинальным током </w:t>
            </w:r>
            <w:r w:rsidRPr="00E135A6">
              <w:rPr>
                <w:rFonts w:ascii="Consolas" w:eastAsia="Times New Roman" w:hAnsi="Consolas" w:cs="Calibri"/>
                <w:b/>
                <w:bCs/>
                <w:color w:val="FF0000"/>
                <w:sz w:val="16"/>
                <w:szCs w:val="20"/>
                <w:lang w:eastAsia="ru-RU"/>
              </w:rPr>
              <w:t>до 32 А</w:t>
            </w:r>
            <w:r w:rsidRPr="00E135A6">
              <w:rPr>
                <w:rFonts w:ascii="Consolas" w:eastAsia="Times New Roman" w:hAnsi="Consolas" w:cs="Calibri"/>
                <w:color w:val="000000"/>
                <w:sz w:val="16"/>
                <w:szCs w:val="20"/>
                <w:lang w:eastAsia="ru-RU"/>
              </w:rPr>
              <w:t xml:space="preserve"> во вводно-распределительном устройстве здания с подключением до счетчика общедомового учёта (с учётом стоимости автоматического выключателя).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Расценка на установку и подключение автоматического выключателя</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color w:val="000000"/>
                <w:sz w:val="16"/>
                <w:szCs w:val="20"/>
                <w:lang w:eastAsia="ru-RU"/>
              </w:rPr>
              <w:t>- включает стоимость автоматического выключателя (образец согласовать с Заказчиком до начала работ)</w:t>
            </w:r>
            <w:r w:rsidRPr="00E135A6">
              <w:rPr>
                <w:rFonts w:ascii="Consolas" w:eastAsia="Times New Roman" w:hAnsi="Consolas" w:cs="Calibri"/>
                <w:color w:val="000000"/>
                <w:sz w:val="16"/>
                <w:szCs w:val="20"/>
                <w:lang w:eastAsia="ru-RU"/>
              </w:rPr>
              <w:br/>
              <w:t>- номинальный ток устанавливаемого автоматического выключателя определяется Заказчиком и указывается в Заказе</w:t>
            </w:r>
            <w:r w:rsidRPr="00E135A6">
              <w:rPr>
                <w:rFonts w:ascii="Consolas" w:eastAsia="Times New Roman" w:hAnsi="Consolas" w:cs="Calibri"/>
                <w:color w:val="000000"/>
                <w:sz w:val="16"/>
                <w:szCs w:val="20"/>
                <w:lang w:eastAsia="ru-RU"/>
              </w:rPr>
              <w:br/>
            </w:r>
            <w:r w:rsidRPr="00E135A6">
              <w:rPr>
                <w:rFonts w:ascii="Consolas" w:eastAsia="Times New Roman" w:hAnsi="Consolas" w:cs="Calibri"/>
                <w:b/>
                <w:bCs/>
                <w:color w:val="0000FF"/>
                <w:sz w:val="16"/>
                <w:szCs w:val="20"/>
                <w:lang w:eastAsia="ru-RU"/>
              </w:rPr>
              <w:t>-не применяется совместно с расценками, в которых автоматический выключатель входит в состав давальческого/покупаемого оборудования</w:t>
            </w:r>
            <w:r w:rsidRPr="00E135A6">
              <w:rPr>
                <w:rFonts w:ascii="Consolas" w:eastAsia="Times New Roman" w:hAnsi="Consolas" w:cs="Calibri"/>
                <w:color w:val="000000"/>
                <w:sz w:val="16"/>
                <w:szCs w:val="20"/>
                <w:lang w:eastAsia="ru-RU"/>
              </w:rPr>
              <w:br/>
              <w:t>- применяется для случаев отдельной установки автоматического выключателя,в т.ч. и на существующих сетях/линиях электропитания оборудования Заказчика</w:t>
            </w:r>
            <w:r w:rsidRPr="00E135A6">
              <w:rPr>
                <w:rFonts w:ascii="Consolas" w:eastAsia="Times New Roman" w:hAnsi="Consolas" w:cs="Calibri"/>
                <w:color w:val="000000"/>
                <w:sz w:val="16"/>
                <w:szCs w:val="20"/>
                <w:lang w:eastAsia="ru-RU"/>
              </w:rPr>
              <w:br/>
              <w:t>- применяется для случаев отдельной установки на линиях электропитания иных организаций,в случаях когда работы инициированы Заказчиком и выполняются в его интересах, с выдачей отдельного заказа</w:t>
            </w:r>
            <w:r w:rsidRPr="00E135A6">
              <w:rPr>
                <w:rFonts w:ascii="Consolas" w:eastAsia="Times New Roman" w:hAnsi="Consolas" w:cs="Calibri"/>
                <w:color w:val="000000"/>
                <w:sz w:val="16"/>
                <w:szCs w:val="20"/>
                <w:lang w:eastAsia="ru-RU"/>
              </w:rPr>
              <w:br/>
              <w:t>- включает маркировку имиджевыми и идентификационными наклейками</w:t>
            </w:r>
          </w:p>
        </w:tc>
      </w:tr>
      <w:tr w:rsidR="00E135A6" w:rsidRPr="00E135A6" w:rsidTr="00E135A6">
        <w:trPr>
          <w:trHeight w:val="2892"/>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6.107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блока из трех розеток (220В и типа RJ)</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не ограничиваясь перечисленным:  устройство, при необходимости, отверстия в стене с  заделкой (с установкой гильз),  устройство гнезд для подрозетников с восстановлением отделки стен, с учетом стоимости  материалов. Проверка.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комплект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 блока абонентских розеток в дх</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для концевой заделки проложенных линий связи и кабеля эл.питания при строительстве комплексных решений в новостройках</w:t>
            </w:r>
            <w:r w:rsidRPr="00E135A6">
              <w:rPr>
                <w:rFonts w:ascii="Consolas" w:eastAsia="Times New Roman" w:hAnsi="Consolas" w:cs="Calibri"/>
                <w:sz w:val="16"/>
                <w:szCs w:val="20"/>
                <w:lang w:eastAsia="ru-RU"/>
              </w:rPr>
              <w:br/>
              <w:t>- применяется только по отдельному решению Заказчика,с участием Застройщика,с обязательным согласованием образца с Заказчиком и Застройщиком</w:t>
            </w:r>
            <w:r w:rsidRPr="00E135A6">
              <w:rPr>
                <w:rFonts w:ascii="Consolas" w:eastAsia="Times New Roman" w:hAnsi="Consolas" w:cs="Calibri"/>
                <w:sz w:val="16"/>
                <w:szCs w:val="20"/>
                <w:lang w:eastAsia="ru-RU"/>
              </w:rPr>
              <w:br/>
              <w:t>- включает любой тип блока (наружний или встроенный)</w:t>
            </w:r>
            <w:r w:rsidRPr="00E135A6">
              <w:rPr>
                <w:rFonts w:ascii="Consolas" w:eastAsia="Times New Roman" w:hAnsi="Consolas" w:cs="Calibri"/>
                <w:sz w:val="16"/>
                <w:szCs w:val="20"/>
                <w:lang w:eastAsia="ru-RU"/>
              </w:rPr>
              <w:br/>
              <w:t>- включает различные варианты комплектации розеток в блоке (определяется Заказчиком в составе Заказа): 220 В,типа RJ-45/11,ОРА,РПВ,ТВ одиночные разъем F</w:t>
            </w:r>
            <w:r w:rsidRPr="00E135A6">
              <w:rPr>
                <w:rFonts w:ascii="Consolas" w:eastAsia="Times New Roman" w:hAnsi="Consolas" w:cs="Calibri"/>
                <w:sz w:val="16"/>
                <w:szCs w:val="20"/>
                <w:lang w:eastAsia="ru-RU"/>
              </w:rPr>
              <w:br/>
              <w:t>- включает маркировку имиджевыми и идентификационными наклейками</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102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6.108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Прокладка и монтаж силового кабеля ёмкостью </w:t>
            </w:r>
            <w:r w:rsidRPr="00E135A6">
              <w:rPr>
                <w:rFonts w:ascii="Consolas" w:eastAsia="Times New Roman" w:hAnsi="Consolas" w:cs="Calibri"/>
                <w:b/>
                <w:bCs/>
                <w:color w:val="FF0000"/>
                <w:sz w:val="16"/>
                <w:szCs w:val="20"/>
                <w:lang w:eastAsia="ru-RU"/>
              </w:rPr>
              <w:t xml:space="preserve">до 5х16 мм² </w:t>
            </w:r>
            <w:r w:rsidRPr="00E135A6">
              <w:rPr>
                <w:rFonts w:ascii="Consolas" w:eastAsia="Times New Roman" w:hAnsi="Consolas" w:cs="Calibri"/>
                <w:b/>
                <w:bCs/>
                <w:color w:val="0000FF"/>
                <w:sz w:val="16"/>
                <w:szCs w:val="20"/>
                <w:lang w:eastAsia="ru-RU"/>
              </w:rPr>
              <w:t>по опорам/конструкциям/стенам, включая внутриобъектовую прокладку</w:t>
            </w:r>
            <w:r w:rsidRPr="00E135A6">
              <w:rPr>
                <w:rFonts w:ascii="Consolas" w:eastAsia="Times New Roman" w:hAnsi="Consolas" w:cs="Calibri"/>
                <w:sz w:val="16"/>
                <w:szCs w:val="20"/>
                <w:lang w:eastAsia="ru-RU"/>
              </w:rPr>
              <w:t xml:space="preserve"> для различных подключений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sz w:val="16"/>
                <w:szCs w:val="20"/>
                <w:lang w:eastAsia="ru-RU"/>
              </w:rPr>
              <w:t xml:space="preserve"> с учетом стоимости  материалов.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 xml:space="preserve">1 м  </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color w:val="000000"/>
                <w:sz w:val="16"/>
                <w:szCs w:val="20"/>
                <w:lang w:eastAsia="ru-RU"/>
              </w:rPr>
            </w:pPr>
            <w:r w:rsidRPr="00E135A6">
              <w:rPr>
                <w:rFonts w:ascii="Consolas" w:eastAsia="Times New Roman" w:hAnsi="Consolas" w:cs="Calibri"/>
                <w:b/>
                <w:bCs/>
                <w:color w:val="000000"/>
                <w:sz w:val="16"/>
                <w:szCs w:val="20"/>
                <w:lang w:eastAsia="ru-RU"/>
              </w:rPr>
              <w:t>Расценки на прокладку и монтаж силового кабеля (кабеля электропитания) различной ёмкости (</w:t>
            </w:r>
            <w:r w:rsidRPr="00E135A6">
              <w:rPr>
                <w:rFonts w:ascii="Consolas" w:eastAsia="Times New Roman" w:hAnsi="Consolas" w:cs="Calibri"/>
                <w:b/>
                <w:bCs/>
                <w:color w:val="FF0000"/>
                <w:sz w:val="16"/>
                <w:szCs w:val="20"/>
                <w:lang w:eastAsia="ru-RU"/>
              </w:rPr>
              <w:t>до 5 жил</w:t>
            </w:r>
            <w:r w:rsidRPr="00E135A6">
              <w:rPr>
                <w:rFonts w:ascii="Consolas" w:eastAsia="Times New Roman" w:hAnsi="Consolas" w:cs="Calibri"/>
                <w:b/>
                <w:bCs/>
                <w:color w:val="000000"/>
                <w:sz w:val="16"/>
                <w:szCs w:val="20"/>
                <w:lang w:eastAsia="ru-RU"/>
              </w:rPr>
              <w:t>) и сечением</w:t>
            </w:r>
            <w:r w:rsidRPr="00E135A6">
              <w:rPr>
                <w:rFonts w:ascii="Consolas" w:eastAsia="Times New Roman" w:hAnsi="Consolas" w:cs="Calibri"/>
                <w:b/>
                <w:bCs/>
                <w:color w:val="FF0000"/>
                <w:sz w:val="16"/>
                <w:szCs w:val="20"/>
                <w:lang w:eastAsia="ru-RU"/>
              </w:rPr>
              <w:t xml:space="preserve"> до 16 мм²</w:t>
            </w:r>
            <w:r w:rsidRPr="00E135A6">
              <w:rPr>
                <w:rFonts w:ascii="Consolas" w:eastAsia="Times New Roman" w:hAnsi="Consolas" w:cs="Calibri"/>
                <w:b/>
                <w:bCs/>
                <w:color w:val="000000"/>
                <w:sz w:val="16"/>
                <w:szCs w:val="20"/>
                <w:lang w:eastAsia="ru-RU"/>
              </w:rPr>
              <w:t xml:space="preserve"> , различными способами прокладки (для всех проектов,кроме СКС)</w:t>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00"/>
                <w:sz w:val="16"/>
                <w:szCs w:val="20"/>
                <w:lang w:eastAsia="ru-RU"/>
              </w:rPr>
              <w:br/>
            </w:r>
            <w:r w:rsidRPr="00E135A6">
              <w:rPr>
                <w:rFonts w:ascii="Consolas" w:eastAsia="Times New Roman" w:hAnsi="Consolas" w:cs="Calibri"/>
                <w:b/>
                <w:bCs/>
                <w:color w:val="0000FF"/>
                <w:sz w:val="16"/>
                <w:szCs w:val="20"/>
                <w:lang w:eastAsia="ru-RU"/>
              </w:rPr>
              <w:t>- не применяются совместно с расценками, в которых прокладка кабеля электропитания уже учтена соотвествующим составом работ в расценках</w:t>
            </w:r>
            <w:r w:rsidRPr="00E135A6">
              <w:rPr>
                <w:rFonts w:ascii="Consolas" w:eastAsia="Times New Roman" w:hAnsi="Consolas" w:cs="Calibri"/>
                <w:b/>
                <w:bCs/>
                <w:color w:val="0000FF"/>
                <w:sz w:val="16"/>
                <w:szCs w:val="20"/>
                <w:lang w:eastAsia="ru-RU"/>
              </w:rPr>
              <w:br/>
              <w:t>- не применяются для случаев, когда требуется прокладка кабеля сверх заложенных в расценках объёмов (для этого применяются расценки 6.115-6.118)</w:t>
            </w:r>
            <w:r w:rsidRPr="00E135A6">
              <w:rPr>
                <w:rFonts w:ascii="Consolas" w:eastAsia="Times New Roman" w:hAnsi="Consolas" w:cs="Calibri"/>
                <w:color w:val="000000"/>
                <w:sz w:val="16"/>
                <w:szCs w:val="20"/>
                <w:lang w:eastAsia="ru-RU"/>
              </w:rPr>
              <w:br/>
              <w:t>- применяются для случаев отдельной организации подключения электропитания к оборудованияю заказчика, в т.ч. и существующего</w:t>
            </w:r>
            <w:r w:rsidRPr="00E135A6">
              <w:rPr>
                <w:rFonts w:ascii="Consolas" w:eastAsia="Times New Roman" w:hAnsi="Consolas" w:cs="Calibri"/>
                <w:color w:val="000000"/>
                <w:sz w:val="16"/>
                <w:szCs w:val="20"/>
                <w:lang w:eastAsia="ru-RU"/>
              </w:rPr>
              <w:br/>
              <w:t xml:space="preserve">- необходимое сечение кабеля определяется на основании расчётов по мощности/току. </w:t>
            </w:r>
            <w:r w:rsidRPr="00E135A6">
              <w:rPr>
                <w:rFonts w:ascii="Consolas" w:eastAsia="Times New Roman" w:hAnsi="Consolas" w:cs="Calibri"/>
                <w:b/>
                <w:bCs/>
                <w:color w:val="0000FF"/>
                <w:sz w:val="16"/>
                <w:szCs w:val="20"/>
                <w:lang w:eastAsia="ru-RU"/>
              </w:rPr>
              <w:t>Применение кабеля с сечением жил ниже расчётного не допускается. Расчёты предоставить и согласовать с Заказчиком на этапе ПИР</w:t>
            </w:r>
            <w:r w:rsidRPr="00E135A6">
              <w:rPr>
                <w:rFonts w:ascii="Consolas" w:eastAsia="Times New Roman" w:hAnsi="Consolas" w:cs="Calibri"/>
                <w:color w:val="000000"/>
                <w:sz w:val="16"/>
                <w:szCs w:val="20"/>
                <w:lang w:eastAsia="ru-RU"/>
              </w:rPr>
              <w:br/>
              <w:t>- применяется для подключения оборудования сторонних организаций, когда работы выполняются в интересах Заказчика и выданы им в составе отдельного заказа</w:t>
            </w:r>
            <w:r w:rsidRPr="00E135A6">
              <w:rPr>
                <w:rFonts w:ascii="Consolas" w:eastAsia="Times New Roman" w:hAnsi="Consolas" w:cs="Calibri"/>
                <w:color w:val="000000"/>
                <w:sz w:val="16"/>
                <w:szCs w:val="20"/>
                <w:lang w:eastAsia="ru-RU"/>
              </w:rPr>
              <w:br/>
            </w:r>
            <w:r w:rsidRPr="00E135A6">
              <w:rPr>
                <w:rFonts w:ascii="Consolas" w:eastAsia="Times New Roman" w:hAnsi="Consolas" w:cs="Calibri"/>
                <w:color w:val="000000"/>
                <w:sz w:val="16"/>
                <w:szCs w:val="20"/>
                <w:lang w:eastAsia="ru-RU"/>
              </w:rPr>
              <w:lastRenderedPageBreak/>
              <w:t>- включает маркировку имиджевыми и идентификационными наклейками</w:t>
            </w:r>
            <w:r w:rsidRPr="00E135A6">
              <w:rPr>
                <w:rFonts w:ascii="Consolas" w:eastAsia="Times New Roman" w:hAnsi="Consolas" w:cs="Calibri"/>
                <w:color w:val="000000"/>
                <w:sz w:val="16"/>
                <w:szCs w:val="20"/>
                <w:lang w:eastAsia="ru-RU"/>
              </w:rPr>
              <w:br/>
              <w:t>- включает оформление исполнительной документации по МР</w:t>
            </w:r>
          </w:p>
        </w:tc>
      </w:tr>
      <w:tr w:rsidR="00E135A6" w:rsidRPr="00E135A6" w:rsidTr="00E135A6">
        <w:trPr>
          <w:trHeight w:val="102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6.109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Прокладка и монтаж силового кабеля ёмкостью</w:t>
            </w:r>
            <w:r w:rsidRPr="00E135A6">
              <w:rPr>
                <w:rFonts w:ascii="Consolas" w:eastAsia="Times New Roman" w:hAnsi="Consolas" w:cs="Calibri"/>
                <w:b/>
                <w:bCs/>
                <w:color w:val="FF0000"/>
                <w:sz w:val="16"/>
                <w:szCs w:val="20"/>
                <w:lang w:eastAsia="ru-RU"/>
              </w:rPr>
              <w:t xml:space="preserve"> до 4х6 мм²</w:t>
            </w:r>
            <w:r w:rsidRPr="00E135A6">
              <w:rPr>
                <w:rFonts w:ascii="Consolas" w:eastAsia="Times New Roman" w:hAnsi="Consolas" w:cs="Calibri"/>
                <w:sz w:val="16"/>
                <w:szCs w:val="20"/>
                <w:lang w:eastAsia="ru-RU"/>
              </w:rPr>
              <w:t xml:space="preserve"> </w:t>
            </w:r>
            <w:r w:rsidRPr="00E135A6">
              <w:rPr>
                <w:rFonts w:ascii="Consolas" w:eastAsia="Times New Roman" w:hAnsi="Consolas" w:cs="Calibri"/>
                <w:b/>
                <w:bCs/>
                <w:color w:val="0000FF"/>
                <w:sz w:val="16"/>
                <w:szCs w:val="20"/>
                <w:lang w:eastAsia="ru-RU"/>
              </w:rPr>
              <w:t>по опорам/конструкциям/стенам, включая внутриобъектовую прокладку</w:t>
            </w:r>
            <w:r w:rsidRPr="00E135A6">
              <w:rPr>
                <w:rFonts w:ascii="Consolas" w:eastAsia="Times New Roman" w:hAnsi="Consolas" w:cs="Calibri"/>
                <w:sz w:val="16"/>
                <w:szCs w:val="20"/>
                <w:lang w:eastAsia="ru-RU"/>
              </w:rPr>
              <w:t xml:space="preserve"> для различных подключений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w:t>
            </w:r>
            <w:r w:rsidRPr="00E135A6">
              <w:rPr>
                <w:rFonts w:ascii="Consolas" w:eastAsia="Times New Roman" w:hAnsi="Consolas" w:cs="Calibri"/>
                <w:b/>
                <w:bCs/>
                <w:sz w:val="16"/>
                <w:szCs w:val="20"/>
                <w:lang w:eastAsia="ru-RU"/>
              </w:rPr>
              <w:t xml:space="preserve"> </w:t>
            </w:r>
            <w:r w:rsidRPr="00E135A6">
              <w:rPr>
                <w:rFonts w:ascii="Consolas" w:eastAsia="Times New Roman" w:hAnsi="Consolas" w:cs="Calibri"/>
                <w:sz w:val="16"/>
                <w:szCs w:val="20"/>
                <w:lang w:eastAsia="ru-RU"/>
              </w:rPr>
              <w:t xml:space="preserve"> с учетом расходных и монтажных материалов, стоимости кабеля и трубы ПВХ.  Включает прокладку силового кабеля  по существующим конструкциям и измерения, оформление разрешительных документов,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 xml:space="preserve">1 м </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71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6.110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Прокладка и монтаж силового кабеля типа ВВГ/ПВС емкостью</w:t>
            </w:r>
            <w:r w:rsidRPr="00E135A6">
              <w:rPr>
                <w:rFonts w:ascii="Consolas" w:eastAsia="Times New Roman" w:hAnsi="Consolas" w:cs="Calibri"/>
                <w:b/>
                <w:bCs/>
                <w:color w:val="FF0000"/>
                <w:sz w:val="16"/>
                <w:szCs w:val="20"/>
                <w:lang w:eastAsia="ru-RU"/>
              </w:rPr>
              <w:t xml:space="preserve"> до 3х2,5  мм²</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установленным конструкциям (труба/короб/гофра/металлорукав)</w:t>
            </w:r>
            <w:r w:rsidRPr="00E135A6">
              <w:rPr>
                <w:rFonts w:ascii="Consolas" w:eastAsia="Times New Roman" w:hAnsi="Consolas" w:cs="Calibri"/>
                <w:color w:val="000000"/>
                <w:sz w:val="16"/>
                <w:szCs w:val="20"/>
                <w:lang w:eastAsia="ru-RU"/>
              </w:rPr>
              <w:t xml:space="preserve"> с разводкой жил по приборам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и монтаж кабеля по трубе/коробу/гофре/металлорукаве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27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6.111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силового кабеля типа ВВГ/ПВС емкостью </w:t>
            </w:r>
            <w:r w:rsidRPr="00E135A6">
              <w:rPr>
                <w:rFonts w:ascii="Consolas" w:eastAsia="Times New Roman" w:hAnsi="Consolas" w:cs="Calibri"/>
                <w:b/>
                <w:bCs/>
                <w:color w:val="FF0000"/>
                <w:sz w:val="16"/>
                <w:szCs w:val="20"/>
                <w:lang w:eastAsia="ru-RU"/>
              </w:rPr>
              <w:t>до 3х2,5  мм²</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проектируемым конструкциям: трубе/коробу/гофре с их установкой</w:t>
            </w:r>
            <w:r w:rsidRPr="00E135A6">
              <w:rPr>
                <w:rFonts w:ascii="Consolas" w:eastAsia="Times New Roman" w:hAnsi="Consolas" w:cs="Calibri"/>
                <w:color w:val="000000"/>
                <w:sz w:val="16"/>
                <w:szCs w:val="20"/>
                <w:lang w:eastAsia="ru-RU"/>
              </w:rPr>
              <w:t xml:space="preserve">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трубы/короба/гофры, прокладка и монтаж кабеля по трубе/коробу/гофре с устройством, при необходимости, отверстий в стенах  с заделкой (с установкой гильз), с учетом стоимости трубы/короба/гофры,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27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6.112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силового кабеля типа ВВГ емкостью </w:t>
            </w:r>
            <w:r w:rsidRPr="00E135A6">
              <w:rPr>
                <w:rFonts w:ascii="Consolas" w:eastAsia="Times New Roman" w:hAnsi="Consolas" w:cs="Calibri"/>
                <w:b/>
                <w:bCs/>
                <w:color w:val="FF0000"/>
                <w:sz w:val="16"/>
                <w:szCs w:val="20"/>
                <w:lang w:eastAsia="ru-RU"/>
              </w:rPr>
              <w:t>до 3х2,5  мм²</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 xml:space="preserve">по проектируемому металлорукаву с его установкой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Прочие затраты, не ограничиваясь перечисленным: прокладка металлорукава, прокладка и монтаж кабеля по металлорукаву с устройством, при необходимости, отверстий в стенах  (с установкой гильз),  с заделкой,  с учетом стоимости металлорукава,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18"/>
                <w:lang w:eastAsia="ru-RU"/>
              </w:rPr>
            </w:pPr>
            <w:r w:rsidRPr="00E135A6">
              <w:rPr>
                <w:rFonts w:ascii="Consolas" w:eastAsia="Times New Roman" w:hAnsi="Consolas" w:cs="Calibri"/>
                <w:sz w:val="16"/>
                <w:szCs w:val="18"/>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27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6.113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силового кабеля типа ВВГ/ПВС емкостью </w:t>
            </w:r>
            <w:r w:rsidRPr="00E135A6">
              <w:rPr>
                <w:rFonts w:ascii="Consolas" w:eastAsia="Times New Roman" w:hAnsi="Consolas" w:cs="Calibri"/>
                <w:b/>
                <w:bCs/>
                <w:color w:val="FF0000"/>
                <w:sz w:val="16"/>
                <w:szCs w:val="20"/>
                <w:lang w:eastAsia="ru-RU"/>
              </w:rPr>
              <w:t>до 3х2,5  мм²</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 xml:space="preserve">по стене с креплением  скобами (открытая проводка) </w:t>
            </w:r>
            <w:r w:rsidRPr="00E135A6">
              <w:rPr>
                <w:rFonts w:ascii="Consolas" w:eastAsia="Times New Roman" w:hAnsi="Consolas" w:cs="Calibri"/>
                <w:color w:val="000000"/>
                <w:sz w:val="16"/>
                <w:szCs w:val="20"/>
                <w:lang w:eastAsia="ru-RU"/>
              </w:rPr>
              <w:t xml:space="preserve">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прокладка и монтаж кабеля скобами по стене,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27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6.114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силового кабеля типа ВВГ/ПВС емкостью </w:t>
            </w:r>
            <w:r w:rsidRPr="00E135A6">
              <w:rPr>
                <w:rFonts w:ascii="Consolas" w:eastAsia="Times New Roman" w:hAnsi="Consolas" w:cs="Calibri"/>
                <w:b/>
                <w:bCs/>
                <w:color w:val="FF0000"/>
                <w:sz w:val="16"/>
                <w:szCs w:val="20"/>
                <w:lang w:eastAsia="ru-RU"/>
              </w:rPr>
              <w:t xml:space="preserve">до 3х2,5  мм² </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 xml:space="preserve">по стене с устройством и заделкой борозды  (скрытая проводка) </w:t>
            </w:r>
            <w:r w:rsidRPr="00E135A6">
              <w:rPr>
                <w:rFonts w:ascii="Consolas" w:eastAsia="Times New Roman" w:hAnsi="Consolas" w:cs="Calibri"/>
                <w:color w:val="000000"/>
                <w:sz w:val="16"/>
                <w:szCs w:val="20"/>
                <w:lang w:eastAsia="ru-RU"/>
              </w:rPr>
              <w:t xml:space="preserve">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ПИР, СМР, Прочие затраты, не ограничиваясь перечисленным: прокладка и монтаж кабеля по борозде с креплением скобами, с устройством и заделкой борозды с финишной отделкой, с устройством, при необходимости, отверстий в стенах  с заделкой (с установкой гильз),  с учетом стоимости кабеля, прочих материалов. Проверка состояния изоляции кабеля до и после прокладки. Маркировка. Присоединение к зажимам жил и проводов. Измерения.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color w:val="000000"/>
                <w:sz w:val="16"/>
                <w:szCs w:val="20"/>
                <w:lang w:eastAsia="ru-RU"/>
              </w:rPr>
            </w:pPr>
          </w:p>
        </w:tc>
      </w:tr>
      <w:tr w:rsidR="00E135A6" w:rsidRPr="00E135A6" w:rsidTr="00E135A6">
        <w:trPr>
          <w:trHeight w:val="1489"/>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6.115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Прокладка и монтаж силового кабеля ёмкостью</w:t>
            </w:r>
            <w:r w:rsidRPr="00E135A6">
              <w:rPr>
                <w:rFonts w:ascii="Consolas" w:eastAsia="Times New Roman" w:hAnsi="Consolas" w:cs="Calibri"/>
                <w:b/>
                <w:bCs/>
                <w:color w:val="FF0000"/>
                <w:sz w:val="16"/>
                <w:szCs w:val="20"/>
                <w:lang w:eastAsia="ru-RU"/>
              </w:rPr>
              <w:t xml:space="preserve"> до 5х16мм2</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опорам/конструкциям/стенам, включая внутриобъектовую прокладку</w:t>
            </w:r>
            <w:r w:rsidRPr="00E135A6">
              <w:rPr>
                <w:rFonts w:ascii="Consolas" w:eastAsia="Times New Roman" w:hAnsi="Consolas" w:cs="Calibri"/>
                <w:color w:val="000000"/>
                <w:sz w:val="16"/>
                <w:szCs w:val="20"/>
                <w:lang w:eastAsia="ru-RU"/>
              </w:rPr>
              <w:t xml:space="preserve"> для различных подключений </w:t>
            </w:r>
            <w:r w:rsidRPr="00E135A6">
              <w:rPr>
                <w:rFonts w:ascii="Consolas" w:eastAsia="Times New Roman" w:hAnsi="Consolas" w:cs="Calibri"/>
                <w:b/>
                <w:bCs/>
                <w:color w:val="FF0000"/>
                <w:sz w:val="16"/>
                <w:szCs w:val="20"/>
                <w:lang w:eastAsia="ru-RU"/>
              </w:rPr>
              <w:t>сверх 20/50 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дополнительную </w:t>
            </w:r>
            <w:r w:rsidRPr="00E135A6">
              <w:rPr>
                <w:rFonts w:ascii="Consolas" w:eastAsia="Times New Roman" w:hAnsi="Consolas" w:cs="Calibri"/>
                <w:b/>
                <w:bCs/>
                <w:color w:val="0000FF"/>
                <w:sz w:val="16"/>
                <w:szCs w:val="20"/>
                <w:lang w:eastAsia="ru-RU"/>
              </w:rPr>
              <w:t>(сверх основных объёмов)</w:t>
            </w:r>
            <w:r w:rsidRPr="00E135A6">
              <w:rPr>
                <w:rFonts w:ascii="Consolas" w:eastAsia="Times New Roman" w:hAnsi="Consolas" w:cs="Calibri"/>
                <w:b/>
                <w:bCs/>
                <w:sz w:val="16"/>
                <w:szCs w:val="20"/>
                <w:lang w:eastAsia="ru-RU"/>
              </w:rPr>
              <w:t xml:space="preserve"> прокладку и монтаж силового кабеля (кабеля электропитания) различной ёмкости </w:t>
            </w:r>
            <w:r w:rsidRPr="00E135A6">
              <w:rPr>
                <w:rFonts w:ascii="Consolas" w:eastAsia="Times New Roman" w:hAnsi="Consolas" w:cs="Calibri"/>
                <w:b/>
                <w:bCs/>
                <w:color w:val="FF0000"/>
                <w:sz w:val="16"/>
                <w:szCs w:val="20"/>
                <w:lang w:eastAsia="ru-RU"/>
              </w:rPr>
              <w:t>(до 5 жил)</w:t>
            </w:r>
            <w:r w:rsidRPr="00E135A6">
              <w:rPr>
                <w:rFonts w:ascii="Consolas" w:eastAsia="Times New Roman" w:hAnsi="Consolas" w:cs="Calibri"/>
                <w:b/>
                <w:bCs/>
                <w:sz w:val="16"/>
                <w:szCs w:val="20"/>
                <w:lang w:eastAsia="ru-RU"/>
              </w:rPr>
              <w:t xml:space="preserve"> и сечением </w:t>
            </w:r>
            <w:r w:rsidRPr="00E135A6">
              <w:rPr>
                <w:rFonts w:ascii="Consolas" w:eastAsia="Times New Roman" w:hAnsi="Consolas" w:cs="Calibri"/>
                <w:b/>
                <w:bCs/>
                <w:color w:val="FF0000"/>
                <w:sz w:val="16"/>
                <w:szCs w:val="20"/>
                <w:lang w:eastAsia="ru-RU"/>
              </w:rPr>
              <w:t>до 16 мм²</w:t>
            </w:r>
            <w:r w:rsidRPr="00E135A6">
              <w:rPr>
                <w:rFonts w:ascii="Consolas" w:eastAsia="Times New Roman" w:hAnsi="Consolas" w:cs="Calibri"/>
                <w:b/>
                <w:bCs/>
                <w:sz w:val="16"/>
                <w:szCs w:val="20"/>
                <w:lang w:eastAsia="ru-RU"/>
              </w:rPr>
              <w:t xml:space="preserve"> , различными способами прокладки</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применяются исключительно для случаев прокладки дополнительных объёмов кабеля сверх заложенных в указанных расценках</w:t>
            </w:r>
            <w:r w:rsidRPr="00E135A6">
              <w:rPr>
                <w:rFonts w:ascii="Consolas" w:eastAsia="Times New Roman" w:hAnsi="Consolas" w:cs="Calibri"/>
                <w:sz w:val="16"/>
                <w:szCs w:val="20"/>
                <w:lang w:eastAsia="ru-RU"/>
              </w:rPr>
              <w:br/>
              <w:t>- применяется соотвествующая расценка, отражающая способ прокладки основного кабеля</w:t>
            </w:r>
            <w:r w:rsidRPr="00E135A6">
              <w:rPr>
                <w:rFonts w:ascii="Consolas" w:eastAsia="Times New Roman" w:hAnsi="Consolas" w:cs="Calibri"/>
                <w:sz w:val="16"/>
                <w:szCs w:val="20"/>
                <w:lang w:eastAsia="ru-RU"/>
              </w:rPr>
              <w:br/>
              <w:t>- прокладываемый по данным расценкам кабель должен соотвествовать по сечению основному кабелю</w:t>
            </w:r>
            <w:r w:rsidRPr="00E135A6">
              <w:rPr>
                <w:rFonts w:ascii="Consolas" w:eastAsia="Times New Roman" w:hAnsi="Consolas" w:cs="Calibri"/>
                <w:sz w:val="16"/>
                <w:szCs w:val="20"/>
                <w:lang w:eastAsia="ru-RU"/>
              </w:rPr>
              <w:br/>
              <w:t>- при необходимости необходимое сечение кабеля определяется на основании расчётов по мощности/току. Применение кабеля с сечением жил ниже расчётного не допускается. Расчёты предоставить и согласовать с Заказчиком на этапе ПИР</w:t>
            </w:r>
            <w:r w:rsidRPr="00E135A6">
              <w:rPr>
                <w:rFonts w:ascii="Consolas" w:eastAsia="Times New Roman" w:hAnsi="Consolas" w:cs="Calibri"/>
                <w:sz w:val="16"/>
                <w:szCs w:val="20"/>
                <w:lang w:eastAsia="ru-RU"/>
              </w:rPr>
              <w:br/>
              <w:t>- включает маркировку имиджевыми и идентификационными наклейками</w:t>
            </w:r>
            <w:r w:rsidRPr="00E135A6">
              <w:rPr>
                <w:rFonts w:ascii="Consolas" w:eastAsia="Times New Roman" w:hAnsi="Consolas" w:cs="Calibri"/>
                <w:sz w:val="16"/>
                <w:szCs w:val="20"/>
                <w:lang w:eastAsia="ru-RU"/>
              </w:rPr>
              <w:br/>
              <w:t>- включает оформление исполнительной документации по МР</w:t>
            </w:r>
          </w:p>
        </w:tc>
      </w:tr>
      <w:tr w:rsidR="00E135A6" w:rsidRPr="00E135A6" w:rsidTr="00E135A6">
        <w:trPr>
          <w:trHeight w:val="195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6.116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кабеля силового ВБбШв (или аналог)  емкостью </w:t>
            </w:r>
            <w:r w:rsidRPr="00E135A6">
              <w:rPr>
                <w:rFonts w:ascii="Consolas" w:eastAsia="Times New Roman" w:hAnsi="Consolas" w:cs="Calibri"/>
                <w:b/>
                <w:bCs/>
                <w:color w:val="FF0000"/>
                <w:sz w:val="16"/>
                <w:szCs w:val="20"/>
                <w:lang w:eastAsia="ru-RU"/>
              </w:rPr>
              <w:t>от 2х16 до 5х16 мм2</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 xml:space="preserve">в грунте </w:t>
            </w:r>
          </w:p>
        </w:tc>
        <w:tc>
          <w:tcPr>
            <w:tcW w:w="3735" w:type="dxa"/>
            <w:gridSpan w:val="2"/>
            <w:tcBorders>
              <w:top w:val="nil"/>
              <w:left w:val="nil"/>
              <w:bottom w:val="dashed" w:sz="4" w:space="0" w:color="595959"/>
              <w:right w:val="dashed" w:sz="4" w:space="0" w:color="595959"/>
            </w:tcBorders>
            <w:shd w:val="clear" w:color="auto" w:fill="auto"/>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ПИР, СМР: разработка грунта в траншее, отвозка лишнего грунта, доставка песка, устройство постели из песка, прокладка и монтаж кабеля (включая вывод кабеля на стену/опору, ввод кабеля в здание по существующему каналу с пробивкой и заделкой герметизации, внутриобъектовые работы), покрытие кабеля кирпичом/плитами, засыпка траншеи песком,  стоимость кабеля, прокладка и стоимость опознавательной ленты, оплата подключений к существующим сетям, согласования, оформление договоров аренды на период строительства, рекультивация земель. </w:t>
            </w:r>
            <w:r w:rsidRPr="00E135A6">
              <w:rPr>
                <w:rFonts w:ascii="Consolas" w:eastAsia="Times New Roman" w:hAnsi="Consolas" w:cs="Calibri"/>
                <w:b/>
                <w:bCs/>
                <w:color w:val="000000"/>
                <w:sz w:val="16"/>
                <w:szCs w:val="20"/>
                <w:lang w:eastAsia="ru-RU"/>
              </w:rPr>
              <w:t>Проведение всех измерений, оформление исполнительной документации.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16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6.117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силового кабеля ёмкостью </w:t>
            </w:r>
            <w:r w:rsidRPr="00E135A6">
              <w:rPr>
                <w:rFonts w:ascii="Consolas" w:eastAsia="Times New Roman" w:hAnsi="Consolas" w:cs="Calibri"/>
                <w:b/>
                <w:bCs/>
                <w:color w:val="FF0000"/>
                <w:sz w:val="16"/>
                <w:szCs w:val="20"/>
                <w:lang w:eastAsia="ru-RU"/>
              </w:rPr>
              <w:t>до 4х2,5мм2</w:t>
            </w:r>
            <w:r w:rsidRPr="00E135A6">
              <w:rPr>
                <w:rFonts w:ascii="Consolas" w:eastAsia="Times New Roman" w:hAnsi="Consolas" w:cs="Calibri"/>
                <w:color w:val="000000"/>
                <w:sz w:val="16"/>
                <w:szCs w:val="20"/>
                <w:lang w:eastAsia="ru-RU"/>
              </w:rPr>
              <w:t xml:space="preserve"> </w:t>
            </w:r>
            <w:r w:rsidRPr="00E135A6">
              <w:rPr>
                <w:rFonts w:ascii="Consolas" w:eastAsia="Times New Roman" w:hAnsi="Consolas" w:cs="Calibri"/>
                <w:b/>
                <w:bCs/>
                <w:color w:val="0000FF"/>
                <w:sz w:val="16"/>
                <w:szCs w:val="20"/>
                <w:lang w:eastAsia="ru-RU"/>
              </w:rPr>
              <w:t>по опорам/конструкциям/стенам, включая внутриобъектовую прокладку</w:t>
            </w:r>
            <w:r w:rsidRPr="00E135A6">
              <w:rPr>
                <w:rFonts w:ascii="Consolas" w:eastAsia="Times New Roman" w:hAnsi="Consolas" w:cs="Calibri"/>
                <w:color w:val="000000"/>
                <w:sz w:val="16"/>
                <w:szCs w:val="20"/>
                <w:lang w:eastAsia="ru-RU"/>
              </w:rPr>
              <w:t xml:space="preserve"> для различных подключений </w:t>
            </w:r>
            <w:r w:rsidRPr="00E135A6">
              <w:rPr>
                <w:rFonts w:ascii="Consolas" w:eastAsia="Times New Roman" w:hAnsi="Consolas" w:cs="Calibri"/>
                <w:b/>
                <w:bCs/>
                <w:color w:val="FF0000"/>
                <w:sz w:val="16"/>
                <w:szCs w:val="20"/>
                <w:lang w:eastAsia="ru-RU"/>
              </w:rPr>
              <w:t>сверх 20/50 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34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6.118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силового кабеля ёмкостью </w:t>
            </w:r>
            <w:r w:rsidRPr="00E135A6">
              <w:rPr>
                <w:rFonts w:ascii="Consolas" w:eastAsia="Times New Roman" w:hAnsi="Consolas" w:cs="Calibri"/>
                <w:b/>
                <w:bCs/>
                <w:color w:val="FF0000"/>
                <w:sz w:val="16"/>
                <w:szCs w:val="20"/>
                <w:lang w:eastAsia="ru-RU"/>
              </w:rPr>
              <w:t>до 3х2,5мм2</w:t>
            </w:r>
            <w:r w:rsidRPr="00E135A6">
              <w:rPr>
                <w:rFonts w:ascii="Consolas" w:eastAsia="Times New Roman" w:hAnsi="Consolas" w:cs="Calibri"/>
                <w:color w:val="000000"/>
                <w:sz w:val="16"/>
                <w:szCs w:val="20"/>
                <w:lang w:eastAsia="ru-RU"/>
              </w:rPr>
              <w:t xml:space="preserve"> для различных подключений </w:t>
            </w:r>
            <w:r w:rsidRPr="00E135A6">
              <w:rPr>
                <w:rFonts w:ascii="Consolas" w:eastAsia="Times New Roman" w:hAnsi="Consolas" w:cs="Calibri"/>
                <w:b/>
                <w:bCs/>
                <w:color w:val="FF0000"/>
                <w:sz w:val="16"/>
                <w:szCs w:val="20"/>
                <w:lang w:eastAsia="ru-RU"/>
              </w:rPr>
              <w:t>сверх 20/50 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ПИР, СМР. С учетом стоимости  материалов. Включает прокладку силового кабеля и кабеля заземления, не включает подключения и измерения.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1 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523"/>
        </w:trPr>
        <w:tc>
          <w:tcPr>
            <w:tcW w:w="15451" w:type="dxa"/>
            <w:gridSpan w:val="10"/>
            <w:tcBorders>
              <w:top w:val="dashed" w:sz="4" w:space="0" w:color="595959"/>
              <w:left w:val="dashed" w:sz="4" w:space="0" w:color="595959"/>
              <w:bottom w:val="dashed" w:sz="4" w:space="0" w:color="595959"/>
              <w:right w:val="dashed" w:sz="4" w:space="0" w:color="595959"/>
            </w:tcBorders>
            <w:shd w:val="clear" w:color="auto" w:fill="auto"/>
            <w:hideMark/>
          </w:tcPr>
          <w:p w:rsidR="00E135A6" w:rsidRPr="00E135A6" w:rsidRDefault="00E135A6" w:rsidP="00E135A6">
            <w:pPr>
              <w:spacing w:after="0" w:line="240" w:lineRule="auto"/>
              <w:outlineLvl w:val="0"/>
              <w:rPr>
                <w:rFonts w:ascii="Consolas" w:eastAsia="Times New Roman" w:hAnsi="Consolas" w:cs="Calibri"/>
                <w:color w:val="000000"/>
                <w:sz w:val="16"/>
                <w:szCs w:val="24"/>
                <w:lang w:eastAsia="ru-RU"/>
              </w:rPr>
            </w:pPr>
            <w:r w:rsidRPr="00E135A6">
              <w:rPr>
                <w:rFonts w:ascii="Consolas" w:eastAsia="Times New Roman" w:hAnsi="Consolas" w:cs="Calibri"/>
                <w:b/>
                <w:bCs/>
                <w:color w:val="FF0000"/>
                <w:sz w:val="16"/>
                <w:szCs w:val="28"/>
                <w:lang w:eastAsia="ru-RU"/>
              </w:rPr>
              <w:t>Примечание:</w:t>
            </w:r>
            <w:r w:rsidRPr="00E135A6">
              <w:rPr>
                <w:rFonts w:ascii="Consolas" w:eastAsia="Times New Roman" w:hAnsi="Consolas" w:cs="Calibri"/>
                <w:color w:val="000000"/>
                <w:sz w:val="16"/>
                <w:szCs w:val="24"/>
                <w:lang w:eastAsia="ru-RU"/>
              </w:rPr>
              <w:br/>
            </w:r>
            <w:r w:rsidRPr="00E135A6">
              <w:rPr>
                <w:rFonts w:ascii="Consolas" w:eastAsia="Times New Roman" w:hAnsi="Consolas" w:cs="Calibri"/>
                <w:b/>
                <w:bCs/>
                <w:color w:val="000000"/>
                <w:sz w:val="16"/>
                <w:szCs w:val="24"/>
                <w:lang w:eastAsia="ru-RU"/>
              </w:rPr>
              <w:t xml:space="preserve">Настоящие удельные расценки предназначены для формирования бюджета или начальной, максимальной цены (НМЦ) конкурса. </w:t>
            </w:r>
            <w:r w:rsidRPr="00E135A6">
              <w:rPr>
                <w:rFonts w:ascii="Consolas" w:eastAsia="Times New Roman" w:hAnsi="Consolas" w:cs="Calibri"/>
                <w:b/>
                <w:bCs/>
                <w:color w:val="000000"/>
                <w:sz w:val="16"/>
                <w:szCs w:val="24"/>
                <w:lang w:eastAsia="ru-RU"/>
              </w:rPr>
              <w:br/>
              <w:t>Настоящие удельные расценки являются максимальными и могут быть изменены в сторону уменьшения на стадии формирования НМЦ или в результате проведения конкурентных процедур.</w:t>
            </w:r>
            <w:r w:rsidRPr="00E135A6">
              <w:rPr>
                <w:rFonts w:ascii="Consolas" w:eastAsia="Times New Roman" w:hAnsi="Consolas" w:cs="Calibri"/>
                <w:b/>
                <w:bCs/>
                <w:color w:val="000000"/>
                <w:sz w:val="16"/>
                <w:szCs w:val="24"/>
                <w:lang w:eastAsia="ru-RU"/>
              </w:rPr>
              <w:br/>
              <w:t>Величина стоимости кабеля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давальческого кабеля РФ/МРФ.</w:t>
            </w:r>
          </w:p>
        </w:tc>
      </w:tr>
      <w:tr w:rsidR="00E135A6" w:rsidRPr="00E135A6" w:rsidTr="00E135A6">
        <w:trPr>
          <w:trHeight w:val="102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7.22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Использование альпиниста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Предусмотрено использование альпиниста одну рабочую смену (8 часов) без учета времени в пути.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смена</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для привлечения альпиниста (верхолазные работы)</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применяется при СМР и др. работах при строительстве Объекта подрядным способом</w:t>
            </w:r>
            <w:r w:rsidRPr="00E135A6">
              <w:rPr>
                <w:rFonts w:ascii="Consolas" w:eastAsia="Times New Roman" w:hAnsi="Consolas" w:cs="Calibri"/>
                <w:sz w:val="16"/>
                <w:szCs w:val="20"/>
                <w:lang w:eastAsia="ru-RU"/>
              </w:rPr>
              <w:br/>
              <w:t>- для применения по отдельному заказу на существующих сетях Заказчика</w:t>
            </w:r>
          </w:p>
        </w:tc>
      </w:tr>
      <w:tr w:rsidR="00E135A6" w:rsidRPr="00E135A6" w:rsidTr="00E135A6">
        <w:trPr>
          <w:trHeight w:val="120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8.1.9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Прокладка и монтаж кабельных ( в т.ч. перфорированных, металлических) лотков </w:t>
            </w:r>
            <w:r w:rsidRPr="00E135A6">
              <w:rPr>
                <w:rFonts w:ascii="Consolas" w:eastAsia="Times New Roman" w:hAnsi="Consolas" w:cs="Calibri"/>
                <w:b/>
                <w:bCs/>
                <w:color w:val="FF0000"/>
                <w:sz w:val="16"/>
                <w:szCs w:val="20"/>
                <w:lang w:eastAsia="ru-RU"/>
              </w:rPr>
              <w:t>до 200 мм,</w:t>
            </w:r>
            <w:r w:rsidRPr="00E135A6">
              <w:rPr>
                <w:rFonts w:ascii="Consolas" w:eastAsia="Times New Roman" w:hAnsi="Consolas" w:cs="Calibri"/>
                <w:color w:val="000000"/>
                <w:sz w:val="16"/>
                <w:szCs w:val="20"/>
                <w:lang w:eastAsia="ru-RU"/>
              </w:rPr>
              <w:t xml:space="preserve"> со всеми комплектующими (крышка, заглушки, повороты, соединительные элементы и прочее)</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w:t>
            </w:r>
            <w:r w:rsidRPr="00E135A6">
              <w:rPr>
                <w:rFonts w:ascii="Consolas" w:eastAsia="Times New Roman" w:hAnsi="Consolas" w:cs="Calibri"/>
                <w:b/>
                <w:bCs/>
                <w:color w:val="000000"/>
                <w:sz w:val="16"/>
                <w:szCs w:val="20"/>
                <w:lang w:eastAsia="ru-RU"/>
              </w:rPr>
              <w:t xml:space="preserve"> стоимость основных и  крепежных материалов.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кабельные лотки (в т.ч. и металлические,перфорированные) </w:t>
            </w:r>
            <w:r w:rsidRPr="00E135A6">
              <w:rPr>
                <w:rFonts w:ascii="Consolas" w:eastAsia="Times New Roman" w:hAnsi="Consolas" w:cs="Calibri"/>
                <w:b/>
                <w:bCs/>
                <w:color w:val="FF0000"/>
                <w:sz w:val="16"/>
                <w:szCs w:val="20"/>
                <w:lang w:eastAsia="ru-RU"/>
              </w:rPr>
              <w:t>до 200 мм; от 200 до 600 мм</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путать с коробами и кабельными каналами</w:t>
            </w:r>
            <w:r w:rsidRPr="00E135A6">
              <w:rPr>
                <w:rFonts w:ascii="Consolas" w:eastAsia="Times New Roman" w:hAnsi="Consolas" w:cs="Calibri"/>
                <w:b/>
                <w:bCs/>
                <w:color w:val="0000FF"/>
                <w:sz w:val="16"/>
                <w:szCs w:val="20"/>
                <w:lang w:eastAsia="ru-RU"/>
              </w:rPr>
              <w:br/>
              <w:t>- лотки с типоразмером до 200 мм учитываются только по расценке 8.1.9</w:t>
            </w:r>
            <w:r w:rsidRPr="00E135A6">
              <w:rPr>
                <w:rFonts w:ascii="Consolas" w:eastAsia="Times New Roman" w:hAnsi="Consolas" w:cs="Calibri"/>
                <w:sz w:val="16"/>
                <w:szCs w:val="20"/>
                <w:lang w:eastAsia="ru-RU"/>
              </w:rPr>
              <w:br/>
              <w:t>- включает согласование с Заказчиком от Клиента мест установки лотков</w:t>
            </w:r>
            <w:r w:rsidRPr="00E135A6">
              <w:rPr>
                <w:rFonts w:ascii="Consolas" w:eastAsia="Times New Roman" w:hAnsi="Consolas" w:cs="Calibri"/>
                <w:sz w:val="16"/>
                <w:szCs w:val="20"/>
                <w:lang w:eastAsia="ru-RU"/>
              </w:rPr>
              <w:br/>
              <w:t xml:space="preserve">- включает обязательное использование комплектующих: заглушки, повороты, углы внутренние, внешние, плоские и Т-образные, соединения на стыки, соединители/переходы, соединительные/распределительные коробки, рамки ввода в стену. </w:t>
            </w:r>
            <w:r w:rsidRPr="00E135A6">
              <w:rPr>
                <w:rFonts w:ascii="Consolas" w:eastAsia="Times New Roman" w:hAnsi="Consolas" w:cs="Calibri"/>
                <w:b/>
                <w:bCs/>
                <w:color w:val="FF0000"/>
                <w:sz w:val="16"/>
                <w:szCs w:val="20"/>
                <w:lang w:eastAsia="ru-RU"/>
              </w:rPr>
              <w:t>Использование не типовых/несоотвествующих коплектующих по указанные типоразмеры не допускается.</w:t>
            </w:r>
            <w:r w:rsidRPr="00E135A6">
              <w:rPr>
                <w:rFonts w:ascii="Consolas" w:eastAsia="Times New Roman" w:hAnsi="Consolas" w:cs="Calibri"/>
                <w:sz w:val="16"/>
                <w:szCs w:val="20"/>
                <w:lang w:eastAsia="ru-RU"/>
              </w:rPr>
              <w:br/>
              <w:t>- включает заделку отверстий и восстановление поверхностей и их отделки</w:t>
            </w:r>
          </w:p>
        </w:tc>
      </w:tr>
      <w:tr w:rsidR="00E135A6" w:rsidRPr="00E135A6" w:rsidTr="00E135A6">
        <w:trPr>
          <w:trHeight w:val="135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8.1.10</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Прокладка и монтаж кабельных ( в т.ч.  перфорированных, металлических) лотков</w:t>
            </w:r>
            <w:r w:rsidRPr="00E135A6">
              <w:rPr>
                <w:rFonts w:ascii="Consolas" w:eastAsia="Times New Roman" w:hAnsi="Consolas" w:cs="Calibri"/>
                <w:b/>
                <w:bCs/>
                <w:color w:val="FF0000"/>
                <w:sz w:val="16"/>
                <w:szCs w:val="20"/>
                <w:lang w:eastAsia="ru-RU"/>
              </w:rPr>
              <w:t xml:space="preserve"> до 600 мм,</w:t>
            </w:r>
            <w:r w:rsidRPr="00E135A6">
              <w:rPr>
                <w:rFonts w:ascii="Consolas" w:eastAsia="Times New Roman" w:hAnsi="Consolas" w:cs="Calibri"/>
                <w:color w:val="000000"/>
                <w:sz w:val="16"/>
                <w:szCs w:val="20"/>
                <w:lang w:eastAsia="ru-RU"/>
              </w:rPr>
              <w:t xml:space="preserve"> со всеми комплектующими (крышка, заглушки, повороты, соединительные элементы и прочее)</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кабельных лотков потолочного/настенного типа, включая работы по установке узлов крепления, фурнитуры, поворотных элементов, сопутствующих работ, заземления (при необходимости),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51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Монтаж информационных розеток</w:t>
            </w:r>
          </w:p>
        </w:tc>
        <w:tc>
          <w:tcPr>
            <w:tcW w:w="1161" w:type="dxa"/>
            <w:gridSpan w:val="2"/>
            <w:tcBorders>
              <w:top w:val="nil"/>
              <w:left w:val="nil"/>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 </w:t>
            </w:r>
          </w:p>
        </w:tc>
        <w:tc>
          <w:tcPr>
            <w:tcW w:w="7284" w:type="dxa"/>
            <w:gridSpan w:val="3"/>
            <w:tcBorders>
              <w:top w:val="nil"/>
              <w:left w:val="nil"/>
              <w:bottom w:val="dashed" w:sz="4" w:space="0" w:color="595959"/>
              <w:right w:val="dashed" w:sz="4" w:space="0" w:color="595959"/>
            </w:tcBorders>
            <w:shd w:val="clear" w:color="000000" w:fill="CCFFFF"/>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w:t>
            </w:r>
          </w:p>
        </w:tc>
      </w:tr>
      <w:tr w:rsidR="00E135A6" w:rsidRPr="00E135A6" w:rsidTr="00E135A6">
        <w:trPr>
          <w:trHeight w:val="1538"/>
        </w:trPr>
        <w:tc>
          <w:tcPr>
            <w:tcW w:w="1007" w:type="dxa"/>
            <w:vMerge w:val="restart"/>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8.3.1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 Установка, монтаж, подключение  розеток RJ45, RJ12, RG11 </w:t>
            </w:r>
            <w:r w:rsidRPr="00E135A6">
              <w:rPr>
                <w:rFonts w:ascii="Consolas" w:eastAsia="Times New Roman" w:hAnsi="Consolas" w:cs="Calibri"/>
                <w:b/>
                <w:bCs/>
                <w:color w:val="0000FF"/>
                <w:sz w:val="16"/>
                <w:szCs w:val="20"/>
                <w:lang w:eastAsia="ru-RU"/>
              </w:rPr>
              <w:t>(скрытый монтаж)</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 СМР, установка, монтаж информационной розетки в стену, независимо от материалов поверхности, включая и не ограничиваясь перечисленным:  устройство  отверстия в стене с  заделкой,  устройство гнезд для подрозетников с восстановлением отделки стен, установкой розетки,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 абонентских розеток открытого или скрытого типа, в т.ч. на конструкциях</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применяется только для СКС</w:t>
            </w:r>
            <w:r w:rsidRPr="00E135A6">
              <w:rPr>
                <w:rFonts w:ascii="Consolas" w:eastAsia="Times New Roman" w:hAnsi="Consolas" w:cs="Calibri"/>
                <w:sz w:val="16"/>
                <w:szCs w:val="20"/>
                <w:lang w:eastAsia="ru-RU"/>
              </w:rPr>
              <w:br/>
              <w:t>- применяется для концевой заделки существующих линий сетей СКС</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xml:space="preserve">- не применяется для вновь прокладываемых абонентских линий </w:t>
            </w:r>
            <w:r w:rsidRPr="00E135A6">
              <w:rPr>
                <w:rFonts w:ascii="Consolas" w:eastAsia="Times New Roman" w:hAnsi="Consolas" w:cs="Calibri"/>
                <w:b/>
                <w:bCs/>
                <w:color w:val="0000FF"/>
                <w:sz w:val="16"/>
                <w:szCs w:val="20"/>
                <w:lang w:eastAsia="ru-RU"/>
              </w:rPr>
              <w:br/>
              <w:t>- не применяется совместно с расценками на АГС (6.38-6.55) и 6.58,6.59</w:t>
            </w:r>
            <w:r w:rsidRPr="00E135A6">
              <w:rPr>
                <w:rFonts w:ascii="Consolas" w:eastAsia="Times New Roman" w:hAnsi="Consolas" w:cs="Calibri"/>
                <w:sz w:val="16"/>
                <w:szCs w:val="20"/>
                <w:lang w:eastAsia="ru-RU"/>
              </w:rPr>
              <w:br/>
              <w:t>- включает монтаж наружной/внутренней абонентской розетки (при необходимости)</w:t>
            </w:r>
            <w:r w:rsidRPr="00E135A6">
              <w:rPr>
                <w:rFonts w:ascii="Consolas" w:eastAsia="Times New Roman" w:hAnsi="Consolas" w:cs="Calibri"/>
                <w:sz w:val="16"/>
                <w:szCs w:val="20"/>
                <w:lang w:eastAsia="ru-RU"/>
              </w:rPr>
              <w:br/>
              <w:t xml:space="preserve">- включает устройство, при необходимости, отверстия в стене с  заделкой (с установкой гильз) для перекладывания подключаемых существующих абонентских линий,  устройство гнезд для подрозетников </w:t>
            </w:r>
            <w:r w:rsidRPr="00E135A6">
              <w:rPr>
                <w:rFonts w:ascii="Consolas" w:eastAsia="Times New Roman" w:hAnsi="Consolas" w:cs="Calibri"/>
                <w:sz w:val="16"/>
                <w:szCs w:val="20"/>
                <w:lang w:eastAsia="ru-RU"/>
              </w:rPr>
              <w:br/>
              <w:t>- включает восстановление отделки/покраски поверхностей после установки</w:t>
            </w:r>
            <w:r w:rsidRPr="00E135A6">
              <w:rPr>
                <w:rFonts w:ascii="Consolas" w:eastAsia="Times New Roman" w:hAnsi="Consolas" w:cs="Calibri"/>
                <w:sz w:val="16"/>
                <w:szCs w:val="20"/>
                <w:lang w:eastAsia="ru-RU"/>
              </w:rPr>
              <w:br/>
              <w:t>- включает в себя розетки типа RJ-45/11,ТВ одиночные разъем F.Тип розетки определяется Заказчиком в составе заказа</w:t>
            </w:r>
            <w:r w:rsidRPr="00E135A6">
              <w:rPr>
                <w:rFonts w:ascii="Consolas" w:eastAsia="Times New Roman" w:hAnsi="Consolas" w:cs="Calibri"/>
                <w:sz w:val="16"/>
                <w:szCs w:val="20"/>
                <w:lang w:eastAsia="ru-RU"/>
              </w:rPr>
              <w:br/>
              <w:t>- подлежит обязательному согласованию с Заказчиком БИС и Закзчиком со стороны Клиента на этапе ПИР с предоставлением образцов</w:t>
            </w:r>
            <w:r w:rsidRPr="00E135A6">
              <w:rPr>
                <w:rFonts w:ascii="Consolas" w:eastAsia="Times New Roman" w:hAnsi="Consolas" w:cs="Calibri"/>
                <w:sz w:val="16"/>
                <w:szCs w:val="20"/>
                <w:lang w:eastAsia="ru-RU"/>
              </w:rPr>
              <w:br/>
              <w:t>- включает маркировку имиджевыми, идентификационными наклейками (при необходимости)</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стоимость кабеля</w:t>
            </w:r>
          </w:p>
        </w:tc>
      </w:tr>
      <w:tr w:rsidR="00E135A6" w:rsidRPr="00E135A6" w:rsidTr="00E135A6">
        <w:trPr>
          <w:trHeight w:val="1309"/>
        </w:trPr>
        <w:tc>
          <w:tcPr>
            <w:tcW w:w="1007" w:type="dxa"/>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outlineLvl w:val="0"/>
              <w:rPr>
                <w:rFonts w:ascii="Consolas" w:eastAsia="Times New Roman" w:hAnsi="Consolas" w:cs="Calibri"/>
                <w:sz w:val="16"/>
                <w:szCs w:val="24"/>
                <w:lang w:eastAsia="ru-RU"/>
              </w:rPr>
            </w:pP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Установка, монтаж, подключение  розеток RJ45, RJ12, RG11 </w:t>
            </w:r>
            <w:r w:rsidRPr="00E135A6">
              <w:rPr>
                <w:rFonts w:ascii="Consolas" w:eastAsia="Times New Roman" w:hAnsi="Consolas" w:cs="Calibri"/>
                <w:b/>
                <w:bCs/>
                <w:color w:val="0000FF"/>
                <w:sz w:val="16"/>
                <w:szCs w:val="20"/>
                <w:lang w:eastAsia="ru-RU"/>
              </w:rPr>
              <w:t>(открытый монтаж)</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включая и не ограничиваясь перечисленным: монтаж информационной розетки на стену, независимо от материалов поверхности, стоимость основных  (каркас, суппорт-рамка, модуль розетки)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298"/>
        </w:trPr>
        <w:tc>
          <w:tcPr>
            <w:tcW w:w="1007" w:type="dxa"/>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outlineLvl w:val="0"/>
              <w:rPr>
                <w:rFonts w:ascii="Consolas" w:eastAsia="Times New Roman" w:hAnsi="Consolas" w:cs="Calibri"/>
                <w:sz w:val="16"/>
                <w:szCs w:val="24"/>
                <w:lang w:eastAsia="ru-RU"/>
              </w:rPr>
            </w:pP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 xml:space="preserve">Установка, монтаж, подключение  розеток RJ45, RJ12, RG11 </w:t>
            </w:r>
            <w:r w:rsidRPr="00E135A6">
              <w:rPr>
                <w:rFonts w:ascii="Consolas" w:eastAsia="Times New Roman" w:hAnsi="Consolas" w:cs="Calibri"/>
                <w:b/>
                <w:bCs/>
                <w:color w:val="0000FF"/>
                <w:sz w:val="16"/>
                <w:szCs w:val="20"/>
                <w:lang w:eastAsia="ru-RU"/>
              </w:rPr>
              <w:t>в/на короб/кабель канал</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 СМР, включая и не ограничиваясь перечисленным: установка, монтаж информационной розетки в/на короб/кабель-канал (мини колонна),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98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8.3.2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Демонтаж и отключение розетки</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демонтаж и отключение информационной розетки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демонтаж розеток, в т.ч. и из конструкций (коробов,лотков,кабельных каналов,труб,гофротруб и т.д.) для сетей СКС</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демонтаж розеток с любых поверхностей,конструкций</w:t>
            </w:r>
            <w:r w:rsidRPr="00E135A6">
              <w:rPr>
                <w:rFonts w:ascii="Consolas" w:eastAsia="Times New Roman" w:hAnsi="Consolas" w:cs="Calibri"/>
                <w:sz w:val="16"/>
                <w:szCs w:val="20"/>
                <w:lang w:eastAsia="ru-RU"/>
              </w:rPr>
              <w:br/>
              <w:t>- для двух вариантов демонтажа: для утилизации или для дальнейшего использования.Уточнить у Заказчика до начала работ</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включает демонтаж конструкций, их демонтаж учитывать по других расценкам (кабельные каналы- 8.1.5, труб / гофры- 8.1.8)</w:t>
            </w:r>
          </w:p>
        </w:tc>
      </w:tr>
      <w:tr w:rsidR="00E135A6" w:rsidRPr="00E135A6" w:rsidTr="00E135A6">
        <w:trPr>
          <w:trHeight w:val="115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8.3.3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Обжим коннектора RJ11, RJ45</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монтаж коннектора RJ11, RJ45, включая стоимость основных материалов (коннектор, колпачок).</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Расценки на обжим коннекторов RJ11 (телефония),RJ 45 (сетевой)</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для обжима проложенных линий телефонии и ЛВС в сетях СКС, которые предназначены для включения в ранее установленные/существующие розетки или устройства Заказчика со стороны Клиента</w:t>
            </w:r>
          </w:p>
        </w:tc>
      </w:tr>
      <w:tr w:rsidR="00E135A6" w:rsidRPr="00E135A6" w:rsidTr="00E135A6">
        <w:trPr>
          <w:trHeight w:val="12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8.3.4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sz w:val="16"/>
                <w:szCs w:val="20"/>
                <w:lang w:eastAsia="ru-RU"/>
              </w:rPr>
            </w:pPr>
            <w:r w:rsidRPr="00E135A6">
              <w:rPr>
                <w:rFonts w:ascii="Consolas" w:eastAsia="Times New Roman" w:hAnsi="Consolas" w:cs="Calibri"/>
                <w:sz w:val="16"/>
                <w:szCs w:val="20"/>
                <w:lang w:eastAsia="ru-RU"/>
              </w:rPr>
              <w:t>Обжим коннектора BNC</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монтаж коннектора BNC,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Расценки на обжим коннекторов BNC (видеонаблюдение и пр.)</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применяется для обжима проложенных линий тв/наблюдения и ЛВС в сетях СКС, которые предназначены для включения в ранее установленные/существующие розетки или устройства Заказчика со стороны Клиента</w:t>
            </w:r>
          </w:p>
        </w:tc>
      </w:tr>
      <w:tr w:rsidR="00E135A6" w:rsidRPr="00E135A6" w:rsidTr="00E135A6">
        <w:trPr>
          <w:trHeight w:val="51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xml:space="preserve"> Монтаж силового оборудования</w:t>
            </w:r>
          </w:p>
        </w:tc>
        <w:tc>
          <w:tcPr>
            <w:tcW w:w="1161" w:type="dxa"/>
            <w:gridSpan w:val="2"/>
            <w:tcBorders>
              <w:top w:val="nil"/>
              <w:left w:val="nil"/>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jc w:val="center"/>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 </w:t>
            </w:r>
          </w:p>
        </w:tc>
        <w:tc>
          <w:tcPr>
            <w:tcW w:w="7284" w:type="dxa"/>
            <w:gridSpan w:val="3"/>
            <w:tcBorders>
              <w:top w:val="nil"/>
              <w:left w:val="nil"/>
              <w:bottom w:val="dashed" w:sz="4" w:space="0" w:color="595959"/>
              <w:right w:val="dashed" w:sz="4" w:space="0" w:color="595959"/>
            </w:tcBorders>
            <w:shd w:val="clear" w:color="000000" w:fill="CCFFFF"/>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w:t>
            </w:r>
          </w:p>
        </w:tc>
      </w:tr>
      <w:tr w:rsidR="00E135A6" w:rsidRPr="00E135A6" w:rsidTr="00E135A6">
        <w:trPr>
          <w:trHeight w:val="111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8.4.1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автоматического выключателя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Установка и подключение автоматического  выключателя (220В,50Гц), с номинальным током </w:t>
            </w:r>
            <w:r w:rsidRPr="00E135A6">
              <w:rPr>
                <w:rFonts w:ascii="Consolas" w:eastAsia="Times New Roman" w:hAnsi="Consolas" w:cs="Calibri"/>
                <w:color w:val="FF0000"/>
                <w:sz w:val="16"/>
                <w:szCs w:val="20"/>
                <w:lang w:eastAsia="ru-RU"/>
              </w:rPr>
              <w:t>до 63 А</w:t>
            </w:r>
            <w:r w:rsidRPr="00E135A6">
              <w:rPr>
                <w:rFonts w:ascii="Consolas" w:eastAsia="Times New Roman" w:hAnsi="Consolas" w:cs="Calibri"/>
                <w:color w:val="000000"/>
                <w:sz w:val="16"/>
                <w:szCs w:val="20"/>
                <w:lang w:eastAsia="ru-RU"/>
              </w:rPr>
              <w:t xml:space="preserve"> во вводно-распределительном устройстве здания,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установку автоматического выключателя </w:t>
            </w:r>
            <w:r w:rsidRPr="00E135A6">
              <w:rPr>
                <w:rFonts w:ascii="Consolas" w:eastAsia="Times New Roman" w:hAnsi="Consolas" w:cs="Calibri"/>
                <w:b/>
                <w:bCs/>
                <w:color w:val="FF0000"/>
                <w:sz w:val="16"/>
                <w:szCs w:val="20"/>
                <w:lang w:eastAsia="ru-RU"/>
              </w:rPr>
              <w:t>до 63 А</w:t>
            </w:r>
            <w:r w:rsidRPr="00E135A6">
              <w:rPr>
                <w:rFonts w:ascii="Consolas" w:eastAsia="Times New Roman" w:hAnsi="Consolas" w:cs="Calibri"/>
                <w:b/>
                <w:bCs/>
                <w:sz w:val="16"/>
                <w:szCs w:val="20"/>
                <w:lang w:eastAsia="ru-RU"/>
              </w:rPr>
              <w:t xml:space="preserve"> включительно (на объектах СКС)</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стоимости автоматического выключателя и всех расходных и монтажных материалов</w:t>
            </w:r>
          </w:p>
        </w:tc>
      </w:tr>
      <w:tr w:rsidR="00E135A6" w:rsidRPr="00E135A6" w:rsidTr="00E135A6">
        <w:trPr>
          <w:trHeight w:val="698"/>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8.4.2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автоматического выключателя 3- полюсного (</w:t>
            </w:r>
            <w:r w:rsidRPr="00E135A6">
              <w:rPr>
                <w:rFonts w:ascii="Consolas" w:eastAsia="Times New Roman" w:hAnsi="Consolas" w:cs="Calibri"/>
                <w:b/>
                <w:bCs/>
                <w:color w:val="FF0000"/>
                <w:sz w:val="16"/>
                <w:szCs w:val="20"/>
                <w:lang w:eastAsia="ru-RU"/>
              </w:rPr>
              <w:t xml:space="preserve">до 25А </w:t>
            </w:r>
            <w:r w:rsidRPr="00E135A6">
              <w:rPr>
                <w:rFonts w:ascii="Consolas" w:eastAsia="Times New Roman" w:hAnsi="Consolas" w:cs="Calibri"/>
                <w:color w:val="000000"/>
                <w:sz w:val="16"/>
                <w:szCs w:val="20"/>
                <w:lang w:eastAsia="ru-RU"/>
              </w:rPr>
              <w:t>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и подключение автоматического  выключателя трех полюсного, с номинальным током до 25 А во вводно-распределительном устройстве здания,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установку автоматического выключателя </w:t>
            </w:r>
            <w:r w:rsidRPr="00E135A6">
              <w:rPr>
                <w:rFonts w:ascii="Consolas" w:eastAsia="Times New Roman" w:hAnsi="Consolas" w:cs="Calibri"/>
                <w:b/>
                <w:bCs/>
                <w:color w:val="FF0000"/>
                <w:sz w:val="16"/>
                <w:szCs w:val="20"/>
                <w:lang w:eastAsia="ru-RU"/>
              </w:rPr>
              <w:t>до 25А,от 25А до 63А</w:t>
            </w:r>
            <w:r w:rsidRPr="00E135A6">
              <w:rPr>
                <w:rFonts w:ascii="Consolas" w:eastAsia="Times New Roman" w:hAnsi="Consolas" w:cs="Calibri"/>
                <w:b/>
                <w:bCs/>
                <w:sz w:val="16"/>
                <w:szCs w:val="20"/>
                <w:lang w:eastAsia="ru-RU"/>
              </w:rPr>
              <w:t xml:space="preserve"> включительно</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стоимости автоматического выключателя и всех расходных и монтажных материалов</w:t>
            </w:r>
          </w:p>
        </w:tc>
      </w:tr>
      <w:tr w:rsidR="00E135A6" w:rsidRPr="00E135A6" w:rsidTr="00E135A6">
        <w:trPr>
          <w:trHeight w:val="70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8.4.3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автоматического выключателя 3- полюсного (</w:t>
            </w:r>
            <w:r w:rsidRPr="00E135A6">
              <w:rPr>
                <w:rFonts w:ascii="Consolas" w:eastAsia="Times New Roman" w:hAnsi="Consolas" w:cs="Calibri"/>
                <w:b/>
                <w:bCs/>
                <w:color w:val="FF0000"/>
                <w:sz w:val="16"/>
                <w:szCs w:val="20"/>
                <w:lang w:eastAsia="ru-RU"/>
              </w:rPr>
              <w:t>от 25А до 63А</w:t>
            </w:r>
            <w:r w:rsidRPr="00E135A6">
              <w:rPr>
                <w:rFonts w:ascii="Consolas" w:eastAsia="Times New Roman" w:hAnsi="Consolas" w:cs="Calibri"/>
                <w:color w:val="000000"/>
                <w:sz w:val="16"/>
                <w:szCs w:val="20"/>
                <w:lang w:eastAsia="ru-RU"/>
              </w:rPr>
              <w:t xml:space="preserve">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и подключение автоматического  выключателя трех полюсного, с номинальным током от 25 до 63 А во вводно-распределительном устройстве здания,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87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8.4.4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выключателя нагрузки (</w:t>
            </w:r>
            <w:r w:rsidRPr="00E135A6">
              <w:rPr>
                <w:rFonts w:ascii="Consolas" w:eastAsia="Times New Roman" w:hAnsi="Consolas" w:cs="Calibri"/>
                <w:b/>
                <w:bCs/>
                <w:color w:val="FF0000"/>
                <w:sz w:val="16"/>
                <w:szCs w:val="20"/>
                <w:lang w:eastAsia="ru-RU"/>
              </w:rPr>
              <w:t xml:space="preserve">до  40А </w:t>
            </w:r>
            <w:r w:rsidRPr="00E135A6">
              <w:rPr>
                <w:rFonts w:ascii="Consolas" w:eastAsia="Times New Roman" w:hAnsi="Consolas" w:cs="Calibri"/>
                <w:color w:val="000000"/>
                <w:sz w:val="16"/>
                <w:szCs w:val="20"/>
                <w:lang w:eastAsia="ru-RU"/>
              </w:rPr>
              <w:t>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и подключение выключателя нагрузки, с номинальным током до  40 А во вводно-распределительном устройстве здания,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установку выключателя нагрузки </w:t>
            </w:r>
            <w:r w:rsidRPr="00E135A6">
              <w:rPr>
                <w:rFonts w:ascii="Consolas" w:eastAsia="Times New Roman" w:hAnsi="Consolas" w:cs="Calibri"/>
                <w:b/>
                <w:bCs/>
                <w:color w:val="FF0000"/>
                <w:sz w:val="16"/>
                <w:szCs w:val="20"/>
                <w:lang w:eastAsia="ru-RU"/>
              </w:rPr>
              <w:t>до 40А,более 40А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стоимости выключателя нагрузки и всех расходных и монтажных материалов</w:t>
            </w:r>
            <w:r w:rsidRPr="00E135A6">
              <w:rPr>
                <w:rFonts w:ascii="Consolas" w:eastAsia="Times New Roman" w:hAnsi="Consolas" w:cs="Calibri"/>
                <w:sz w:val="16"/>
                <w:szCs w:val="20"/>
                <w:lang w:eastAsia="ru-RU"/>
              </w:rPr>
              <w:br/>
              <w:t>- не путать автоматический выключатель и выключатель нагрузк</w:t>
            </w:r>
            <w:r w:rsidRPr="00E135A6">
              <w:rPr>
                <w:rFonts w:ascii="Consolas" w:eastAsia="Times New Roman" w:hAnsi="Consolas" w:cs="Calibri"/>
                <w:b/>
                <w:bCs/>
                <w:sz w:val="16"/>
                <w:szCs w:val="20"/>
                <w:lang w:eastAsia="ru-RU"/>
              </w:rPr>
              <w:t>и</w:t>
            </w:r>
          </w:p>
        </w:tc>
      </w:tr>
      <w:tr w:rsidR="00E135A6" w:rsidRPr="00E135A6" w:rsidTr="00E135A6">
        <w:trPr>
          <w:trHeight w:val="87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8.4.5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выключателя нагрузки (</w:t>
            </w:r>
            <w:r w:rsidRPr="00E135A6">
              <w:rPr>
                <w:rFonts w:ascii="Consolas" w:eastAsia="Times New Roman" w:hAnsi="Consolas" w:cs="Calibri"/>
                <w:b/>
                <w:bCs/>
                <w:color w:val="FF0000"/>
                <w:sz w:val="16"/>
                <w:szCs w:val="20"/>
                <w:lang w:eastAsia="ru-RU"/>
              </w:rPr>
              <w:t>более  40А</w:t>
            </w:r>
            <w:r w:rsidRPr="00E135A6">
              <w:rPr>
                <w:rFonts w:ascii="Consolas" w:eastAsia="Times New Roman" w:hAnsi="Consolas" w:cs="Calibri"/>
                <w:color w:val="000000"/>
                <w:sz w:val="16"/>
                <w:szCs w:val="20"/>
                <w:lang w:eastAsia="ru-RU"/>
              </w:rPr>
              <w:t>)</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 и подключение выключателя нагрузки, с номинальным током более  40 А во вводно-распределительном устройстве здания,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312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8.4.6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навесного бокса (щита) распределительного  </w:t>
            </w:r>
            <w:r w:rsidRPr="00E135A6">
              <w:rPr>
                <w:rFonts w:ascii="Consolas" w:eastAsia="Times New Roman" w:hAnsi="Consolas" w:cs="Calibri"/>
                <w:b/>
                <w:bCs/>
                <w:color w:val="FF0000"/>
                <w:sz w:val="16"/>
                <w:szCs w:val="20"/>
                <w:lang w:eastAsia="ru-RU"/>
              </w:rPr>
              <w:t>до 24</w:t>
            </w:r>
            <w:r w:rsidRPr="00E135A6">
              <w:rPr>
                <w:rFonts w:ascii="Consolas" w:eastAsia="Times New Roman" w:hAnsi="Consolas" w:cs="Calibri"/>
                <w:color w:val="000000"/>
                <w:sz w:val="16"/>
                <w:szCs w:val="20"/>
                <w:lang w:eastAsia="ru-RU"/>
              </w:rPr>
              <w:t xml:space="preserve"> модулей (включительно)</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сборка монтаж навесного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Монтаж боксов(щитов) распределительных электрических до 24 модулей, более 24 модулей</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применяется, в том числе, для установки слаботочного щита/межэтажного распределительного щита (шкафа, бокса, ниши) при строительстве систем слаботочных каналов в жилых домах, при этом стоимость учитывается следующим образом (условие не применимо на объектах СКС):</w:t>
            </w:r>
            <w:r w:rsidRPr="00E135A6">
              <w:rPr>
                <w:rFonts w:ascii="Consolas" w:eastAsia="Times New Roman" w:hAnsi="Consolas" w:cs="Calibri"/>
                <w:b/>
                <w:bCs/>
                <w:color w:val="0000FF"/>
                <w:sz w:val="16"/>
                <w:szCs w:val="20"/>
                <w:lang w:eastAsia="ru-RU"/>
              </w:rPr>
              <w:br/>
            </w:r>
            <w:r w:rsidRPr="00E135A6">
              <w:rPr>
                <w:rFonts w:ascii="Consolas" w:eastAsia="Times New Roman" w:hAnsi="Consolas" w:cs="Calibri"/>
                <w:color w:val="0000FF"/>
                <w:sz w:val="16"/>
                <w:szCs w:val="20"/>
                <w:lang w:eastAsia="ru-RU"/>
              </w:rPr>
              <w:t xml:space="preserve">  1. Если размер необходимого щита/шкафа/бокса/ниши в мм менее,чем 350х300х100 (ВхШхГ),то применяется расценка 8.4.6 без применения дополнительных коэффициентов</w:t>
            </w:r>
            <w:r w:rsidRPr="00E135A6">
              <w:rPr>
                <w:rFonts w:ascii="Consolas" w:eastAsia="Times New Roman" w:hAnsi="Consolas" w:cs="Calibri"/>
                <w:color w:val="0000FF"/>
                <w:sz w:val="16"/>
                <w:szCs w:val="20"/>
                <w:lang w:eastAsia="ru-RU"/>
              </w:rPr>
              <w:br/>
              <w:t xml:space="preserve">  2. Если размер необходимого щита/шкафа/бокса/ниши в мм больше,чем 350х300х100 (ВхШхГ),то применяется расценка 8.4.7 с применением дополнительного коэффициента к расценке </w:t>
            </w:r>
            <w:r w:rsidRPr="00E135A6">
              <w:rPr>
                <w:rFonts w:ascii="Consolas" w:eastAsia="Times New Roman" w:hAnsi="Consolas" w:cs="Calibri"/>
                <w:color w:val="FF0000"/>
                <w:sz w:val="16"/>
                <w:szCs w:val="20"/>
                <w:lang w:eastAsia="ru-RU"/>
              </w:rPr>
              <w:t>к=0,7</w:t>
            </w:r>
            <w:r w:rsidRPr="00E135A6">
              <w:rPr>
                <w:rFonts w:ascii="Consolas" w:eastAsia="Times New Roman" w:hAnsi="Consolas" w:cs="Calibri"/>
                <w:color w:val="0000FF"/>
                <w:sz w:val="16"/>
                <w:szCs w:val="20"/>
                <w:lang w:eastAsia="ru-RU"/>
              </w:rPr>
              <w:br/>
              <w:t xml:space="preserve">  3. Шкаф должен иметь внутреннюю оснастку для крепления оконечных устройств (рам/опор с плинтами, патч-панелей, ТАН, сплиттеров и др.)</w:t>
            </w:r>
            <w:r w:rsidRPr="00E135A6">
              <w:rPr>
                <w:rFonts w:ascii="Consolas" w:eastAsia="Times New Roman" w:hAnsi="Consolas" w:cs="Calibri"/>
                <w:sz w:val="16"/>
                <w:szCs w:val="20"/>
                <w:lang w:eastAsia="ru-RU"/>
              </w:rPr>
              <w:br/>
              <w:t xml:space="preserve">- монтаж шкафа (вид,тип согласовать с Заказчиком отдельно,с обязательным предоставлением образца), комплектного к размещению автоматическими выключателями </w:t>
            </w:r>
            <w:r w:rsidRPr="00E135A6">
              <w:rPr>
                <w:rFonts w:ascii="Consolas" w:eastAsia="Times New Roman" w:hAnsi="Consolas" w:cs="Calibri"/>
                <w:sz w:val="16"/>
                <w:szCs w:val="20"/>
                <w:lang w:eastAsia="ru-RU"/>
              </w:rPr>
              <w:lastRenderedPageBreak/>
              <w:t>(крепежные конструкции/дин-рейки)</w:t>
            </w:r>
            <w:r w:rsidRPr="00E135A6">
              <w:rPr>
                <w:rFonts w:ascii="Consolas" w:eastAsia="Times New Roman" w:hAnsi="Consolas" w:cs="Calibri"/>
                <w:sz w:val="16"/>
                <w:szCs w:val="20"/>
                <w:lang w:eastAsia="ru-RU"/>
              </w:rPr>
              <w:br/>
              <w:t>- включает стоимость щита (шкафа,бокса), шины заземления, запорного устройства, имиджевых наклеек, внутренней оснастки для крепления оконечных устройств (рам/опор с плинтами, патч-панелей, ТАН, сплиттеров и др.)</w:t>
            </w:r>
            <w:r w:rsidRPr="00E135A6">
              <w:rPr>
                <w:rFonts w:ascii="Consolas" w:eastAsia="Times New Roman" w:hAnsi="Consolas" w:cs="Calibri"/>
                <w:sz w:val="16"/>
                <w:szCs w:val="20"/>
                <w:lang w:eastAsia="ru-RU"/>
              </w:rPr>
              <w:br/>
              <w:t>- включает монтаж щита на лестничных площадках, этажах, помещениях и т.д.; устройство заземления щита и внутренних элементов</w:t>
            </w:r>
            <w:r w:rsidRPr="00E135A6">
              <w:rPr>
                <w:rFonts w:ascii="Consolas" w:eastAsia="Times New Roman" w:hAnsi="Consolas" w:cs="Calibri"/>
                <w:sz w:val="16"/>
                <w:szCs w:val="20"/>
                <w:lang w:eastAsia="ru-RU"/>
              </w:rPr>
              <w:br/>
              <w:t>- включает навесные и внутренние/врезные шкафы</w:t>
            </w:r>
            <w:r w:rsidRPr="00E135A6">
              <w:rPr>
                <w:rFonts w:ascii="Consolas" w:eastAsia="Times New Roman" w:hAnsi="Consolas" w:cs="Calibri"/>
                <w:sz w:val="16"/>
                <w:szCs w:val="20"/>
                <w:lang w:eastAsia="ru-RU"/>
              </w:rPr>
              <w:br/>
              <w:t>- включает имиджевые наклейки и пр. элементы по комплектации в ТЗ</w:t>
            </w:r>
            <w:r w:rsidRPr="00E135A6">
              <w:rPr>
                <w:rFonts w:ascii="Consolas" w:eastAsia="Times New Roman" w:hAnsi="Consolas" w:cs="Calibri"/>
                <w:sz w:val="16"/>
                <w:szCs w:val="20"/>
                <w:lang w:eastAsia="ru-RU"/>
              </w:rPr>
              <w:br/>
              <w:t>- восстановление целостности и отделки поверхностей после монтажа щита и заземления</w:t>
            </w:r>
            <w:r w:rsidRPr="00E135A6">
              <w:rPr>
                <w:rFonts w:ascii="Consolas" w:eastAsia="Times New Roman" w:hAnsi="Consolas" w:cs="Calibri"/>
                <w:sz w:val="16"/>
                <w:szCs w:val="20"/>
                <w:lang w:eastAsia="ru-RU"/>
              </w:rPr>
              <w:br/>
              <w:t>- включает оформление разрешительных документов на размещение</w:t>
            </w:r>
            <w:r w:rsidRPr="00E135A6">
              <w:rPr>
                <w:rFonts w:ascii="Consolas" w:eastAsia="Times New Roman" w:hAnsi="Consolas" w:cs="Calibri"/>
                <w:sz w:val="16"/>
                <w:szCs w:val="20"/>
                <w:lang w:eastAsia="ru-RU"/>
              </w:rPr>
              <w:br/>
              <w:t>- включает справки о выполнении ТУ от собственников инфраструктуры (при необходимости)</w:t>
            </w:r>
            <w:r w:rsidRPr="00E135A6">
              <w:rPr>
                <w:rFonts w:ascii="Consolas" w:eastAsia="Times New Roman" w:hAnsi="Consolas" w:cs="Calibri"/>
                <w:sz w:val="16"/>
                <w:szCs w:val="20"/>
                <w:lang w:eastAsia="ru-RU"/>
              </w:rPr>
              <w:br/>
              <w:t>- оформление документов, подтверждающих право собственности Заказчика на смонтированное оборудование у Застройщика или УК</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прокладку и стоимость силовых кабелей</w:t>
            </w:r>
          </w:p>
        </w:tc>
      </w:tr>
      <w:tr w:rsidR="00E135A6" w:rsidRPr="00E135A6" w:rsidTr="00E135A6">
        <w:trPr>
          <w:trHeight w:val="360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8.4.7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бокса (щита) распределительного  </w:t>
            </w:r>
            <w:r w:rsidRPr="00E135A6">
              <w:rPr>
                <w:rFonts w:ascii="Consolas" w:eastAsia="Times New Roman" w:hAnsi="Consolas" w:cs="Calibri"/>
                <w:b/>
                <w:bCs/>
                <w:color w:val="FF0000"/>
                <w:sz w:val="16"/>
                <w:szCs w:val="20"/>
                <w:lang w:eastAsia="ru-RU"/>
              </w:rPr>
              <w:t>более 24 модулей</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сборка монтаж  бокса (щита) не укомплектованного автоматическими выключателями, независимо от материала поверхности,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99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8.4.9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Демонтаж розетки/выключателя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демонтаж и отключение розетки/выключателя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демонтаж электророзеток/электровыключателей, в т.ч. и из конструкций (коробов,лотков,кабельных каналов,труб,гофротруб и т.д.) для сетей СКС</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демонтаж розеток/выключателей с любых поверхностей,конструкций</w:t>
            </w:r>
            <w:r w:rsidRPr="00E135A6">
              <w:rPr>
                <w:rFonts w:ascii="Consolas" w:eastAsia="Times New Roman" w:hAnsi="Consolas" w:cs="Calibri"/>
                <w:sz w:val="16"/>
                <w:szCs w:val="20"/>
                <w:lang w:eastAsia="ru-RU"/>
              </w:rPr>
              <w:br/>
              <w:t>- для двух вариантов демонтажа: для утилизации или для дальнейшего использования.Уточнить у Заказчика до начала работ</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-не включает демонтаж конструкций, их демонтаж учитывать по других расценкам (кабельные каналы- 8.1.5, труб / гофры- 8.1.8)</w:t>
            </w:r>
          </w:p>
        </w:tc>
      </w:tr>
      <w:tr w:rsidR="00E135A6" w:rsidRPr="00E135A6" w:rsidTr="00E135A6">
        <w:trPr>
          <w:trHeight w:val="12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8.4.11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электрического счетчика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электрического счетчика, включая стоимость основных и  крепежных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шт.</w:t>
            </w:r>
          </w:p>
        </w:tc>
        <w:tc>
          <w:tcPr>
            <w:tcW w:w="7294" w:type="dxa"/>
            <w:gridSpan w:val="4"/>
            <w:tcBorders>
              <w:top w:val="nil"/>
              <w:left w:val="nil"/>
              <w:bottom w:val="dashed" w:sz="4" w:space="0" w:color="595959"/>
              <w:right w:val="dashed" w:sz="4" w:space="0" w:color="595959"/>
            </w:tcBorders>
            <w:shd w:val="clear" w:color="auto" w:fill="auto"/>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электрического счётчика (учёта электроэнергии)</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стоимости счетчика (класс точности не менее 1.0) и всех расходных и монтажных материалов)</w:t>
            </w:r>
            <w:r w:rsidRPr="00E135A6">
              <w:rPr>
                <w:rFonts w:ascii="Consolas" w:eastAsia="Times New Roman" w:hAnsi="Consolas" w:cs="Calibri"/>
                <w:sz w:val="16"/>
                <w:szCs w:val="20"/>
                <w:lang w:eastAsia="ru-RU"/>
              </w:rPr>
              <w:br/>
              <w:t>- включает справки о выполнении ТУ от собственников инфраструктуры (при необходимости)</w:t>
            </w:r>
            <w:r w:rsidRPr="00E135A6">
              <w:rPr>
                <w:rFonts w:ascii="Consolas" w:eastAsia="Times New Roman" w:hAnsi="Consolas" w:cs="Calibri"/>
                <w:sz w:val="16"/>
                <w:szCs w:val="20"/>
                <w:lang w:eastAsia="ru-RU"/>
              </w:rPr>
              <w:br/>
              <w:t>- вид,тип счётчика согласовать отдельно с Заказчиком с предоставлением образца до начала работ</w:t>
            </w:r>
          </w:p>
        </w:tc>
      </w:tr>
      <w:tr w:rsidR="00E135A6" w:rsidRPr="00E135A6" w:rsidTr="00E135A6">
        <w:trPr>
          <w:trHeight w:val="51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Прочие работы</w:t>
            </w:r>
          </w:p>
        </w:tc>
        <w:tc>
          <w:tcPr>
            <w:tcW w:w="1161" w:type="dxa"/>
            <w:gridSpan w:val="2"/>
            <w:tcBorders>
              <w:top w:val="nil"/>
              <w:left w:val="nil"/>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 </w:t>
            </w:r>
          </w:p>
        </w:tc>
        <w:tc>
          <w:tcPr>
            <w:tcW w:w="7284" w:type="dxa"/>
            <w:gridSpan w:val="3"/>
            <w:tcBorders>
              <w:top w:val="nil"/>
              <w:left w:val="nil"/>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Расценки на прочие работы</w:t>
            </w: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8.7.1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технологического проходного отверстия в стене </w:t>
            </w:r>
            <w:r w:rsidRPr="00E135A6">
              <w:rPr>
                <w:rFonts w:ascii="Consolas" w:eastAsia="Times New Roman" w:hAnsi="Consolas" w:cs="Calibri"/>
                <w:b/>
                <w:bCs/>
                <w:color w:val="FF0000"/>
                <w:sz w:val="16"/>
                <w:szCs w:val="20"/>
                <w:lang w:eastAsia="ru-RU"/>
              </w:rPr>
              <w:t xml:space="preserve"> 100 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монтаж технологического отверстия</w:t>
            </w:r>
            <w:r w:rsidRPr="00E135A6">
              <w:rPr>
                <w:rFonts w:ascii="Consolas" w:eastAsia="Times New Roman" w:hAnsi="Consolas" w:cs="Calibri"/>
                <w:b/>
                <w:bCs/>
                <w:color w:val="FF0000"/>
                <w:sz w:val="16"/>
                <w:szCs w:val="20"/>
                <w:lang w:eastAsia="ru-RU"/>
              </w:rPr>
              <w:t xml:space="preserve"> 100 мм</w:t>
            </w:r>
            <w:r w:rsidRPr="00E135A6">
              <w:rPr>
                <w:rFonts w:ascii="Consolas" w:eastAsia="Times New Roman" w:hAnsi="Consolas" w:cs="Calibri"/>
                <w:color w:val="000000"/>
                <w:sz w:val="16"/>
                <w:szCs w:val="20"/>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Расценки на технологические отверстия в стенах ,размеры </w:t>
            </w:r>
            <w:r w:rsidRPr="00E135A6">
              <w:rPr>
                <w:rFonts w:ascii="Consolas" w:eastAsia="Times New Roman" w:hAnsi="Consolas" w:cs="Calibri"/>
                <w:b/>
                <w:bCs/>
                <w:color w:val="FF0000"/>
                <w:sz w:val="16"/>
                <w:szCs w:val="20"/>
                <w:lang w:eastAsia="ru-RU"/>
              </w:rPr>
              <w:t>50 мм, 100 мм, 300 мм</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xml:space="preserve">- применяются </w:t>
            </w:r>
            <w:r w:rsidRPr="00E135A6">
              <w:rPr>
                <w:rFonts w:ascii="Consolas" w:eastAsia="Times New Roman" w:hAnsi="Consolas" w:cs="Calibri"/>
                <w:b/>
                <w:bCs/>
                <w:color w:val="0000FF"/>
                <w:sz w:val="16"/>
                <w:szCs w:val="20"/>
                <w:lang w:eastAsia="ru-RU"/>
              </w:rPr>
              <w:t>только для работ по прокладке и монтажу лотков</w:t>
            </w:r>
            <w:r w:rsidRPr="00E135A6">
              <w:rPr>
                <w:rFonts w:ascii="Consolas" w:eastAsia="Times New Roman" w:hAnsi="Consolas" w:cs="Calibri"/>
                <w:sz w:val="16"/>
                <w:szCs w:val="20"/>
                <w:lang w:eastAsia="ru-RU"/>
              </w:rPr>
              <w:t xml:space="preserve"> по указанным расценкам при соблюдении нескольких условий:</w:t>
            </w:r>
            <w:r w:rsidRPr="00E135A6">
              <w:rPr>
                <w:rFonts w:ascii="Consolas" w:eastAsia="Times New Roman" w:hAnsi="Consolas" w:cs="Calibri"/>
                <w:sz w:val="16"/>
                <w:szCs w:val="20"/>
                <w:lang w:eastAsia="ru-RU"/>
              </w:rPr>
              <w:br/>
              <w:t>1. Это должны быть капитальные/несущие стены с толщиной не менее 0,6 м</w:t>
            </w:r>
            <w:r w:rsidRPr="00E135A6">
              <w:rPr>
                <w:rFonts w:ascii="Consolas" w:eastAsia="Times New Roman" w:hAnsi="Consolas" w:cs="Calibri"/>
                <w:sz w:val="16"/>
                <w:szCs w:val="20"/>
                <w:lang w:eastAsia="ru-RU"/>
              </w:rPr>
              <w:br/>
              <w:t xml:space="preserve">2. Отсутствует альтернативный вариант трассы прокладки/монтажа лотков,при котором </w:t>
            </w:r>
            <w:r w:rsidRPr="00E135A6">
              <w:rPr>
                <w:rFonts w:ascii="Consolas" w:eastAsia="Times New Roman" w:hAnsi="Consolas" w:cs="Calibri"/>
                <w:sz w:val="16"/>
                <w:szCs w:val="20"/>
                <w:lang w:eastAsia="ru-RU"/>
              </w:rPr>
              <w:lastRenderedPageBreak/>
              <w:t>не требуется выполнение этого отверстия или альтернативный вариант приводит к удлинению трассы прокладки с общим удорожанием, превышающим стоимость монтажа таких отверстий</w:t>
            </w:r>
            <w:r w:rsidRPr="00E135A6">
              <w:rPr>
                <w:rFonts w:ascii="Consolas" w:eastAsia="Times New Roman" w:hAnsi="Consolas" w:cs="Calibri"/>
                <w:sz w:val="16"/>
                <w:szCs w:val="20"/>
                <w:lang w:eastAsia="ru-RU"/>
              </w:rPr>
              <w:br/>
              <w:t>- выдается отдельным Заказом</w:t>
            </w: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8.7.2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технологического проходного отверстия в стене </w:t>
            </w:r>
            <w:r w:rsidRPr="00E135A6">
              <w:rPr>
                <w:rFonts w:ascii="Consolas" w:eastAsia="Times New Roman" w:hAnsi="Consolas" w:cs="Calibri"/>
                <w:b/>
                <w:bCs/>
                <w:color w:val="FF0000"/>
                <w:sz w:val="16"/>
                <w:szCs w:val="20"/>
                <w:lang w:eastAsia="ru-RU"/>
              </w:rPr>
              <w:t>300 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монтаж технологического отверстия </w:t>
            </w:r>
            <w:r w:rsidRPr="00E135A6">
              <w:rPr>
                <w:rFonts w:ascii="Consolas" w:eastAsia="Times New Roman" w:hAnsi="Consolas" w:cs="Calibri"/>
                <w:b/>
                <w:bCs/>
                <w:color w:val="FF0000"/>
                <w:sz w:val="16"/>
                <w:szCs w:val="20"/>
                <w:lang w:eastAsia="ru-RU"/>
              </w:rPr>
              <w:t>300 мм</w:t>
            </w:r>
            <w:r w:rsidRPr="00E135A6">
              <w:rPr>
                <w:rFonts w:ascii="Consolas" w:eastAsia="Times New Roman" w:hAnsi="Consolas" w:cs="Calibri"/>
                <w:color w:val="000000"/>
                <w:sz w:val="16"/>
                <w:szCs w:val="20"/>
                <w:lang w:eastAsia="ru-RU"/>
              </w:rPr>
              <w:t xml:space="preserve"> 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8.7.3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 технологического проходного отверстия в стене</w:t>
            </w:r>
            <w:r w:rsidRPr="00E135A6">
              <w:rPr>
                <w:rFonts w:ascii="Consolas" w:eastAsia="Times New Roman" w:hAnsi="Consolas" w:cs="Calibri"/>
                <w:b/>
                <w:bCs/>
                <w:color w:val="FF0000"/>
                <w:sz w:val="16"/>
                <w:szCs w:val="20"/>
                <w:lang w:eastAsia="ru-RU"/>
              </w:rPr>
              <w:t xml:space="preserve"> 50 мм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монтаж технологического отверстия </w:t>
            </w:r>
            <w:r w:rsidRPr="00E135A6">
              <w:rPr>
                <w:rFonts w:ascii="Consolas" w:eastAsia="Times New Roman" w:hAnsi="Consolas" w:cs="Calibri"/>
                <w:b/>
                <w:bCs/>
                <w:color w:val="FF0000"/>
                <w:sz w:val="16"/>
                <w:szCs w:val="20"/>
                <w:lang w:eastAsia="ru-RU"/>
              </w:rPr>
              <w:t xml:space="preserve">50 мм </w:t>
            </w:r>
            <w:r w:rsidRPr="00E135A6">
              <w:rPr>
                <w:rFonts w:ascii="Consolas" w:eastAsia="Times New Roman" w:hAnsi="Consolas" w:cs="Calibri"/>
                <w:color w:val="000000"/>
                <w:sz w:val="16"/>
                <w:szCs w:val="20"/>
                <w:lang w:eastAsia="ru-RU"/>
              </w:rPr>
              <w:t>в стене из бетонных/кирпичных/ легковозводимых материалов, установка изолирующего соединителя,  включая сопутствующие работы, герметизация стоп-огонь.</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729"/>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8.7.4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Укладка антистатического  линолеума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Укладка антистатического, токопроводящего линолеума с проваркой швов, медной лентой, устройством заземления, включая подготовку поверхности к производству работ, стоимость основных и  расходных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м2</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укладку антистатического линолеума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стоимость самого линолеума и всех материалов,в т.ч. и расходных</w:t>
            </w:r>
            <w:r w:rsidRPr="00E135A6">
              <w:rPr>
                <w:rFonts w:ascii="Consolas" w:eastAsia="Times New Roman" w:hAnsi="Consolas" w:cs="Calibri"/>
                <w:sz w:val="16"/>
                <w:szCs w:val="20"/>
                <w:lang w:eastAsia="ru-RU"/>
              </w:rPr>
              <w:br/>
              <w:t>- обязательное согласование матариала с Заказчиком,в т.ч. и с Заказчиком от Клиента в случае выполнения работ в интересах Заказчика от БИС по отдельному заказу</w:t>
            </w:r>
          </w:p>
        </w:tc>
      </w:tr>
      <w:tr w:rsidR="00E135A6" w:rsidRPr="00E135A6" w:rsidTr="00E135A6">
        <w:trPr>
          <w:trHeight w:val="205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8.7.5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 фальшпола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устройство, монтаж фальшпола, подготовка поверхности, установка конструкций основания, укладка плит, включая стоимость основных и расходных материалов.</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м2</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 фальш-пола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оформление схемы размещения и общего вида конструктива на объекте  с сосгласованием у Заказчика,в т.ч. и у Заказчиком от Клиента в случае выполнения работ в интересах Заказчика от БИС по отдельному заказу</w:t>
            </w:r>
            <w:r w:rsidRPr="00E135A6">
              <w:rPr>
                <w:rFonts w:ascii="Consolas" w:eastAsia="Times New Roman" w:hAnsi="Consolas" w:cs="Calibri"/>
                <w:sz w:val="16"/>
                <w:szCs w:val="20"/>
                <w:lang w:eastAsia="ru-RU"/>
              </w:rPr>
              <w:br/>
              <w:t>- включает стоимость комплектующих (конструкций,плит, креплений и т.д.) и всех материалов,в т.ч. и расходных</w:t>
            </w:r>
            <w:r w:rsidRPr="00E135A6">
              <w:rPr>
                <w:rFonts w:ascii="Consolas" w:eastAsia="Times New Roman" w:hAnsi="Consolas" w:cs="Calibri"/>
                <w:sz w:val="16"/>
                <w:szCs w:val="20"/>
                <w:lang w:eastAsia="ru-RU"/>
              </w:rPr>
              <w:br/>
              <w:t>- обязательное согласование матариала с Заказчиком,в т.ч. и с Заказчиком от Клиента в случае выполнения работ в интересах Заказчика от БИС по отдельному заказу</w:t>
            </w:r>
          </w:p>
        </w:tc>
      </w:tr>
      <w:tr w:rsidR="00E135A6" w:rsidRPr="00E135A6" w:rsidTr="00E135A6">
        <w:trPr>
          <w:trHeight w:val="271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8.7.6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Демонтаж/монтаж плит фальшпола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Демонтаж/монтаж плит фальш пола,  частичная разборка и сборка устроенных конструкций</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м2</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работы на существующем фальш-полу (частичный демонтаж/монтаж)</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применяется для работ на существующих конструкциях фальш-пола на объекте</w:t>
            </w:r>
            <w:r w:rsidRPr="00E135A6">
              <w:rPr>
                <w:rFonts w:ascii="Consolas" w:eastAsia="Times New Roman" w:hAnsi="Consolas" w:cs="Calibri"/>
                <w:sz w:val="16"/>
                <w:szCs w:val="20"/>
                <w:lang w:eastAsia="ru-RU"/>
              </w:rPr>
              <w:br/>
              <w:t>- включает полное восстановление внешнего вида после проведения работ</w:t>
            </w:r>
            <w:r w:rsidRPr="00E135A6">
              <w:rPr>
                <w:rFonts w:ascii="Consolas" w:eastAsia="Times New Roman" w:hAnsi="Consolas" w:cs="Calibri"/>
                <w:sz w:val="16"/>
                <w:szCs w:val="20"/>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E135A6">
              <w:rPr>
                <w:rFonts w:ascii="Consolas" w:eastAsia="Times New Roman" w:hAnsi="Consolas" w:cs="Calibri"/>
                <w:sz w:val="16"/>
                <w:szCs w:val="20"/>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E135A6" w:rsidRPr="00E135A6" w:rsidTr="00E135A6">
        <w:trPr>
          <w:trHeight w:val="348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8.7.7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Демонтаж/монтаж фальшпотолка</w:t>
            </w:r>
            <w:r w:rsidRPr="00E135A6">
              <w:rPr>
                <w:rFonts w:ascii="Consolas" w:eastAsia="Times New Roman" w:hAnsi="Consolas" w:cs="Calibri"/>
                <w:color w:val="000000"/>
                <w:sz w:val="16"/>
                <w:szCs w:val="20"/>
                <w:lang w:eastAsia="ru-RU"/>
              </w:rPr>
              <w:br/>
              <w:t>(Реечного типа/Амстронг)</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частичная разборка и сборка устроенных конструкций, включая сопутствующие работы.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м2</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работы на существующем фальш-потолке (частичный демонтаж/монтаж конструкций и плиток)</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для работ на существующих конструкциях фальш-потолка на объекте</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применяется в случаях вынужденного демонтажа/монтажа конструкций из-за некачественных работ по демонтажу/монтажу плиток. В этом случае демонтаж/монтаж конструкций не учитывается, работы учитываются по расценке 8.7.8, восстановление конструкций подрядчик проводит за свой счёт</w:t>
            </w:r>
            <w:r w:rsidRPr="00E135A6">
              <w:rPr>
                <w:rFonts w:ascii="Consolas" w:eastAsia="Times New Roman" w:hAnsi="Consolas" w:cs="Calibri"/>
                <w:sz w:val="16"/>
                <w:szCs w:val="20"/>
                <w:lang w:eastAsia="ru-RU"/>
              </w:rPr>
              <w:br/>
              <w:t>- включает полное восстановление внешнего вида после проведения работ</w:t>
            </w:r>
            <w:r w:rsidRPr="00E135A6">
              <w:rPr>
                <w:rFonts w:ascii="Consolas" w:eastAsia="Times New Roman" w:hAnsi="Consolas" w:cs="Calibri"/>
                <w:sz w:val="16"/>
                <w:szCs w:val="20"/>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E135A6">
              <w:rPr>
                <w:rFonts w:ascii="Consolas" w:eastAsia="Times New Roman" w:hAnsi="Consolas" w:cs="Calibri"/>
                <w:sz w:val="16"/>
                <w:szCs w:val="20"/>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E135A6" w:rsidRPr="00E135A6" w:rsidTr="00E135A6">
        <w:trPr>
          <w:trHeight w:val="296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8.7.8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Демонтаж/монтаж фальшпотолка</w:t>
            </w:r>
            <w:r w:rsidRPr="00E135A6">
              <w:rPr>
                <w:rFonts w:ascii="Consolas" w:eastAsia="Times New Roman" w:hAnsi="Consolas" w:cs="Calibri"/>
                <w:color w:val="000000"/>
                <w:sz w:val="16"/>
                <w:szCs w:val="20"/>
                <w:lang w:eastAsia="ru-RU"/>
              </w:rPr>
              <w:br/>
              <w:t>(Реечного типа/Амстронг)</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Только плитки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шт.</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работы на существующем фальш-потолке (частичный демонтаж/монтаж плиток)</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применяется для случаев,когда процедуре демонтажа/монтажа подвергаются только плитки, без демонтажа/монтажа поддерживающих конструкций/каркаса</w:t>
            </w:r>
            <w:r w:rsidRPr="00E135A6">
              <w:rPr>
                <w:rFonts w:ascii="Consolas" w:eastAsia="Times New Roman" w:hAnsi="Consolas" w:cs="Calibri"/>
                <w:sz w:val="16"/>
                <w:szCs w:val="20"/>
                <w:lang w:eastAsia="ru-RU"/>
              </w:rPr>
              <w:br/>
              <w:t>- применяется для работ на существующих конструкциях фальш-потолка на объекте</w:t>
            </w:r>
            <w:r w:rsidRPr="00E135A6">
              <w:rPr>
                <w:rFonts w:ascii="Consolas" w:eastAsia="Times New Roman" w:hAnsi="Consolas" w:cs="Calibri"/>
                <w:sz w:val="16"/>
                <w:szCs w:val="20"/>
                <w:lang w:eastAsia="ru-RU"/>
              </w:rPr>
              <w:br/>
              <w:t>- включает полное восстановление внешнего вида после проведения работ</w:t>
            </w:r>
            <w:r w:rsidRPr="00E135A6">
              <w:rPr>
                <w:rFonts w:ascii="Consolas" w:eastAsia="Times New Roman" w:hAnsi="Consolas" w:cs="Calibri"/>
                <w:sz w:val="16"/>
                <w:szCs w:val="20"/>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E135A6">
              <w:rPr>
                <w:rFonts w:ascii="Consolas" w:eastAsia="Times New Roman" w:hAnsi="Consolas" w:cs="Calibri"/>
                <w:sz w:val="16"/>
                <w:szCs w:val="20"/>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E135A6" w:rsidRPr="00E135A6" w:rsidTr="00E135A6">
        <w:trPr>
          <w:trHeight w:val="3083"/>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8.7.9</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Демонтаж/монтаж фасадной керамической плитки, алюкобонд и пр.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Демонтаж/монтаж облицовочной фасадной плитки (вентилируемый фасад)</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м2</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работы на существующем вентилируемом фасаде (алюкобонд, фасадная керамическая плитка)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применяется для работ на существующих конструкциях вентилируемых фасадов на объекте</w:t>
            </w:r>
            <w:r w:rsidRPr="00E135A6">
              <w:rPr>
                <w:rFonts w:ascii="Consolas" w:eastAsia="Times New Roman" w:hAnsi="Consolas" w:cs="Calibri"/>
                <w:sz w:val="16"/>
                <w:szCs w:val="20"/>
                <w:lang w:eastAsia="ru-RU"/>
              </w:rPr>
              <w:br/>
              <w:t>- в случае повреждения каркасных конструкций фасада из-за некачественных работ по демонтажу/монтажу плиток восстановление конструкций подрядчик проводит за свой счёт</w:t>
            </w:r>
            <w:r w:rsidRPr="00E135A6">
              <w:rPr>
                <w:rFonts w:ascii="Consolas" w:eastAsia="Times New Roman" w:hAnsi="Consolas" w:cs="Calibri"/>
                <w:sz w:val="16"/>
                <w:szCs w:val="20"/>
                <w:lang w:eastAsia="ru-RU"/>
              </w:rPr>
              <w:br/>
              <w:t>- включает полное восстановление внешнего вида после проведения работ</w:t>
            </w:r>
            <w:r w:rsidRPr="00E135A6">
              <w:rPr>
                <w:rFonts w:ascii="Consolas" w:eastAsia="Times New Roman" w:hAnsi="Consolas" w:cs="Calibri"/>
                <w:sz w:val="16"/>
                <w:szCs w:val="20"/>
                <w:lang w:eastAsia="ru-RU"/>
              </w:rPr>
              <w:br/>
              <w:t>- включает восстановление лакокрасочного покрытия демонтированных конструкций/плит,пострадавших с момента передачи в демонтаж и до момента передачи Заказчику по акту сдачи-приёмки объекта</w:t>
            </w:r>
            <w:r w:rsidRPr="00E135A6">
              <w:rPr>
                <w:rFonts w:ascii="Consolas" w:eastAsia="Times New Roman" w:hAnsi="Consolas" w:cs="Calibri"/>
                <w:sz w:val="16"/>
                <w:szCs w:val="20"/>
                <w:lang w:eastAsia="ru-RU"/>
              </w:rPr>
              <w:br/>
              <w:t>- включает восстановление комплектности крепежных,соединительных и конструктивных элементов демонтированных конструкций/плит,утеря которых произошла  с момента передачи в демонтаж и до момента передачи Заказчику объекта по акту сдачи-приёмки</w:t>
            </w:r>
          </w:p>
        </w:tc>
      </w:tr>
      <w:tr w:rsidR="00E135A6" w:rsidRPr="00E135A6" w:rsidTr="00E135A6">
        <w:trPr>
          <w:trHeight w:val="510"/>
        </w:trPr>
        <w:tc>
          <w:tcPr>
            <w:tcW w:w="7006" w:type="dxa"/>
            <w:gridSpan w:val="5"/>
            <w:tcBorders>
              <w:top w:val="dashed" w:sz="4" w:space="0" w:color="595959"/>
              <w:left w:val="dashed" w:sz="4" w:space="0" w:color="595959"/>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ind w:firstLineChars="100" w:firstLine="161"/>
              <w:outlineLvl w:val="0"/>
              <w:rPr>
                <w:rFonts w:ascii="Consolas" w:eastAsia="Times New Roman" w:hAnsi="Consolas" w:cs="Calibri"/>
                <w:b/>
                <w:bCs/>
                <w:sz w:val="16"/>
                <w:szCs w:val="28"/>
                <w:lang w:eastAsia="ru-RU"/>
              </w:rPr>
            </w:pPr>
            <w:r w:rsidRPr="00E135A6">
              <w:rPr>
                <w:rFonts w:ascii="Consolas" w:eastAsia="Times New Roman" w:hAnsi="Consolas" w:cs="Calibri"/>
                <w:b/>
                <w:bCs/>
                <w:sz w:val="16"/>
                <w:szCs w:val="28"/>
                <w:lang w:eastAsia="ru-RU"/>
              </w:rPr>
              <w:t xml:space="preserve">Организация АРМ </w:t>
            </w:r>
          </w:p>
        </w:tc>
        <w:tc>
          <w:tcPr>
            <w:tcW w:w="1161" w:type="dxa"/>
            <w:gridSpan w:val="2"/>
            <w:tcBorders>
              <w:top w:val="nil"/>
              <w:left w:val="nil"/>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outlineLvl w:val="0"/>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 </w:t>
            </w:r>
          </w:p>
        </w:tc>
        <w:tc>
          <w:tcPr>
            <w:tcW w:w="7284" w:type="dxa"/>
            <w:gridSpan w:val="3"/>
            <w:tcBorders>
              <w:top w:val="nil"/>
              <w:left w:val="nil"/>
              <w:bottom w:val="dashed" w:sz="4" w:space="0" w:color="595959"/>
              <w:right w:val="dashed" w:sz="4" w:space="0" w:color="595959"/>
            </w:tcBorders>
            <w:shd w:val="clear" w:color="000000" w:fill="CCFFFF"/>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Организация АРМ на Объектах СКС </w:t>
            </w:r>
          </w:p>
        </w:tc>
      </w:tr>
      <w:tr w:rsidR="00E135A6" w:rsidRPr="00E135A6" w:rsidTr="00E135A6">
        <w:trPr>
          <w:trHeight w:val="252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8.8.1</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Монтаж/установка автоматизированного рабочего места (АРМ) </w:t>
            </w:r>
            <w:r w:rsidRPr="00E135A6">
              <w:rPr>
                <w:rFonts w:ascii="Consolas" w:eastAsia="Times New Roman" w:hAnsi="Consolas" w:cs="Calibri"/>
                <w:b/>
                <w:bCs/>
                <w:color w:val="0000FF"/>
                <w:sz w:val="16"/>
                <w:szCs w:val="20"/>
                <w:lang w:eastAsia="ru-RU"/>
              </w:rPr>
              <w:t>(без учета настройки и тестирования)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Монтаж АРМ  в составе:  монитор, системный блок,/моноблок, блок бесперебойного питания, клавиатура и/или мышь, включая их установку, подключение к сети электропитания, сети ЛВС. С учетом стоимости работ, стоимости крепежных  материалов и патч-корда.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АРМ</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монтаж/установку АРМ на объекте СКС</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маркировку имиджевыми и идентификационными наклейками</w:t>
            </w:r>
            <w:r w:rsidRPr="00E135A6">
              <w:rPr>
                <w:rFonts w:ascii="Consolas" w:eastAsia="Times New Roman" w:hAnsi="Consolas" w:cs="Calibri"/>
                <w:sz w:val="16"/>
                <w:szCs w:val="20"/>
                <w:lang w:eastAsia="ru-RU"/>
              </w:rPr>
              <w:br/>
              <w:t>- включает получение всех необходимых согласований на организацию АРМ, в т.ч. и с собствениками жилых помещений, владельцами зданий,территорий и Заказчиком со стороны Клиента</w:t>
            </w:r>
            <w:r w:rsidRPr="00E135A6">
              <w:rPr>
                <w:rFonts w:ascii="Consolas" w:eastAsia="Times New Roman" w:hAnsi="Consolas" w:cs="Calibri"/>
                <w:sz w:val="16"/>
                <w:szCs w:val="20"/>
                <w:lang w:eastAsia="ru-RU"/>
              </w:rPr>
              <w:br/>
              <w:t>- включает оформления схемы/плана размещения элементов АРМ в помещении по запросу Заказчика с включением в дальнейшем указанной схемы в состав РД /ПСД по объекту</w:t>
            </w:r>
            <w:r w:rsidRPr="00E135A6">
              <w:rPr>
                <w:rFonts w:ascii="Consolas" w:eastAsia="Times New Roman" w:hAnsi="Consolas" w:cs="Calibri"/>
                <w:sz w:val="16"/>
                <w:szCs w:val="20"/>
                <w:lang w:eastAsia="ru-RU"/>
              </w:rPr>
              <w:br/>
            </w:r>
            <w:r w:rsidRPr="00E135A6">
              <w:rPr>
                <w:rFonts w:ascii="Consolas" w:eastAsia="Times New Roman" w:hAnsi="Consolas" w:cs="Calibri"/>
                <w:b/>
                <w:bCs/>
                <w:color w:val="0000FF"/>
                <w:sz w:val="16"/>
                <w:szCs w:val="20"/>
                <w:lang w:eastAsia="ru-RU"/>
              </w:rPr>
              <w:t>- не включает настройку и тестирование комплекта оборудования АРМ.Данные работы учитывать по расценке 8.8.</w:t>
            </w:r>
            <w:r w:rsidRPr="00E135A6">
              <w:rPr>
                <w:rFonts w:ascii="Consolas" w:eastAsia="Times New Roman" w:hAnsi="Consolas" w:cs="Calibri"/>
                <w:b/>
                <w:bCs/>
                <w:sz w:val="16"/>
                <w:szCs w:val="20"/>
                <w:lang w:eastAsia="ru-RU"/>
              </w:rPr>
              <w:t>5</w:t>
            </w:r>
          </w:p>
        </w:tc>
      </w:tr>
      <w:tr w:rsidR="00E135A6" w:rsidRPr="00E135A6" w:rsidTr="00E135A6">
        <w:trPr>
          <w:trHeight w:val="127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8.8.2</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Установка/замена блока бесперебойного источника питания под автоматизированное рабочее место (АРМ)</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СМР: Установка/замена блока бесперебойного источника питания под автоматизированное рабочее место (АРМ), подключение к сети электропитания.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устройство</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установку/замену ИБП для АРМ</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включает стоимость ИБП</w:t>
            </w:r>
            <w:r w:rsidRPr="00E135A6">
              <w:rPr>
                <w:rFonts w:ascii="Consolas" w:eastAsia="Times New Roman" w:hAnsi="Consolas" w:cs="Calibri"/>
                <w:sz w:val="16"/>
                <w:szCs w:val="20"/>
                <w:lang w:eastAsia="ru-RU"/>
              </w:rPr>
              <w:br/>
              <w:t>- применяется на существующих АРМ на Объекте (при доукомплектовании/модернизации и т.д.)</w:t>
            </w:r>
            <w:r w:rsidRPr="00E135A6">
              <w:rPr>
                <w:rFonts w:ascii="Consolas" w:eastAsia="Times New Roman" w:hAnsi="Consolas" w:cs="Calibri"/>
                <w:sz w:val="16"/>
                <w:szCs w:val="20"/>
                <w:lang w:eastAsia="ru-RU"/>
              </w:rPr>
              <w:br/>
              <w:t>- оформляется отдельным Заказом</w:t>
            </w:r>
          </w:p>
        </w:tc>
      </w:tr>
      <w:tr w:rsidR="00E135A6" w:rsidRPr="00E135A6" w:rsidTr="00E135A6">
        <w:trPr>
          <w:trHeight w:val="153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8.8.3</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Монтаж/установка периферийного устройства (с учетом настройки и тестирования)</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Монтаж периферийного устройства (Сканер, принтер, копир, плоттер, МФУ),  подключение к сети электропитания, сети ЛВС, настройка, тестирование.  С учетом стоимости работ по прокладке патч-корда,  стоимости крепежных  материалов и патч-корда.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устройство</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установку/замену перефирийного устройства для АРМ</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включает стоимость переферийного устройства</w:t>
            </w:r>
            <w:r w:rsidRPr="00E135A6">
              <w:rPr>
                <w:rFonts w:ascii="Consolas" w:eastAsia="Times New Roman" w:hAnsi="Consolas" w:cs="Calibri"/>
                <w:sz w:val="16"/>
                <w:szCs w:val="20"/>
                <w:lang w:eastAsia="ru-RU"/>
              </w:rPr>
              <w:br/>
              <w:t>- включает настройки и тестирование работы</w:t>
            </w:r>
            <w:r w:rsidRPr="00E135A6">
              <w:rPr>
                <w:rFonts w:ascii="Consolas" w:eastAsia="Times New Roman" w:hAnsi="Consolas" w:cs="Calibri"/>
                <w:sz w:val="16"/>
                <w:szCs w:val="20"/>
                <w:lang w:eastAsia="ru-RU"/>
              </w:rPr>
              <w:br/>
              <w:t>- применяется на существующих АРМ на Объекте (при доукомплектовании/модернизации и т.д.)</w:t>
            </w:r>
            <w:r w:rsidRPr="00E135A6">
              <w:rPr>
                <w:rFonts w:ascii="Consolas" w:eastAsia="Times New Roman" w:hAnsi="Consolas" w:cs="Calibri"/>
                <w:sz w:val="16"/>
                <w:szCs w:val="20"/>
                <w:lang w:eastAsia="ru-RU"/>
              </w:rPr>
              <w:br/>
              <w:t>- оформляется отдельным Заказом</w:t>
            </w:r>
          </w:p>
        </w:tc>
      </w:tr>
      <w:tr w:rsidR="00E135A6" w:rsidRPr="00E135A6" w:rsidTr="00E135A6">
        <w:trPr>
          <w:trHeight w:val="247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lastRenderedPageBreak/>
              <w:t>8.8.4</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Демонтаж АРМ/периферийного устройства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50% от стоимости монтажа</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устройство</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демонтаж АРМ/переферийных устройств на  объектах СКС</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t>- включает оформление разрешительных документов на доступ к месту размещения оборудования, помещению или территории размещения</w:t>
            </w:r>
            <w:r w:rsidRPr="00E135A6">
              <w:rPr>
                <w:rFonts w:ascii="Consolas" w:eastAsia="Times New Roman" w:hAnsi="Consolas" w:cs="Calibri"/>
                <w:sz w:val="16"/>
                <w:szCs w:val="20"/>
                <w:lang w:eastAsia="ru-RU"/>
              </w:rPr>
              <w:br/>
              <w:t>- включает передачу Заказчику БИС или Заказчику от Клиента  вместе с демонтированным оборудованием набора соединительных шнуров, переферийных устройств по акут приёма-передачи</w:t>
            </w:r>
            <w:r w:rsidRPr="00E135A6">
              <w:rPr>
                <w:rFonts w:ascii="Consolas" w:eastAsia="Times New Roman" w:hAnsi="Consolas" w:cs="Calibri"/>
                <w:sz w:val="16"/>
                <w:szCs w:val="20"/>
                <w:lang w:eastAsia="ru-RU"/>
              </w:rPr>
              <w:br/>
              <w:t>- включает восстановление комплектности демонтированного оборудования,утеря которого произошла  с момента передачи в демонтаж и до момента передачи Заказчику по акту сдачи-приёмки на новом месте установки или на складе Заказчика</w:t>
            </w:r>
          </w:p>
        </w:tc>
      </w:tr>
      <w:tr w:rsidR="00E135A6" w:rsidRPr="00E135A6" w:rsidTr="00E135A6">
        <w:trPr>
          <w:trHeight w:val="255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8.8.5</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Настройка и тестирование автоматизированного рабочего места (АРМ). </w:t>
            </w:r>
          </w:p>
        </w:tc>
        <w:tc>
          <w:tcPr>
            <w:tcW w:w="3735" w:type="dxa"/>
            <w:gridSpan w:val="2"/>
            <w:tcBorders>
              <w:top w:val="nil"/>
              <w:left w:val="nil"/>
              <w:bottom w:val="dashed" w:sz="4" w:space="0" w:color="595959"/>
              <w:right w:val="dashed" w:sz="4" w:space="0" w:color="595959"/>
            </w:tcBorders>
            <w:shd w:val="clear" w:color="auto" w:fill="auto"/>
            <w:hideMark/>
          </w:tcPr>
          <w:p w:rsidR="00E135A6" w:rsidRPr="00E135A6" w:rsidRDefault="00E135A6" w:rsidP="00E135A6">
            <w:pPr>
              <w:spacing w:after="0" w:line="240" w:lineRule="auto"/>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Предустановка/установка программного обеспечения Заказчика, 'проверка наличия физического соединения; настройка сетевых параметров; заведение в домен (например, посредством запуска заранее подготовленного скрипта);</w:t>
            </w:r>
            <w:r w:rsidRPr="00E135A6">
              <w:rPr>
                <w:rFonts w:ascii="Consolas" w:eastAsia="Times New Roman" w:hAnsi="Consolas" w:cs="Calibri"/>
                <w:color w:val="000000"/>
                <w:sz w:val="16"/>
                <w:szCs w:val="20"/>
                <w:lang w:eastAsia="ru-RU"/>
              </w:rPr>
              <w:br/>
              <w:t xml:space="preserve"> проверка связности со шлюзом по умолчанию (пинг из «черного окна», cmd);</w:t>
            </w:r>
            <w:r w:rsidRPr="00E135A6">
              <w:rPr>
                <w:rFonts w:ascii="Consolas" w:eastAsia="Times New Roman" w:hAnsi="Consolas" w:cs="Calibri"/>
                <w:color w:val="000000"/>
                <w:sz w:val="16"/>
                <w:szCs w:val="20"/>
                <w:lang w:eastAsia="ru-RU"/>
              </w:rPr>
              <w:br/>
              <w:t>проверка доступа в локальным ресурсам Заказчика (по инструкции);</w:t>
            </w:r>
            <w:r w:rsidRPr="00E135A6">
              <w:rPr>
                <w:rFonts w:ascii="Consolas" w:eastAsia="Times New Roman" w:hAnsi="Consolas" w:cs="Calibri"/>
                <w:color w:val="000000"/>
                <w:sz w:val="16"/>
                <w:szCs w:val="20"/>
                <w:lang w:eastAsia="ru-RU"/>
              </w:rPr>
              <w:br/>
              <w:t xml:space="preserve"> проверка доступа в внешним ресурсам Интернет (по инструкции);</w:t>
            </w:r>
            <w:r w:rsidRPr="00E135A6">
              <w:rPr>
                <w:rFonts w:ascii="Consolas" w:eastAsia="Times New Roman" w:hAnsi="Consolas" w:cs="Calibri"/>
                <w:color w:val="000000"/>
                <w:sz w:val="16"/>
                <w:szCs w:val="20"/>
                <w:lang w:eastAsia="ru-RU"/>
              </w:rPr>
              <w:br/>
              <w:t xml:space="preserve"> настройка подключения к сетевым принтерам (или по инструкции или посредством запуска скрипта);</w:t>
            </w:r>
            <w:r w:rsidRPr="00E135A6">
              <w:rPr>
                <w:rFonts w:ascii="Consolas" w:eastAsia="Times New Roman" w:hAnsi="Consolas" w:cs="Calibri"/>
                <w:color w:val="000000"/>
                <w:sz w:val="16"/>
                <w:szCs w:val="20"/>
                <w:lang w:eastAsia="ru-RU"/>
              </w:rPr>
              <w:br/>
              <w:t xml:space="preserve"> проверка сетевой печати;</w:t>
            </w:r>
            <w:r w:rsidRPr="00E135A6">
              <w:rPr>
                <w:rFonts w:ascii="Consolas" w:eastAsia="Times New Roman" w:hAnsi="Consolas" w:cs="Calibri"/>
                <w:color w:val="000000"/>
                <w:sz w:val="16"/>
                <w:szCs w:val="20"/>
                <w:lang w:eastAsia="ru-RU"/>
              </w:rPr>
              <w:br/>
              <w:t xml:space="preserve"> настройка почтового клиента (по инструкции или посредством запуска скрипта);</w:t>
            </w:r>
            <w:r w:rsidRPr="00E135A6">
              <w:rPr>
                <w:rFonts w:ascii="Consolas" w:eastAsia="Times New Roman" w:hAnsi="Consolas" w:cs="Calibri"/>
                <w:color w:val="000000"/>
                <w:sz w:val="16"/>
                <w:szCs w:val="20"/>
                <w:lang w:eastAsia="ru-RU"/>
              </w:rPr>
              <w:br/>
              <w:t xml:space="preserve"> проверка работы электронной почты – отправка/ получение тестового сообщения по инструкции.</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АРМ</w:t>
            </w:r>
          </w:p>
        </w:tc>
        <w:tc>
          <w:tcPr>
            <w:tcW w:w="7294" w:type="dxa"/>
            <w:gridSpan w:val="4"/>
            <w:tcBorders>
              <w:top w:val="nil"/>
              <w:left w:val="nil"/>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настройку и тестирование работоспособности АРМ</w:t>
            </w:r>
            <w:r w:rsidRPr="00E135A6">
              <w:rPr>
                <w:rFonts w:ascii="Consolas" w:eastAsia="Times New Roman" w:hAnsi="Consolas" w:cs="Calibri"/>
                <w:b/>
                <w:bCs/>
                <w:sz w:val="16"/>
                <w:szCs w:val="20"/>
                <w:lang w:eastAsia="ru-RU"/>
              </w:rPr>
              <w:br/>
            </w:r>
            <w:r w:rsidRPr="00E135A6">
              <w:rPr>
                <w:rFonts w:ascii="Consolas" w:eastAsia="Times New Roman" w:hAnsi="Consolas" w:cs="Calibri"/>
                <w:sz w:val="16"/>
                <w:szCs w:val="20"/>
                <w:lang w:eastAsia="ru-RU"/>
              </w:rPr>
              <w:br/>
              <w:t>- включает передачу АРМ Заказчику БИС или Заказчику от Клиента с демонстрацией работоспособности по акту</w:t>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включает стоимость ПО</w:t>
            </w:r>
          </w:p>
        </w:tc>
      </w:tr>
      <w:tr w:rsidR="00E135A6" w:rsidRPr="00E135A6" w:rsidTr="00E135A6">
        <w:trPr>
          <w:trHeight w:val="1200"/>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8.8.6</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Монтаж/установка телевизионной панели </w:t>
            </w:r>
            <w:r w:rsidRPr="00E135A6">
              <w:rPr>
                <w:rFonts w:ascii="Consolas" w:eastAsia="Times New Roman" w:hAnsi="Consolas" w:cs="Calibri"/>
                <w:b/>
                <w:bCs/>
                <w:color w:val="FF0000"/>
                <w:sz w:val="16"/>
                <w:szCs w:val="20"/>
                <w:lang w:eastAsia="ru-RU"/>
              </w:rPr>
              <w:t>до 55 дюймов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В том числе включая и не ограничиваясь перечисленным: монтаж/установка телевизионной панели размером диагонали до 55 дюймов, разметка и сверление отверстий, установка кронштейна, завинчивание винтов до проектного усилия, коммутация, подключение к сети электропитания.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устройство</w:t>
            </w:r>
          </w:p>
        </w:tc>
        <w:tc>
          <w:tcPr>
            <w:tcW w:w="7294" w:type="dxa"/>
            <w:gridSpan w:val="4"/>
            <w:vMerge w:val="restart"/>
            <w:tcBorders>
              <w:top w:val="nil"/>
              <w:left w:val="dashed" w:sz="4" w:space="0" w:color="595959"/>
              <w:bottom w:val="dashed" w:sz="4" w:space="0" w:color="595959"/>
              <w:right w:val="dashed" w:sz="4" w:space="0" w:color="595959"/>
            </w:tcBorders>
            <w:shd w:val="clear" w:color="000000" w:fill="F7F9F4"/>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 xml:space="preserve">Расценка на установку/монтаж телевизионных панелей диагональю </w:t>
            </w:r>
            <w:r w:rsidRPr="00E135A6">
              <w:rPr>
                <w:rFonts w:ascii="Consolas" w:eastAsia="Times New Roman" w:hAnsi="Consolas" w:cs="Calibri"/>
                <w:b/>
                <w:bCs/>
                <w:color w:val="FF0000"/>
                <w:sz w:val="16"/>
                <w:szCs w:val="20"/>
                <w:lang w:eastAsia="ru-RU"/>
              </w:rPr>
              <w:t>до 55",свыше 55"</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включает стоимость панели,шнуров, кронштейна</w:t>
            </w:r>
            <w:r w:rsidRPr="00E135A6">
              <w:rPr>
                <w:rFonts w:ascii="Consolas" w:eastAsia="Times New Roman" w:hAnsi="Consolas" w:cs="Calibri"/>
                <w:sz w:val="16"/>
                <w:szCs w:val="20"/>
                <w:lang w:eastAsia="ru-RU"/>
              </w:rPr>
              <w:br/>
              <w:t>- включает стоимость крепежных и расходных элементов</w:t>
            </w:r>
            <w:r w:rsidRPr="00E135A6">
              <w:rPr>
                <w:rFonts w:ascii="Consolas" w:eastAsia="Times New Roman" w:hAnsi="Consolas" w:cs="Calibri"/>
                <w:sz w:val="16"/>
                <w:szCs w:val="20"/>
                <w:lang w:eastAsia="ru-RU"/>
              </w:rPr>
              <w:br/>
              <w:t>- включает полное восстановление внешнего вида поверхностей после проведения работ</w:t>
            </w:r>
            <w:r w:rsidRPr="00E135A6">
              <w:rPr>
                <w:rFonts w:ascii="Consolas" w:eastAsia="Times New Roman" w:hAnsi="Consolas" w:cs="Calibri"/>
                <w:sz w:val="16"/>
                <w:szCs w:val="20"/>
                <w:lang w:eastAsia="ru-RU"/>
              </w:rPr>
              <w:br/>
              <w:t>- включает все подключения, в т.ч. и к ЛВС,СКТВ</w:t>
            </w:r>
            <w:r w:rsidRPr="00E135A6">
              <w:rPr>
                <w:rFonts w:ascii="Consolas" w:eastAsia="Times New Roman" w:hAnsi="Consolas" w:cs="Calibri"/>
                <w:sz w:val="16"/>
                <w:szCs w:val="20"/>
                <w:lang w:eastAsia="ru-RU"/>
              </w:rPr>
              <w:br/>
              <w:t>- включает проверку работоспособности и настройку панели</w:t>
            </w:r>
          </w:p>
        </w:tc>
      </w:tr>
      <w:tr w:rsidR="00E135A6" w:rsidRPr="00E135A6" w:rsidTr="00E135A6">
        <w:trPr>
          <w:trHeight w:val="76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8.8.7</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Монтаж/установка телевизионной панели</w:t>
            </w:r>
            <w:r w:rsidRPr="00E135A6">
              <w:rPr>
                <w:rFonts w:ascii="Consolas" w:eastAsia="Times New Roman" w:hAnsi="Consolas" w:cs="Calibri"/>
                <w:b/>
                <w:bCs/>
                <w:color w:val="FF0000"/>
                <w:sz w:val="16"/>
                <w:szCs w:val="20"/>
                <w:lang w:eastAsia="ru-RU"/>
              </w:rPr>
              <w:t xml:space="preserve"> свыше 55 дюймов</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В том числе включая и не ограничиваясь перечисленным: монтаж/установка телевизионной панели размером диагонали свыше 55 дюймов, разметка и сверление отверстий, установка кронштейна, завинчивание винтов до </w:t>
            </w:r>
            <w:r w:rsidRPr="00E135A6">
              <w:rPr>
                <w:rFonts w:ascii="Consolas" w:eastAsia="Times New Roman" w:hAnsi="Consolas" w:cs="Calibri"/>
                <w:color w:val="000000"/>
                <w:sz w:val="16"/>
                <w:szCs w:val="20"/>
                <w:lang w:eastAsia="ru-RU"/>
              </w:rPr>
              <w:lastRenderedPageBreak/>
              <w:t>проектного усилия, коммутация, подключение к сети электропитания.</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lastRenderedPageBreak/>
              <w:t>1 устройство</w:t>
            </w:r>
          </w:p>
        </w:tc>
        <w:tc>
          <w:tcPr>
            <w:tcW w:w="7294" w:type="dxa"/>
            <w:gridSpan w:val="4"/>
            <w:vMerge/>
            <w:tcBorders>
              <w:top w:val="nil"/>
              <w:left w:val="dashed" w:sz="4" w:space="0" w:color="595959"/>
              <w:bottom w:val="dashed" w:sz="4" w:space="0" w:color="595959"/>
              <w:right w:val="dashed" w:sz="4" w:space="0" w:color="595959"/>
            </w:tcBorders>
            <w:vAlign w:val="center"/>
            <w:hideMark/>
          </w:tcPr>
          <w:p w:rsidR="00E135A6" w:rsidRPr="00E135A6" w:rsidRDefault="00E135A6" w:rsidP="00E135A6">
            <w:pPr>
              <w:spacing w:after="0" w:line="240" w:lineRule="auto"/>
              <w:rPr>
                <w:rFonts w:ascii="Consolas" w:eastAsia="Times New Roman" w:hAnsi="Consolas" w:cs="Calibri"/>
                <w:b/>
                <w:bCs/>
                <w:sz w:val="16"/>
                <w:szCs w:val="20"/>
                <w:lang w:eastAsia="ru-RU"/>
              </w:rPr>
            </w:pPr>
          </w:p>
        </w:tc>
      </w:tr>
      <w:tr w:rsidR="00E135A6" w:rsidRPr="00E135A6" w:rsidTr="00E135A6">
        <w:trPr>
          <w:trHeight w:val="1872"/>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8.8.8</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Установка/подключение телефонного аппарата</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outlineLvl w:val="0"/>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xml:space="preserve">СМР: установка/подключение, настройка, телефонного аппарата. С учетом стоимости работ, стоимости крепежных  материалов и патч-корда.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outlineLvl w:val="0"/>
              <w:rPr>
                <w:rFonts w:ascii="Consolas" w:eastAsia="Times New Roman" w:hAnsi="Consolas" w:cs="Calibri"/>
                <w:color w:val="000000"/>
                <w:sz w:val="16"/>
                <w:szCs w:val="18"/>
                <w:lang w:eastAsia="ru-RU"/>
              </w:rPr>
            </w:pPr>
            <w:r w:rsidRPr="00E135A6">
              <w:rPr>
                <w:rFonts w:ascii="Consolas" w:eastAsia="Times New Roman" w:hAnsi="Consolas" w:cs="Calibri"/>
                <w:color w:val="000000"/>
                <w:sz w:val="16"/>
                <w:szCs w:val="18"/>
                <w:lang w:eastAsia="ru-RU"/>
              </w:rPr>
              <w:t>1 устройство</w:t>
            </w:r>
          </w:p>
        </w:tc>
        <w:tc>
          <w:tcPr>
            <w:tcW w:w="7294" w:type="dxa"/>
            <w:gridSpan w:val="4"/>
            <w:tcBorders>
              <w:top w:val="nil"/>
              <w:left w:val="nil"/>
              <w:bottom w:val="dashed" w:sz="4" w:space="0" w:color="595959"/>
              <w:right w:val="dashed" w:sz="4" w:space="0" w:color="595959"/>
            </w:tcBorders>
            <w:shd w:val="clear" w:color="000000" w:fill="F7F9F4"/>
            <w:vAlign w:val="center"/>
            <w:hideMark/>
          </w:tcPr>
          <w:p w:rsidR="00E135A6" w:rsidRPr="00E135A6" w:rsidRDefault="00E135A6" w:rsidP="00E135A6">
            <w:pPr>
              <w:spacing w:after="0" w:line="240" w:lineRule="auto"/>
              <w:jc w:val="both"/>
              <w:outlineLvl w:val="0"/>
              <w:rPr>
                <w:rFonts w:ascii="Consolas" w:eastAsia="Times New Roman" w:hAnsi="Consolas" w:cs="Calibri"/>
                <w:b/>
                <w:bCs/>
                <w:sz w:val="16"/>
                <w:szCs w:val="20"/>
                <w:lang w:eastAsia="ru-RU"/>
              </w:rPr>
            </w:pPr>
            <w:r w:rsidRPr="00E135A6">
              <w:rPr>
                <w:rFonts w:ascii="Consolas" w:eastAsia="Times New Roman" w:hAnsi="Consolas" w:cs="Calibri"/>
                <w:b/>
                <w:bCs/>
                <w:sz w:val="16"/>
                <w:szCs w:val="20"/>
                <w:lang w:eastAsia="ru-RU"/>
              </w:rPr>
              <w:t>Расценка на установку/подключение ТА</w:t>
            </w:r>
            <w:r w:rsidRPr="00E135A6">
              <w:rPr>
                <w:rFonts w:ascii="Consolas" w:eastAsia="Times New Roman" w:hAnsi="Consolas" w:cs="Calibri"/>
                <w:b/>
                <w:bCs/>
                <w:sz w:val="16"/>
                <w:szCs w:val="20"/>
                <w:lang w:eastAsia="ru-RU"/>
              </w:rPr>
              <w:br/>
            </w:r>
            <w:r w:rsidRPr="00E135A6">
              <w:rPr>
                <w:rFonts w:ascii="Consolas" w:eastAsia="Times New Roman" w:hAnsi="Consolas" w:cs="Calibri"/>
                <w:b/>
                <w:bCs/>
                <w:sz w:val="16"/>
                <w:szCs w:val="20"/>
                <w:lang w:eastAsia="ru-RU"/>
              </w:rPr>
              <w:br/>
            </w:r>
            <w:r w:rsidRPr="00E135A6">
              <w:rPr>
                <w:rFonts w:ascii="Consolas" w:eastAsia="Times New Roman" w:hAnsi="Consolas" w:cs="Calibri"/>
                <w:b/>
                <w:bCs/>
                <w:color w:val="0000FF"/>
                <w:sz w:val="16"/>
                <w:szCs w:val="20"/>
                <w:lang w:eastAsia="ru-RU"/>
              </w:rPr>
              <w:t>- не включает стоимость ТА и шнуров</w:t>
            </w:r>
            <w:r w:rsidRPr="00E135A6">
              <w:rPr>
                <w:rFonts w:ascii="Consolas" w:eastAsia="Times New Roman" w:hAnsi="Consolas" w:cs="Calibri"/>
                <w:sz w:val="16"/>
                <w:szCs w:val="20"/>
                <w:lang w:eastAsia="ru-RU"/>
              </w:rPr>
              <w:br/>
              <w:t>- включает работы по подключению,в т.ч. и IP-телефона</w:t>
            </w:r>
            <w:r w:rsidRPr="00E135A6">
              <w:rPr>
                <w:rFonts w:ascii="Consolas" w:eastAsia="Times New Roman" w:hAnsi="Consolas" w:cs="Calibri"/>
                <w:sz w:val="16"/>
                <w:szCs w:val="20"/>
                <w:lang w:eastAsia="ru-RU"/>
              </w:rPr>
              <w:br/>
              <w:t>- включает работы по настройке и демонстрации работоспособности аппарата</w:t>
            </w:r>
            <w:r w:rsidRPr="00E135A6">
              <w:rPr>
                <w:rFonts w:ascii="Consolas" w:eastAsia="Times New Roman" w:hAnsi="Consolas" w:cs="Calibri"/>
                <w:sz w:val="16"/>
                <w:szCs w:val="20"/>
                <w:lang w:eastAsia="ru-RU"/>
              </w:rPr>
              <w:br/>
              <w:t>- включает передачу АРМ Заказчику БИС или Заказчику от Клиента с демонстрацией работоспособности по акту (при необходимости)</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 </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7294" w:type="dxa"/>
            <w:gridSpan w:val="4"/>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 </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sz w:val="16"/>
                <w:szCs w:val="24"/>
                <w:lang w:eastAsia="ru-RU"/>
              </w:rPr>
            </w:pPr>
            <w:r w:rsidRPr="00E135A6">
              <w:rPr>
                <w:rFonts w:ascii="Consolas" w:eastAsia="Times New Roman" w:hAnsi="Consolas" w:cs="Calibri"/>
                <w:sz w:val="16"/>
                <w:szCs w:val="24"/>
                <w:lang w:eastAsia="ru-RU"/>
              </w:rPr>
              <w:t> </w:t>
            </w:r>
          </w:p>
        </w:tc>
        <w:tc>
          <w:tcPr>
            <w:tcW w:w="2254" w:type="dxa"/>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3735"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ind w:firstLineChars="100" w:firstLine="160"/>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1161" w:type="dxa"/>
            <w:gridSpan w:val="2"/>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7294" w:type="dxa"/>
            <w:gridSpan w:val="4"/>
            <w:tcBorders>
              <w:top w:val="nil"/>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rPr>
                <w:rFonts w:ascii="Consolas" w:eastAsia="Times New Roman" w:hAnsi="Consolas" w:cs="Calibri"/>
                <w:b/>
                <w:bCs/>
                <w:sz w:val="16"/>
                <w:szCs w:val="24"/>
                <w:lang w:eastAsia="ru-RU"/>
              </w:rPr>
            </w:pPr>
            <w:r w:rsidRPr="00E135A6">
              <w:rPr>
                <w:rFonts w:ascii="Consolas" w:eastAsia="Times New Roman" w:hAnsi="Consolas" w:cs="Calibri"/>
                <w:b/>
                <w:bCs/>
                <w:sz w:val="16"/>
                <w:szCs w:val="24"/>
                <w:lang w:eastAsia="ru-RU"/>
              </w:rPr>
              <w:t> </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auto" w:fill="auto"/>
            <w:noWrap/>
            <w:vAlign w:val="bottom"/>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 </w:t>
            </w:r>
          </w:p>
        </w:tc>
        <w:tc>
          <w:tcPr>
            <w:tcW w:w="2254" w:type="dxa"/>
            <w:tcBorders>
              <w:top w:val="nil"/>
              <w:left w:val="nil"/>
              <w:bottom w:val="dashed" w:sz="4" w:space="0" w:color="595959"/>
              <w:right w:val="dashed" w:sz="4" w:space="0" w:color="595959"/>
            </w:tcBorders>
            <w:shd w:val="clear" w:color="auto" w:fill="auto"/>
            <w:vAlign w:val="bottom"/>
            <w:hideMark/>
          </w:tcPr>
          <w:p w:rsidR="00E135A6" w:rsidRPr="00E135A6" w:rsidRDefault="00E135A6" w:rsidP="00E135A6">
            <w:pPr>
              <w:spacing w:after="0" w:line="240" w:lineRule="auto"/>
              <w:jc w:val="both"/>
              <w:rPr>
                <w:rFonts w:ascii="Consolas" w:eastAsia="Times New Roman" w:hAnsi="Consolas" w:cs="Calibri"/>
                <w:b/>
                <w:bCs/>
                <w:color w:val="000000"/>
                <w:sz w:val="16"/>
                <w:lang w:eastAsia="ru-RU"/>
              </w:rPr>
            </w:pPr>
            <w:r w:rsidRPr="00E135A6">
              <w:rPr>
                <w:rFonts w:ascii="Consolas" w:eastAsia="Times New Roman" w:hAnsi="Consolas" w:cs="Calibri"/>
                <w:b/>
                <w:bCs/>
                <w:color w:val="000000"/>
                <w:sz w:val="16"/>
                <w:lang w:eastAsia="ru-RU"/>
              </w:rPr>
              <w:t>Примечания:</w:t>
            </w:r>
          </w:p>
        </w:tc>
        <w:tc>
          <w:tcPr>
            <w:tcW w:w="3735" w:type="dxa"/>
            <w:gridSpan w:val="2"/>
            <w:tcBorders>
              <w:top w:val="nil"/>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both"/>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1161" w:type="dxa"/>
            <w:gridSpan w:val="2"/>
            <w:tcBorders>
              <w:top w:val="nil"/>
              <w:left w:val="nil"/>
              <w:bottom w:val="dashed" w:sz="4" w:space="0" w:color="595959"/>
              <w:right w:val="dashed" w:sz="4" w:space="0" w:color="595959"/>
            </w:tcBorders>
            <w:shd w:val="clear" w:color="auto" w:fill="auto"/>
            <w:noWrap/>
            <w:vAlign w:val="bottom"/>
            <w:hideMark/>
          </w:tcPr>
          <w:p w:rsidR="00E135A6" w:rsidRPr="00E135A6" w:rsidRDefault="00E135A6" w:rsidP="00E135A6">
            <w:pPr>
              <w:spacing w:after="0" w:line="240" w:lineRule="auto"/>
              <w:jc w:val="center"/>
              <w:rPr>
                <w:rFonts w:ascii="Consolas" w:eastAsia="Times New Roman" w:hAnsi="Consolas" w:cs="Calibri"/>
                <w:color w:val="000000"/>
                <w:sz w:val="16"/>
                <w:szCs w:val="20"/>
                <w:lang w:eastAsia="ru-RU"/>
              </w:rPr>
            </w:pPr>
            <w:r w:rsidRPr="00E135A6">
              <w:rPr>
                <w:rFonts w:ascii="Consolas" w:eastAsia="Times New Roman" w:hAnsi="Consolas" w:cs="Calibri"/>
                <w:color w:val="000000"/>
                <w:sz w:val="16"/>
                <w:szCs w:val="20"/>
                <w:lang w:eastAsia="ru-RU"/>
              </w:rPr>
              <w:t> </w:t>
            </w:r>
          </w:p>
        </w:tc>
        <w:tc>
          <w:tcPr>
            <w:tcW w:w="7294" w:type="dxa"/>
            <w:gridSpan w:val="4"/>
            <w:tcBorders>
              <w:top w:val="nil"/>
              <w:left w:val="nil"/>
              <w:bottom w:val="dashed" w:sz="4" w:space="0" w:color="595959"/>
              <w:right w:val="dashed" w:sz="4" w:space="0" w:color="595959"/>
            </w:tcBorders>
            <w:shd w:val="clear" w:color="auto" w:fill="auto"/>
            <w:noWrap/>
            <w:vAlign w:val="bottom"/>
            <w:hideMark/>
          </w:tcPr>
          <w:p w:rsidR="00E135A6" w:rsidRPr="00E135A6" w:rsidRDefault="00E135A6" w:rsidP="00E135A6">
            <w:pPr>
              <w:spacing w:after="0" w:line="240" w:lineRule="auto"/>
              <w:jc w:val="both"/>
              <w:rPr>
                <w:rFonts w:ascii="Consolas" w:eastAsia="Times New Roman" w:hAnsi="Consolas" w:cs="Calibri"/>
                <w:b/>
                <w:bCs/>
                <w:color w:val="000000"/>
                <w:sz w:val="16"/>
                <w:szCs w:val="24"/>
                <w:lang w:eastAsia="ru-RU"/>
              </w:rPr>
            </w:pPr>
            <w:r w:rsidRPr="00E135A6">
              <w:rPr>
                <w:rFonts w:ascii="Consolas" w:eastAsia="Times New Roman" w:hAnsi="Consolas" w:cs="Calibri"/>
                <w:b/>
                <w:bCs/>
                <w:color w:val="000000"/>
                <w:sz w:val="16"/>
                <w:szCs w:val="24"/>
                <w:lang w:eastAsia="ru-RU"/>
              </w:rPr>
              <w:t> </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w:t>
            </w:r>
          </w:p>
        </w:tc>
        <w:tc>
          <w:tcPr>
            <w:tcW w:w="14444" w:type="dxa"/>
            <w:gridSpan w:val="9"/>
            <w:tcBorders>
              <w:top w:val="dashed" w:sz="4" w:space="0" w:color="595959"/>
              <w:left w:val="nil"/>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Протяженность по работам, указанным в пп. 4.2-4.3 учитывается  по оптической длине трассы;</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2</w:t>
            </w:r>
          </w:p>
        </w:tc>
        <w:tc>
          <w:tcPr>
            <w:tcW w:w="14444" w:type="dxa"/>
            <w:gridSpan w:val="9"/>
            <w:tcBorders>
              <w:top w:val="dashed" w:sz="4" w:space="0" w:color="595959"/>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Протяженность по работам, указанным в пп. 4.2-4.3; 4.7-4.9  учитывается  по общей протяженности кабельной линии в Заказе;</w:t>
            </w:r>
          </w:p>
        </w:tc>
      </w:tr>
      <w:tr w:rsidR="00E135A6" w:rsidRPr="00E135A6" w:rsidTr="00E135A6">
        <w:trPr>
          <w:trHeight w:val="312"/>
        </w:trPr>
        <w:tc>
          <w:tcPr>
            <w:tcW w:w="1007" w:type="dxa"/>
            <w:tcBorders>
              <w:top w:val="nil"/>
              <w:left w:val="dashed" w:sz="4" w:space="0" w:color="595959"/>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3</w:t>
            </w:r>
          </w:p>
        </w:tc>
        <w:tc>
          <w:tcPr>
            <w:tcW w:w="14444" w:type="dxa"/>
            <w:gridSpan w:val="9"/>
            <w:tcBorders>
              <w:top w:val="dashed" w:sz="4" w:space="0" w:color="595959"/>
              <w:left w:val="nil"/>
              <w:bottom w:val="dashed" w:sz="4" w:space="0" w:color="595959"/>
              <w:right w:val="dashed" w:sz="4" w:space="0" w:color="595959"/>
            </w:tcBorders>
            <w:shd w:val="clear" w:color="000000" w:fill="F2F2F2"/>
            <w:vAlign w:val="center"/>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Протяженность по работам, указанным в пп.5.5-5.7 учитывается  по профилю ГНБ/ГНП перехода;</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4</w:t>
            </w:r>
          </w:p>
        </w:tc>
        <w:tc>
          <w:tcPr>
            <w:tcW w:w="14444" w:type="dxa"/>
            <w:gridSpan w:val="9"/>
            <w:tcBorders>
              <w:top w:val="dashed" w:sz="4" w:space="0" w:color="595959"/>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Расценки раздела 7 с ед. измерения - "за один комплект" содержат работы целиком за пролет;</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5</w:t>
            </w:r>
          </w:p>
        </w:tc>
        <w:tc>
          <w:tcPr>
            <w:tcW w:w="14444" w:type="dxa"/>
            <w:gridSpan w:val="9"/>
            <w:tcBorders>
              <w:top w:val="dashed" w:sz="4" w:space="0" w:color="595959"/>
              <w:left w:val="nil"/>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Расценка раздела 8.5.4.при использовании на одном объекте, применяется с понижающим коэффициентом (информация в примечании);</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6</w:t>
            </w:r>
          </w:p>
        </w:tc>
        <w:tc>
          <w:tcPr>
            <w:tcW w:w="14444" w:type="dxa"/>
            <w:gridSpan w:val="9"/>
            <w:tcBorders>
              <w:top w:val="dashed" w:sz="4" w:space="0" w:color="595959"/>
              <w:left w:val="nil"/>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Величина стоимости кабеля/основных материалов с учётом ТЗР носит справочный характер и используется для исключения из Удельной стоимости за единицу в случае принятия решения об использовании давальческих материалов МРФ/РФ.</w:t>
            </w:r>
          </w:p>
        </w:tc>
      </w:tr>
      <w:tr w:rsidR="00E135A6" w:rsidRPr="00E135A6" w:rsidTr="00E135A6">
        <w:trPr>
          <w:trHeight w:val="315"/>
        </w:trPr>
        <w:tc>
          <w:tcPr>
            <w:tcW w:w="1007" w:type="dxa"/>
            <w:tcBorders>
              <w:top w:val="nil"/>
              <w:left w:val="dashed" w:sz="4" w:space="0" w:color="595959"/>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7</w:t>
            </w:r>
          </w:p>
        </w:tc>
        <w:tc>
          <w:tcPr>
            <w:tcW w:w="14444" w:type="dxa"/>
            <w:gridSpan w:val="9"/>
            <w:tcBorders>
              <w:top w:val="dashed" w:sz="4" w:space="0" w:color="595959"/>
              <w:left w:val="nil"/>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Указанный в настоящих расценках параметр "до" включает в себя этот размер / количество.Параметр "от" не включает указанный размер/количество</w:t>
            </w:r>
          </w:p>
        </w:tc>
      </w:tr>
      <w:tr w:rsidR="00E135A6" w:rsidRPr="00E135A6" w:rsidTr="00E135A6">
        <w:trPr>
          <w:trHeight w:val="863"/>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8</w:t>
            </w:r>
          </w:p>
        </w:tc>
        <w:tc>
          <w:tcPr>
            <w:tcW w:w="14444" w:type="dxa"/>
            <w:gridSpan w:val="9"/>
            <w:tcBorders>
              <w:top w:val="dashed" w:sz="4" w:space="0" w:color="595959"/>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В УР на прокладку кабелей с примечанием вида "В случае, если общая протяженность трассы ВОК менее 100 м, стоимость приравнивается к удельной стоимости участка = 100 м. независимо от фактической длины" данное условие применяется, если  только общая длина трассы кабеля на объекте имееет протяженность менее 100 м.Данное условие не применяется для отдельных фрагментов трассы или составных частей трассы из кабелей по разным УР.</w:t>
            </w:r>
          </w:p>
        </w:tc>
      </w:tr>
      <w:tr w:rsidR="00E135A6" w:rsidRPr="00E135A6" w:rsidTr="00E135A6">
        <w:trPr>
          <w:trHeight w:val="312"/>
        </w:trPr>
        <w:tc>
          <w:tcPr>
            <w:tcW w:w="1007" w:type="dxa"/>
            <w:tcBorders>
              <w:top w:val="nil"/>
              <w:left w:val="dashed" w:sz="4" w:space="0" w:color="595959"/>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9</w:t>
            </w:r>
          </w:p>
        </w:tc>
        <w:tc>
          <w:tcPr>
            <w:tcW w:w="14444" w:type="dxa"/>
            <w:gridSpan w:val="9"/>
            <w:tcBorders>
              <w:top w:val="dashed" w:sz="4" w:space="0" w:color="595959"/>
              <w:left w:val="nil"/>
              <w:bottom w:val="dashed" w:sz="4" w:space="0" w:color="595959"/>
              <w:right w:val="dashed" w:sz="4" w:space="0" w:color="595959"/>
            </w:tcBorders>
            <w:shd w:val="clear" w:color="000000" w:fill="F2F2F2"/>
            <w:vAlign w:val="center"/>
            <w:hideMark/>
          </w:tcPr>
          <w:p w:rsidR="00E135A6" w:rsidRPr="00E135A6" w:rsidRDefault="00E135A6" w:rsidP="00E135A6">
            <w:pPr>
              <w:spacing w:after="0" w:line="240" w:lineRule="auto"/>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В разделе 6 "Устройство линий связи"- прокладка в трубах подразумевает обязательное использование труб ПНД d=20 мм  и типа-тяжёлые с протяжкой (зондом), при прокладке под заливку полов и т.п.</w:t>
            </w:r>
          </w:p>
        </w:tc>
      </w:tr>
      <w:tr w:rsidR="00E135A6" w:rsidRPr="00E135A6" w:rsidTr="00E135A6">
        <w:trPr>
          <w:trHeight w:val="818"/>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10</w:t>
            </w:r>
          </w:p>
        </w:tc>
        <w:tc>
          <w:tcPr>
            <w:tcW w:w="14444" w:type="dxa"/>
            <w:gridSpan w:val="9"/>
            <w:tcBorders>
              <w:top w:val="dashed" w:sz="4" w:space="0" w:color="595959"/>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Примечание:угловые,переходные,оконечные опоры при выполнении в варианте опора с укосиной (подпорой) учитываются стоимостью усреднённого состава работ в  УР 5.21 (5.21.1;5.21.2;5.21.3). Такие опоры считаются в стоимости заказа как одна опора.Необходимость их использования определяется составом рабочей документации и положениями действующей редакции Руководства по строительству линейных сооружений связи.</w:t>
            </w:r>
          </w:p>
        </w:tc>
      </w:tr>
      <w:tr w:rsidR="00E135A6" w:rsidRPr="00E135A6" w:rsidTr="00E135A6">
        <w:trPr>
          <w:trHeight w:val="1658"/>
        </w:trPr>
        <w:tc>
          <w:tcPr>
            <w:tcW w:w="1007" w:type="dxa"/>
            <w:tcBorders>
              <w:top w:val="nil"/>
              <w:left w:val="dashed" w:sz="4" w:space="0" w:color="595959"/>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lastRenderedPageBreak/>
              <w:t>11</w:t>
            </w:r>
          </w:p>
        </w:tc>
        <w:tc>
          <w:tcPr>
            <w:tcW w:w="14444" w:type="dxa"/>
            <w:gridSpan w:val="9"/>
            <w:tcBorders>
              <w:top w:val="dashed" w:sz="4" w:space="0" w:color="595959"/>
              <w:left w:val="nil"/>
              <w:bottom w:val="dashed" w:sz="4" w:space="0" w:color="595959"/>
              <w:right w:val="dashed" w:sz="4" w:space="0" w:color="595959"/>
            </w:tcBorders>
            <w:shd w:val="clear" w:color="000000" w:fill="F2F2F2"/>
            <w:vAlign w:val="center"/>
            <w:hideMark/>
          </w:tcPr>
          <w:p w:rsidR="00E135A6" w:rsidRPr="00E135A6" w:rsidRDefault="00E135A6" w:rsidP="00E135A6">
            <w:pPr>
              <w:spacing w:after="0" w:line="240" w:lineRule="auto"/>
              <w:jc w:val="both"/>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Стоимость воздушного ввода в здание отдельно не рассчитывается - учтена стоимостью прокладки кабеля (УР "Прокладка и монтаж ....  по существующим опорам (трубостойкам, между зданиями)).Стоимость воздушного ввода в здание отдельно не рассчитывается - учтена стоимостью прокладки кабеля.Для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E135A6" w:rsidRPr="00E135A6" w:rsidTr="00E135A6">
        <w:trPr>
          <w:trHeight w:val="720"/>
        </w:trPr>
        <w:tc>
          <w:tcPr>
            <w:tcW w:w="1007" w:type="dxa"/>
            <w:tcBorders>
              <w:top w:val="nil"/>
              <w:left w:val="dashed" w:sz="4" w:space="0" w:color="595959"/>
              <w:bottom w:val="dashed" w:sz="4" w:space="0" w:color="595959"/>
              <w:right w:val="dashed" w:sz="4" w:space="0" w:color="595959"/>
            </w:tcBorders>
            <w:shd w:val="clear" w:color="auto" w:fill="auto"/>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12</w:t>
            </w:r>
          </w:p>
        </w:tc>
        <w:tc>
          <w:tcPr>
            <w:tcW w:w="14444" w:type="dxa"/>
            <w:gridSpan w:val="9"/>
            <w:tcBorders>
              <w:top w:val="dashed" w:sz="4" w:space="0" w:color="595959"/>
              <w:left w:val="nil"/>
              <w:bottom w:val="dashed" w:sz="4" w:space="0" w:color="595959"/>
              <w:right w:val="dashed" w:sz="4" w:space="0" w:color="595959"/>
            </w:tcBorders>
            <w:shd w:val="clear" w:color="auto" w:fill="auto"/>
            <w:vAlign w:val="center"/>
            <w:hideMark/>
          </w:tcPr>
          <w:p w:rsidR="00E135A6" w:rsidRPr="00E135A6" w:rsidRDefault="00E135A6" w:rsidP="00E135A6">
            <w:pPr>
              <w:spacing w:after="0" w:line="240" w:lineRule="auto"/>
              <w:jc w:val="both"/>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Для FTTB и PON (разделы 1 и 2)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E135A6" w:rsidRPr="00E135A6" w:rsidTr="00E135A6">
        <w:trPr>
          <w:trHeight w:val="1343"/>
        </w:trPr>
        <w:tc>
          <w:tcPr>
            <w:tcW w:w="1007" w:type="dxa"/>
            <w:tcBorders>
              <w:top w:val="nil"/>
              <w:left w:val="dashed" w:sz="4" w:space="0" w:color="595959"/>
              <w:bottom w:val="dashed" w:sz="4" w:space="0" w:color="595959"/>
              <w:right w:val="dashed" w:sz="4" w:space="0" w:color="595959"/>
            </w:tcBorders>
            <w:shd w:val="clear" w:color="000000" w:fill="F2F2F2"/>
            <w:noWrap/>
            <w:vAlign w:val="center"/>
            <w:hideMark/>
          </w:tcPr>
          <w:p w:rsidR="00E135A6" w:rsidRPr="00E135A6" w:rsidRDefault="00E135A6" w:rsidP="00E135A6">
            <w:pPr>
              <w:spacing w:after="0" w:line="240" w:lineRule="auto"/>
              <w:jc w:val="center"/>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13</w:t>
            </w:r>
          </w:p>
        </w:tc>
        <w:tc>
          <w:tcPr>
            <w:tcW w:w="14444" w:type="dxa"/>
            <w:gridSpan w:val="9"/>
            <w:tcBorders>
              <w:top w:val="dashed" w:sz="4" w:space="0" w:color="595959"/>
              <w:left w:val="nil"/>
              <w:bottom w:val="dashed" w:sz="4" w:space="0" w:color="595959"/>
              <w:right w:val="dashed" w:sz="4" w:space="0" w:color="595959"/>
            </w:tcBorders>
            <w:shd w:val="clear" w:color="000000" w:fill="F2F2F2"/>
            <w:vAlign w:val="center"/>
            <w:hideMark/>
          </w:tcPr>
          <w:p w:rsidR="00E135A6" w:rsidRPr="00E135A6" w:rsidRDefault="00E135A6" w:rsidP="00E135A6">
            <w:pPr>
              <w:spacing w:after="0" w:line="240" w:lineRule="auto"/>
              <w:jc w:val="both"/>
              <w:rPr>
                <w:rFonts w:ascii="Consolas" w:eastAsia="Times New Roman" w:hAnsi="Consolas" w:cs="Calibri"/>
                <w:color w:val="000000"/>
                <w:sz w:val="16"/>
                <w:szCs w:val="24"/>
                <w:lang w:eastAsia="ru-RU"/>
              </w:rPr>
            </w:pPr>
            <w:r w:rsidRPr="00E135A6">
              <w:rPr>
                <w:rFonts w:ascii="Consolas" w:eastAsia="Times New Roman" w:hAnsi="Consolas" w:cs="Calibri"/>
                <w:color w:val="000000"/>
                <w:sz w:val="16"/>
                <w:szCs w:val="24"/>
                <w:lang w:eastAsia="ru-RU"/>
              </w:rPr>
              <w:t>В состав ПИР всех расценок (в общем случае)входят: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r w:rsidR="00E135A6" w:rsidRPr="00E135A6" w:rsidTr="00E135A6">
        <w:trPr>
          <w:trHeight w:val="315"/>
        </w:trPr>
        <w:tc>
          <w:tcPr>
            <w:tcW w:w="1007" w:type="dxa"/>
            <w:tcBorders>
              <w:top w:val="nil"/>
              <w:left w:val="nil"/>
              <w:bottom w:val="nil"/>
              <w:right w:val="nil"/>
            </w:tcBorders>
            <w:shd w:val="clear" w:color="auto" w:fill="auto"/>
            <w:noWrap/>
            <w:vAlign w:val="bottom"/>
            <w:hideMark/>
          </w:tcPr>
          <w:p w:rsidR="00E135A6" w:rsidRPr="00E135A6" w:rsidRDefault="00E135A6" w:rsidP="00E135A6">
            <w:pPr>
              <w:spacing w:after="0" w:line="240" w:lineRule="auto"/>
              <w:jc w:val="both"/>
              <w:rPr>
                <w:rFonts w:ascii="Consolas" w:eastAsia="Times New Roman" w:hAnsi="Consolas" w:cs="Calibri"/>
                <w:color w:val="000000"/>
                <w:sz w:val="16"/>
                <w:szCs w:val="24"/>
                <w:lang w:eastAsia="ru-RU"/>
              </w:rPr>
            </w:pPr>
          </w:p>
        </w:tc>
        <w:tc>
          <w:tcPr>
            <w:tcW w:w="2254" w:type="dxa"/>
            <w:tcBorders>
              <w:top w:val="nil"/>
              <w:left w:val="nil"/>
              <w:bottom w:val="nil"/>
              <w:right w:val="nil"/>
            </w:tcBorders>
            <w:shd w:val="clear" w:color="auto" w:fill="auto"/>
            <w:noWrap/>
            <w:vAlign w:val="bottom"/>
            <w:hideMark/>
          </w:tcPr>
          <w:p w:rsidR="00E135A6" w:rsidRPr="00E135A6" w:rsidRDefault="00E135A6" w:rsidP="00E135A6">
            <w:pPr>
              <w:spacing w:after="0" w:line="240" w:lineRule="auto"/>
              <w:rPr>
                <w:rFonts w:ascii="Times New Roman" w:eastAsia="Times New Roman" w:hAnsi="Times New Roman" w:cs="Times New Roman"/>
                <w:sz w:val="16"/>
                <w:szCs w:val="20"/>
                <w:lang w:eastAsia="ru-RU"/>
              </w:rPr>
            </w:pPr>
          </w:p>
        </w:tc>
        <w:tc>
          <w:tcPr>
            <w:tcW w:w="3735" w:type="dxa"/>
            <w:gridSpan w:val="2"/>
            <w:tcBorders>
              <w:top w:val="nil"/>
              <w:left w:val="nil"/>
              <w:bottom w:val="nil"/>
              <w:right w:val="nil"/>
            </w:tcBorders>
            <w:shd w:val="clear" w:color="auto" w:fill="auto"/>
            <w:noWrap/>
            <w:vAlign w:val="center"/>
            <w:hideMark/>
          </w:tcPr>
          <w:p w:rsidR="00E135A6" w:rsidRPr="00E135A6" w:rsidRDefault="00E135A6" w:rsidP="00E135A6">
            <w:pPr>
              <w:spacing w:after="0" w:line="240" w:lineRule="auto"/>
              <w:jc w:val="both"/>
              <w:rPr>
                <w:rFonts w:ascii="Times New Roman" w:eastAsia="Times New Roman" w:hAnsi="Times New Roman" w:cs="Times New Roman"/>
                <w:sz w:val="16"/>
                <w:szCs w:val="20"/>
                <w:lang w:eastAsia="ru-RU"/>
              </w:rPr>
            </w:pPr>
          </w:p>
        </w:tc>
        <w:tc>
          <w:tcPr>
            <w:tcW w:w="1161" w:type="dxa"/>
            <w:gridSpan w:val="2"/>
            <w:tcBorders>
              <w:top w:val="nil"/>
              <w:left w:val="nil"/>
              <w:bottom w:val="nil"/>
              <w:right w:val="nil"/>
            </w:tcBorders>
            <w:shd w:val="clear" w:color="auto" w:fill="auto"/>
            <w:noWrap/>
            <w:vAlign w:val="bottom"/>
            <w:hideMark/>
          </w:tcPr>
          <w:p w:rsidR="00E135A6" w:rsidRPr="00E135A6" w:rsidRDefault="00E135A6" w:rsidP="00E135A6">
            <w:pPr>
              <w:spacing w:after="0" w:line="240" w:lineRule="auto"/>
              <w:jc w:val="both"/>
              <w:rPr>
                <w:rFonts w:ascii="Times New Roman" w:eastAsia="Times New Roman" w:hAnsi="Times New Roman" w:cs="Times New Roman"/>
                <w:sz w:val="16"/>
                <w:szCs w:val="20"/>
                <w:lang w:eastAsia="ru-RU"/>
              </w:rPr>
            </w:pPr>
          </w:p>
        </w:tc>
        <w:tc>
          <w:tcPr>
            <w:tcW w:w="7294" w:type="dxa"/>
            <w:gridSpan w:val="4"/>
            <w:tcBorders>
              <w:top w:val="nil"/>
              <w:left w:val="nil"/>
              <w:bottom w:val="nil"/>
              <w:right w:val="nil"/>
            </w:tcBorders>
            <w:shd w:val="clear" w:color="auto" w:fill="auto"/>
            <w:noWrap/>
            <w:vAlign w:val="bottom"/>
            <w:hideMark/>
          </w:tcPr>
          <w:p w:rsidR="00E135A6" w:rsidRPr="00E135A6" w:rsidRDefault="00E135A6" w:rsidP="00E135A6">
            <w:pPr>
              <w:spacing w:after="0" w:line="240" w:lineRule="auto"/>
              <w:jc w:val="center"/>
              <w:rPr>
                <w:rFonts w:ascii="Times New Roman" w:eastAsia="Times New Roman" w:hAnsi="Times New Roman" w:cs="Times New Roman"/>
                <w:sz w:val="16"/>
                <w:szCs w:val="20"/>
                <w:lang w:eastAsia="ru-RU"/>
              </w:rPr>
            </w:pPr>
          </w:p>
        </w:tc>
      </w:tr>
      <w:tr w:rsidR="00E135A6" w:rsidRPr="00E135A6" w:rsidTr="00E135A6">
        <w:tblPrEx>
          <w:tblLook w:val="00A0" w:firstRow="1" w:lastRow="0" w:firstColumn="1" w:lastColumn="0" w:noHBand="0" w:noVBand="0"/>
        </w:tblPrEx>
        <w:trPr>
          <w:gridAfter w:val="1"/>
          <w:wAfter w:w="5864" w:type="dxa"/>
          <w:trHeight w:val="360"/>
        </w:trPr>
        <w:tc>
          <w:tcPr>
            <w:tcW w:w="7008" w:type="dxa"/>
            <w:gridSpan w:val="5"/>
            <w:tcBorders>
              <w:top w:val="nil"/>
              <w:left w:val="nil"/>
              <w:bottom w:val="nil"/>
              <w:right w:val="nil"/>
            </w:tcBorders>
            <w:noWrap/>
            <w:vAlign w:val="bottom"/>
          </w:tcPr>
          <w:p w:rsidR="00E135A6" w:rsidRPr="00E135A6" w:rsidRDefault="00E135A6" w:rsidP="00E135A6">
            <w:pPr>
              <w:spacing w:after="0" w:line="240" w:lineRule="auto"/>
              <w:ind w:firstLine="851"/>
              <w:jc w:val="both"/>
              <w:rPr>
                <w:rFonts w:ascii="Times New Roman" w:eastAsia="Times New Roman" w:hAnsi="Times New Roman" w:cs="Times New Roman"/>
                <w:b/>
                <w:sz w:val="26"/>
                <w:szCs w:val="26"/>
                <w:lang w:eastAsia="ru-RU"/>
              </w:rPr>
            </w:pPr>
          </w:p>
          <w:p w:rsidR="00E135A6" w:rsidRPr="00E135A6" w:rsidRDefault="00E135A6" w:rsidP="00E135A6">
            <w:pPr>
              <w:spacing w:after="0" w:line="240" w:lineRule="auto"/>
              <w:ind w:firstLine="851"/>
              <w:jc w:val="both"/>
              <w:rPr>
                <w:rFonts w:ascii="Times New Roman" w:eastAsia="Times New Roman" w:hAnsi="Times New Roman" w:cs="Times New Roman"/>
                <w:b/>
                <w:sz w:val="26"/>
                <w:szCs w:val="26"/>
                <w:lang w:eastAsia="ru-RU"/>
              </w:rPr>
            </w:pPr>
          </w:p>
          <w:p w:rsidR="00E135A6" w:rsidRPr="00E135A6" w:rsidRDefault="00E135A6" w:rsidP="00E135A6">
            <w:pPr>
              <w:spacing w:after="0" w:line="240" w:lineRule="auto"/>
              <w:ind w:firstLine="851"/>
              <w:jc w:val="both"/>
              <w:rPr>
                <w:rFonts w:ascii="Times New Roman" w:eastAsia="Times New Roman" w:hAnsi="Times New Roman" w:cs="Times New Roman"/>
                <w:b/>
                <w:sz w:val="26"/>
                <w:szCs w:val="26"/>
                <w:lang w:eastAsia="ru-RU"/>
              </w:rPr>
            </w:pPr>
            <w:r w:rsidRPr="00E135A6">
              <w:rPr>
                <w:rFonts w:ascii="Times New Roman" w:eastAsia="Times New Roman" w:hAnsi="Times New Roman" w:cs="Times New Roman"/>
                <w:b/>
                <w:sz w:val="26"/>
                <w:szCs w:val="26"/>
                <w:lang w:eastAsia="ru-RU"/>
              </w:rPr>
              <w:t xml:space="preserve">от Заказчика: </w:t>
            </w:r>
          </w:p>
        </w:tc>
        <w:tc>
          <w:tcPr>
            <w:tcW w:w="2579" w:type="dxa"/>
            <w:gridSpan w:val="4"/>
            <w:tcBorders>
              <w:top w:val="nil"/>
              <w:left w:val="nil"/>
              <w:bottom w:val="nil"/>
              <w:right w:val="nil"/>
            </w:tcBorders>
            <w:noWrap/>
            <w:vAlign w:val="bottom"/>
          </w:tcPr>
          <w:p w:rsidR="00E135A6" w:rsidRPr="00E135A6" w:rsidRDefault="00E135A6" w:rsidP="00E135A6">
            <w:pPr>
              <w:spacing w:after="0" w:line="240" w:lineRule="auto"/>
              <w:jc w:val="both"/>
              <w:rPr>
                <w:rFonts w:ascii="Times New Roman" w:eastAsia="Times New Roman" w:hAnsi="Times New Roman" w:cs="Times New Roman"/>
                <w:b/>
                <w:sz w:val="26"/>
                <w:szCs w:val="26"/>
                <w:lang w:eastAsia="ru-RU"/>
              </w:rPr>
            </w:pPr>
            <w:r w:rsidRPr="00E135A6">
              <w:rPr>
                <w:rFonts w:ascii="Times New Roman" w:eastAsia="Times New Roman" w:hAnsi="Times New Roman" w:cs="Times New Roman"/>
                <w:b/>
                <w:sz w:val="26"/>
                <w:szCs w:val="26"/>
                <w:lang w:eastAsia="ru-RU"/>
              </w:rPr>
              <w:t xml:space="preserve">от Подрядчика: </w:t>
            </w:r>
          </w:p>
        </w:tc>
      </w:tr>
      <w:tr w:rsidR="00E135A6" w:rsidRPr="00E135A6" w:rsidTr="00E135A6">
        <w:tblPrEx>
          <w:tblLook w:val="0000" w:firstRow="0" w:lastRow="0" w:firstColumn="0" w:lastColumn="0" w:noHBand="0" w:noVBand="0"/>
        </w:tblPrEx>
        <w:trPr>
          <w:gridAfter w:val="2"/>
          <w:wAfter w:w="6295" w:type="dxa"/>
          <w:trHeight w:val="790"/>
        </w:trPr>
        <w:tc>
          <w:tcPr>
            <w:tcW w:w="4927" w:type="dxa"/>
            <w:gridSpan w:val="3"/>
          </w:tcPr>
          <w:p w:rsidR="00E135A6" w:rsidRPr="00E135A6" w:rsidRDefault="00E135A6" w:rsidP="00E135A6">
            <w:pPr>
              <w:widowControl w:val="0"/>
              <w:suppressAutoHyphens/>
              <w:spacing w:after="0" w:line="240" w:lineRule="auto"/>
              <w:ind w:left="318" w:firstLine="851"/>
              <w:jc w:val="both"/>
              <w:rPr>
                <w:rFonts w:ascii="Times New Roman" w:eastAsia="Times New Roman" w:hAnsi="Times New Roman" w:cs="Times New Roman"/>
                <w:i/>
                <w:sz w:val="26"/>
                <w:szCs w:val="26"/>
                <w:lang w:eastAsia="ru-RU"/>
              </w:rPr>
            </w:pPr>
            <w:r w:rsidRPr="00E135A6">
              <w:rPr>
                <w:rFonts w:ascii="Times New Roman" w:eastAsia="Times New Roman" w:hAnsi="Times New Roman" w:cs="Times New Roman"/>
                <w:i/>
                <w:sz w:val="26"/>
                <w:szCs w:val="26"/>
                <w:lang w:eastAsia="ru-RU"/>
              </w:rPr>
              <w:t xml:space="preserve">___________________ </w:t>
            </w:r>
          </w:p>
          <w:p w:rsidR="00E135A6" w:rsidRPr="00E135A6" w:rsidRDefault="00E135A6" w:rsidP="00E135A6">
            <w:pPr>
              <w:spacing w:after="0" w:line="240" w:lineRule="auto"/>
              <w:ind w:firstLine="851"/>
              <w:jc w:val="both"/>
              <w:rPr>
                <w:rFonts w:ascii="Times New Roman" w:eastAsia="Times New Roman" w:hAnsi="Times New Roman" w:cs="Times New Roman"/>
                <w:sz w:val="26"/>
                <w:szCs w:val="26"/>
                <w:lang w:eastAsia="ru-RU"/>
              </w:rPr>
            </w:pPr>
            <w:r w:rsidRPr="00E135A6">
              <w:rPr>
                <w:rFonts w:ascii="Times New Roman" w:eastAsia="Times New Roman" w:hAnsi="Times New Roman" w:cs="Times New Roman"/>
                <w:sz w:val="26"/>
                <w:szCs w:val="26"/>
                <w:lang w:eastAsia="ru-RU"/>
              </w:rPr>
              <w:t>м.п.</w:t>
            </w:r>
          </w:p>
          <w:p w:rsidR="00E135A6" w:rsidRPr="00E135A6" w:rsidRDefault="00E135A6" w:rsidP="00E135A6">
            <w:pPr>
              <w:widowControl w:val="0"/>
              <w:suppressAutoHyphens/>
              <w:spacing w:after="0" w:line="240" w:lineRule="auto"/>
              <w:ind w:left="318" w:firstLine="851"/>
              <w:jc w:val="both"/>
              <w:rPr>
                <w:rFonts w:ascii="Times New Roman" w:eastAsia="Times New Roman" w:hAnsi="Times New Roman" w:cs="Times New Roman"/>
                <w:b/>
                <w:bCs/>
                <w:sz w:val="26"/>
                <w:szCs w:val="26"/>
                <w:lang w:eastAsia="ru-RU"/>
              </w:rPr>
            </w:pPr>
          </w:p>
        </w:tc>
        <w:tc>
          <w:tcPr>
            <w:tcW w:w="4229" w:type="dxa"/>
            <w:gridSpan w:val="5"/>
          </w:tcPr>
          <w:p w:rsidR="00E135A6" w:rsidRPr="00E135A6" w:rsidRDefault="00E135A6" w:rsidP="00E135A6">
            <w:pPr>
              <w:spacing w:after="0" w:line="240" w:lineRule="auto"/>
              <w:ind w:firstLine="851"/>
              <w:jc w:val="center"/>
              <w:rPr>
                <w:rFonts w:ascii="Times New Roman" w:eastAsia="Times New Roman" w:hAnsi="Times New Roman" w:cs="Times New Roman"/>
                <w:sz w:val="26"/>
                <w:szCs w:val="26"/>
                <w:lang w:eastAsia="ru-RU"/>
              </w:rPr>
            </w:pPr>
            <w:r w:rsidRPr="00E135A6">
              <w:rPr>
                <w:rFonts w:ascii="Times New Roman" w:eastAsia="Times New Roman" w:hAnsi="Times New Roman" w:cs="Times New Roman"/>
                <w:sz w:val="26"/>
                <w:szCs w:val="26"/>
                <w:lang w:eastAsia="ru-RU"/>
              </w:rPr>
              <w:t xml:space="preserve">______________ </w:t>
            </w:r>
          </w:p>
          <w:p w:rsidR="00E135A6" w:rsidRPr="00E135A6" w:rsidRDefault="00E135A6" w:rsidP="00E135A6">
            <w:pPr>
              <w:widowControl w:val="0"/>
              <w:suppressAutoHyphens/>
              <w:spacing w:after="0" w:line="240" w:lineRule="auto"/>
              <w:ind w:left="318" w:firstLine="851"/>
              <w:jc w:val="both"/>
              <w:rPr>
                <w:rFonts w:ascii="Times New Roman" w:eastAsia="Times New Roman" w:hAnsi="Times New Roman" w:cs="Times New Roman"/>
                <w:b/>
                <w:bCs/>
                <w:sz w:val="26"/>
                <w:szCs w:val="26"/>
                <w:lang w:eastAsia="ru-RU"/>
              </w:rPr>
            </w:pPr>
            <w:r w:rsidRPr="00E135A6">
              <w:rPr>
                <w:rFonts w:ascii="Times New Roman" w:eastAsia="Times New Roman" w:hAnsi="Times New Roman" w:cs="Times New Roman"/>
                <w:sz w:val="26"/>
                <w:szCs w:val="26"/>
                <w:lang w:eastAsia="ru-RU"/>
              </w:rPr>
              <w:t xml:space="preserve">  м.п.</w:t>
            </w:r>
          </w:p>
        </w:tc>
      </w:tr>
    </w:tbl>
    <w:p w:rsidR="00E135A6" w:rsidRPr="00126744" w:rsidRDefault="00E135A6">
      <w:pPr>
        <w:rPr>
          <w:sz w:val="18"/>
          <w:szCs w:val="18"/>
        </w:rPr>
      </w:pPr>
    </w:p>
    <w:sectPr w:rsidR="00E135A6" w:rsidRPr="00126744" w:rsidSect="00126744">
      <w:pgSz w:w="16838" w:h="11906" w:orient="landscape"/>
      <w:pgMar w:top="1701" w:right="3230"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744"/>
    <w:rsid w:val="00126744"/>
    <w:rsid w:val="001352B9"/>
    <w:rsid w:val="00851EF1"/>
    <w:rsid w:val="00E13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3B14AC"/>
  <w15:chartTrackingRefBased/>
  <w15:docId w15:val="{3C967503-6572-45A8-BABB-B461C916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6744"/>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xl3311">
    <w:name w:val="xl3311"/>
    <w:basedOn w:val="a"/>
    <w:rsid w:val="00E135A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21">
    <w:name w:val="xl3321"/>
    <w:basedOn w:val="a"/>
    <w:rsid w:val="00E135A6"/>
    <w:pPr>
      <w:pBdr>
        <w:top w:val="dashed" w:sz="4" w:space="0" w:color="595959"/>
        <w:left w:val="dashed" w:sz="4" w:space="7" w:color="595959"/>
        <w:bottom w:val="dashed" w:sz="4" w:space="0" w:color="595959"/>
        <w:right w:val="dashed" w:sz="4" w:space="0" w:color="595959"/>
      </w:pBdr>
      <w:shd w:val="clear" w:color="000000" w:fill="FEF4EC"/>
      <w:spacing w:before="100" w:beforeAutospacing="1" w:after="100" w:afterAutospacing="1" w:line="240" w:lineRule="auto"/>
      <w:ind w:firstLineChars="100"/>
      <w:textAlignment w:val="center"/>
    </w:pPr>
    <w:rPr>
      <w:rFonts w:ascii="Consolas" w:eastAsia="Times New Roman" w:hAnsi="Consolas" w:cs="Times New Roman"/>
      <w:b/>
      <w:bCs/>
      <w:color w:val="000000"/>
      <w:sz w:val="20"/>
      <w:szCs w:val="20"/>
      <w:lang w:eastAsia="ru-RU"/>
    </w:rPr>
  </w:style>
  <w:style w:type="paragraph" w:customStyle="1" w:styleId="xl3322">
    <w:name w:val="xl3322"/>
    <w:basedOn w:val="a"/>
    <w:rsid w:val="00E135A6"/>
    <w:pPr>
      <w:pBdr>
        <w:top w:val="dashed" w:sz="4" w:space="0" w:color="595959"/>
        <w:left w:val="dashed" w:sz="4" w:space="0" w:color="595959"/>
        <w:bottom w:val="dashed" w:sz="4" w:space="0" w:color="595959"/>
        <w:right w:val="dashed" w:sz="4" w:space="0" w:color="595959"/>
      </w:pBdr>
      <w:shd w:val="clear" w:color="000000" w:fill="FEF4EC"/>
      <w:spacing w:before="100" w:beforeAutospacing="1" w:after="100" w:afterAutospacing="1" w:line="240" w:lineRule="auto"/>
      <w:jc w:val="center"/>
      <w:textAlignment w:val="center"/>
    </w:pPr>
    <w:rPr>
      <w:rFonts w:ascii="Consolas" w:eastAsia="Times New Roman" w:hAnsi="Consolas" w:cs="Times New Roman"/>
      <w:color w:val="000000"/>
      <w:sz w:val="20"/>
      <w:szCs w:val="20"/>
      <w:lang w:eastAsia="ru-RU"/>
    </w:rPr>
  </w:style>
  <w:style w:type="paragraph" w:customStyle="1" w:styleId="xl3462">
    <w:name w:val="xl3462"/>
    <w:basedOn w:val="a"/>
    <w:rsid w:val="00E135A6"/>
    <w:pPr>
      <w:pBdr>
        <w:top w:val="dashed" w:sz="4" w:space="0" w:color="595959"/>
        <w:left w:val="dashed" w:sz="4" w:space="0" w:color="595959"/>
        <w:bottom w:val="dashed" w:sz="4" w:space="0" w:color="595959"/>
        <w:right w:val="dashed" w:sz="4" w:space="0" w:color="595959"/>
      </w:pBdr>
      <w:shd w:val="clear" w:color="000000" w:fill="FFFFFF"/>
      <w:spacing w:before="100" w:beforeAutospacing="1" w:after="100" w:afterAutospacing="1" w:line="240" w:lineRule="auto"/>
      <w:jc w:val="both"/>
      <w:textAlignment w:val="top"/>
    </w:pPr>
    <w:rPr>
      <w:rFonts w:ascii="Consolas" w:eastAsia="Times New Roman" w:hAnsi="Consolas" w:cs="Times New Roman"/>
      <w:sz w:val="24"/>
      <w:szCs w:val="24"/>
      <w:lang w:eastAsia="ru-RU"/>
    </w:rPr>
  </w:style>
  <w:style w:type="paragraph" w:customStyle="1" w:styleId="xl3463">
    <w:name w:val="xl3463"/>
    <w:basedOn w:val="a"/>
    <w:rsid w:val="00E135A6"/>
    <w:pPr>
      <w:pBdr>
        <w:top w:val="dashed" w:sz="4" w:space="0" w:color="595959"/>
        <w:left w:val="dashed" w:sz="4" w:space="0" w:color="595959"/>
        <w:bottom w:val="dashed" w:sz="4" w:space="0" w:color="595959"/>
        <w:right w:val="dashed" w:sz="4" w:space="0" w:color="595959"/>
      </w:pBdr>
      <w:spacing w:before="100" w:beforeAutospacing="1" w:after="100" w:afterAutospacing="1" w:line="240" w:lineRule="auto"/>
      <w:jc w:val="both"/>
      <w:textAlignment w:val="top"/>
    </w:pPr>
    <w:rPr>
      <w:rFonts w:ascii="Consolas" w:eastAsia="Times New Roman" w:hAnsi="Consolas" w:cs="Times New Roman"/>
      <w:b/>
      <w:bCs/>
      <w:color w:val="FF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861513">
      <w:bodyDiv w:val="1"/>
      <w:marLeft w:val="0"/>
      <w:marRight w:val="0"/>
      <w:marTop w:val="0"/>
      <w:marBottom w:val="0"/>
      <w:divBdr>
        <w:top w:val="none" w:sz="0" w:space="0" w:color="auto"/>
        <w:left w:val="none" w:sz="0" w:space="0" w:color="auto"/>
        <w:bottom w:val="none" w:sz="0" w:space="0" w:color="auto"/>
        <w:right w:val="none" w:sz="0" w:space="0" w:color="auto"/>
      </w:divBdr>
    </w:div>
    <w:div w:id="173901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Users\t.danilova\AppData\Local\Microsoft\Windows\INetCache\Content.MSO\B1C28947.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128</Pages>
  <Words>50268</Words>
  <Characters>286534</Characters>
  <Application>Microsoft Office Word</Application>
  <DocSecurity>0</DocSecurity>
  <Lines>2387</Lines>
  <Paragraphs>672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cp:revision>
  <dcterms:created xsi:type="dcterms:W3CDTF">2020-06-04T10:14:00Z</dcterms:created>
  <dcterms:modified xsi:type="dcterms:W3CDTF">2020-06-04T10:38:00Z</dcterms:modified>
</cp:coreProperties>
</file>